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B94686" w:rsidRDefault="00DE6598" w:rsidP="00DE6598">
      <w:p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7410" cy="883158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3643" t="4533" r="5716" b="50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8831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6598" w:rsidRDefault="00DE659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DE6598" w:rsidRDefault="00DE659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DE6598" w:rsidRDefault="00DE659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318760" cy="736854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6217" t="2720" r="4369" b="96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8760" cy="7368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6598" w:rsidRPr="00881C57" w:rsidRDefault="00DE659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B94686" w:rsidRPr="00D9057D" w:rsidRDefault="00B94686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B94686" w:rsidRPr="00D9057D" w:rsidRDefault="00B94686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  <w:sectPr w:rsidR="00B94686" w:rsidRPr="00D9057D" w:rsidSect="00FC6DE4">
          <w:footerReference w:type="even" r:id="rId10"/>
          <w:footerReference w:type="default" r:id="rId11"/>
          <w:pgSz w:w="11906" w:h="16838"/>
          <w:pgMar w:top="1134" w:right="850" w:bottom="1134" w:left="1701" w:header="567" w:footer="567" w:gutter="0"/>
          <w:cols w:space="708"/>
          <w:docGrid w:linePitch="360"/>
        </w:sectPr>
      </w:pPr>
    </w:p>
    <w:p w:rsidR="00B94686" w:rsidRDefault="00B94686" w:rsidP="0088736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0A3B0B">
        <w:rPr>
          <w:rFonts w:ascii="Times New Roman" w:hAnsi="Times New Roman"/>
          <w:b/>
          <w:sz w:val="28"/>
          <w:szCs w:val="28"/>
        </w:rPr>
        <w:lastRenderedPageBreak/>
        <w:t>Структура программы учебного предмета</w:t>
      </w:r>
    </w:p>
    <w:p w:rsidR="0031732B" w:rsidRDefault="0031732B" w:rsidP="0088736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Style w:val="af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472"/>
        <w:gridCol w:w="992"/>
      </w:tblGrid>
      <w:tr w:rsidR="00080671" w:rsidRPr="00CB0407" w:rsidTr="0031732B">
        <w:trPr>
          <w:trHeight w:val="510"/>
        </w:trPr>
        <w:tc>
          <w:tcPr>
            <w:tcW w:w="9464" w:type="dxa"/>
            <w:gridSpan w:val="2"/>
            <w:vAlign w:val="center"/>
          </w:tcPr>
          <w:p w:rsidR="00080671" w:rsidRPr="00CB0407" w:rsidRDefault="00080671" w:rsidP="00080671">
            <w:pPr>
              <w:pStyle w:val="af"/>
              <w:numPr>
                <w:ilvl w:val="0"/>
                <w:numId w:val="47"/>
              </w:numPr>
              <w:suppressAutoHyphens w:val="0"/>
              <w:contextualSpacing/>
              <w:rPr>
                <w:b/>
                <w:sz w:val="28"/>
                <w:szCs w:val="28"/>
              </w:rPr>
            </w:pPr>
            <w:r w:rsidRPr="00CB0407">
              <w:rPr>
                <w:b/>
                <w:caps/>
                <w:sz w:val="28"/>
                <w:szCs w:val="28"/>
              </w:rPr>
              <w:t>Пояснительная записка</w:t>
            </w:r>
          </w:p>
        </w:tc>
      </w:tr>
      <w:tr w:rsidR="00080671" w:rsidRPr="00F21192" w:rsidTr="0031732B">
        <w:trPr>
          <w:trHeight w:val="685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5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Характеристика учебного предмета, его место и роль в образовательном процессе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80671" w:rsidRPr="00F21192" w:rsidTr="0031732B">
        <w:trPr>
          <w:trHeight w:val="425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5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Срок реализации учебного предмета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80671" w:rsidRPr="00F21192" w:rsidTr="0031732B">
        <w:trPr>
          <w:trHeight w:val="687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5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Объем учебного времени предусмотренный учебным планом образовательного учреждения на реализацию учебного предмета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80671" w:rsidRPr="00F21192" w:rsidTr="0031732B">
        <w:trPr>
          <w:trHeight w:val="697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5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Сведения о затратах учебного времени и графике промежуточной аттестации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80671" w:rsidRPr="00F21192" w:rsidTr="0031732B">
        <w:trPr>
          <w:trHeight w:val="423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5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Форма проведения учебных аудиторных занятий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80671" w:rsidRPr="00F21192" w:rsidTr="0031732B">
        <w:trPr>
          <w:trHeight w:val="416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5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Цель и задачи учебного предмета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080671" w:rsidRPr="00F21192" w:rsidTr="0031732B">
        <w:trPr>
          <w:trHeight w:val="421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5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Обоснование структуры программы учебного предмета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080671" w:rsidRPr="00F21192" w:rsidTr="0031732B">
        <w:trPr>
          <w:trHeight w:val="399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5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Методы обучения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080671" w:rsidRPr="00F21192" w:rsidTr="0031732B">
        <w:trPr>
          <w:trHeight w:val="717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5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Описание материально-технических условий реализации учебного предмета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080671" w:rsidRPr="00CB0407" w:rsidTr="0031732B">
        <w:trPr>
          <w:trHeight w:val="510"/>
        </w:trPr>
        <w:tc>
          <w:tcPr>
            <w:tcW w:w="9464" w:type="dxa"/>
            <w:gridSpan w:val="2"/>
            <w:vAlign w:val="center"/>
          </w:tcPr>
          <w:p w:rsidR="00080671" w:rsidRPr="00CB0407" w:rsidRDefault="00080671" w:rsidP="00080671">
            <w:pPr>
              <w:pStyle w:val="af"/>
              <w:numPr>
                <w:ilvl w:val="0"/>
                <w:numId w:val="47"/>
              </w:numPr>
              <w:suppressAutoHyphens w:val="0"/>
              <w:contextualSpacing/>
              <w:rPr>
                <w:b/>
                <w:sz w:val="28"/>
                <w:szCs w:val="28"/>
              </w:rPr>
            </w:pPr>
            <w:r w:rsidRPr="00CB0407">
              <w:rPr>
                <w:b/>
                <w:caps/>
                <w:sz w:val="28"/>
                <w:szCs w:val="28"/>
              </w:rPr>
              <w:t>Содержание учебного предмета</w:t>
            </w:r>
          </w:p>
        </w:tc>
      </w:tr>
      <w:tr w:rsidR="00080671" w:rsidRPr="00CB0407" w:rsidTr="0031732B">
        <w:trPr>
          <w:trHeight w:val="423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6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Учебно-тематический план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80671" w:rsidRPr="00CB0407" w:rsidTr="0031732B">
        <w:trPr>
          <w:trHeight w:val="557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6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bCs/>
                <w:i/>
                <w:sz w:val="24"/>
                <w:szCs w:val="24"/>
              </w:rPr>
              <w:t>Годовые требования. Содержание разделов и тем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080671" w:rsidRPr="00CB0407" w:rsidTr="0031732B">
        <w:trPr>
          <w:trHeight w:val="850"/>
        </w:trPr>
        <w:tc>
          <w:tcPr>
            <w:tcW w:w="9464" w:type="dxa"/>
            <w:gridSpan w:val="2"/>
            <w:vAlign w:val="center"/>
          </w:tcPr>
          <w:p w:rsidR="00080671" w:rsidRPr="00CB0407" w:rsidRDefault="00080671" w:rsidP="00080671">
            <w:pPr>
              <w:pStyle w:val="af"/>
              <w:numPr>
                <w:ilvl w:val="0"/>
                <w:numId w:val="47"/>
              </w:numPr>
              <w:suppressAutoHyphens w:val="0"/>
              <w:contextualSpacing/>
              <w:rPr>
                <w:b/>
                <w:sz w:val="28"/>
                <w:szCs w:val="28"/>
                <w:lang w:val="ru-RU"/>
              </w:rPr>
            </w:pPr>
            <w:r w:rsidRPr="00CB0407">
              <w:rPr>
                <w:b/>
                <w:caps/>
                <w:sz w:val="28"/>
                <w:szCs w:val="28"/>
                <w:lang w:val="ru-RU"/>
              </w:rPr>
              <w:t>Требования к уровню подготовки обучающихся</w:t>
            </w:r>
          </w:p>
        </w:tc>
      </w:tr>
      <w:tr w:rsidR="00F21192" w:rsidRPr="00CB0407" w:rsidTr="0031732B">
        <w:trPr>
          <w:trHeight w:val="414"/>
        </w:trPr>
        <w:tc>
          <w:tcPr>
            <w:tcW w:w="8472" w:type="dxa"/>
            <w:vAlign w:val="center"/>
          </w:tcPr>
          <w:p w:rsidR="00F21192" w:rsidRPr="00F21192" w:rsidRDefault="00F21192" w:rsidP="00F21192">
            <w:pPr>
              <w:pStyle w:val="af"/>
              <w:numPr>
                <w:ilvl w:val="0"/>
                <w:numId w:val="36"/>
              </w:numPr>
              <w:suppressAutoHyphens w:val="0"/>
              <w:ind w:left="0" w:firstLine="709"/>
              <w:contextualSpacing/>
              <w:rPr>
                <w:i/>
                <w:sz w:val="28"/>
                <w:szCs w:val="28"/>
                <w:lang w:val="ru-RU"/>
              </w:rPr>
            </w:pPr>
            <w:r w:rsidRPr="00F21192">
              <w:rPr>
                <w:i/>
                <w:sz w:val="28"/>
                <w:szCs w:val="28"/>
                <w:lang w:val="ru-RU"/>
              </w:rPr>
              <w:t>Требования к уровню подготовки на разных этапах обучения</w:t>
            </w:r>
          </w:p>
        </w:tc>
        <w:tc>
          <w:tcPr>
            <w:tcW w:w="992" w:type="dxa"/>
            <w:vAlign w:val="center"/>
          </w:tcPr>
          <w:p w:rsidR="00F21192" w:rsidRPr="00F21192" w:rsidRDefault="00F21192" w:rsidP="00F21192">
            <w:pPr>
              <w:pStyle w:val="af"/>
              <w:suppressAutoHyphens w:val="0"/>
              <w:ind w:left="0"/>
              <w:contextualSpacing/>
              <w:jc w:val="right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19</w:t>
            </w:r>
          </w:p>
        </w:tc>
      </w:tr>
      <w:tr w:rsidR="00080671" w:rsidRPr="00CB0407" w:rsidTr="0031732B">
        <w:trPr>
          <w:trHeight w:val="510"/>
        </w:trPr>
        <w:tc>
          <w:tcPr>
            <w:tcW w:w="9464" w:type="dxa"/>
            <w:gridSpan w:val="2"/>
            <w:vAlign w:val="center"/>
          </w:tcPr>
          <w:p w:rsidR="00080671" w:rsidRPr="00CB0407" w:rsidRDefault="00080671" w:rsidP="00080671">
            <w:pPr>
              <w:pStyle w:val="af"/>
              <w:numPr>
                <w:ilvl w:val="0"/>
                <w:numId w:val="47"/>
              </w:numPr>
              <w:suppressAutoHyphens w:val="0"/>
              <w:contextualSpacing/>
              <w:rPr>
                <w:b/>
                <w:sz w:val="28"/>
                <w:szCs w:val="28"/>
                <w:lang w:val="ru-RU"/>
              </w:rPr>
            </w:pPr>
            <w:r w:rsidRPr="00CB0407">
              <w:rPr>
                <w:b/>
                <w:caps/>
                <w:sz w:val="28"/>
                <w:szCs w:val="28"/>
                <w:lang w:val="ru-RU"/>
              </w:rPr>
              <w:t>Формы и методы контроля, система оценок</w:t>
            </w:r>
          </w:p>
        </w:tc>
      </w:tr>
      <w:tr w:rsidR="00080671" w:rsidRPr="00CB0407" w:rsidTr="0031732B">
        <w:trPr>
          <w:trHeight w:val="407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7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Аттестация: цели, виды, форма, содержание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</w:tr>
      <w:tr w:rsidR="00080671" w:rsidRPr="00CB0407" w:rsidTr="0031732B">
        <w:trPr>
          <w:trHeight w:val="413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7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Критерии оценки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</w:tr>
      <w:tr w:rsidR="00080671" w:rsidRPr="00CB0407" w:rsidTr="0031732B">
        <w:trPr>
          <w:trHeight w:val="510"/>
        </w:trPr>
        <w:tc>
          <w:tcPr>
            <w:tcW w:w="9464" w:type="dxa"/>
            <w:gridSpan w:val="2"/>
            <w:vAlign w:val="center"/>
          </w:tcPr>
          <w:p w:rsidR="00080671" w:rsidRPr="00CB0407" w:rsidRDefault="00080671" w:rsidP="00080671">
            <w:pPr>
              <w:pStyle w:val="af"/>
              <w:numPr>
                <w:ilvl w:val="0"/>
                <w:numId w:val="47"/>
              </w:numPr>
              <w:suppressAutoHyphens w:val="0"/>
              <w:contextualSpacing/>
              <w:rPr>
                <w:b/>
                <w:sz w:val="28"/>
                <w:szCs w:val="28"/>
              </w:rPr>
            </w:pPr>
            <w:r w:rsidRPr="00CB0407">
              <w:rPr>
                <w:b/>
                <w:caps/>
                <w:sz w:val="28"/>
                <w:szCs w:val="28"/>
              </w:rPr>
              <w:t>Методическое обеспечение учебного процесса</w:t>
            </w:r>
          </w:p>
        </w:tc>
      </w:tr>
      <w:tr w:rsidR="00080671" w:rsidRPr="00CB0407" w:rsidTr="0031732B">
        <w:trPr>
          <w:trHeight w:val="417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9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Методические рекомендации преподавателям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</w:tr>
      <w:tr w:rsidR="00080671" w:rsidRPr="00CB0407" w:rsidTr="0031732B">
        <w:trPr>
          <w:trHeight w:val="693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9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Рекомендации по организации самостоятельной работы обучающихся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</w:tr>
      <w:tr w:rsidR="00F21192" w:rsidRPr="00CB0407" w:rsidTr="0031732B">
        <w:trPr>
          <w:trHeight w:val="414"/>
        </w:trPr>
        <w:tc>
          <w:tcPr>
            <w:tcW w:w="8472" w:type="dxa"/>
            <w:vAlign w:val="center"/>
          </w:tcPr>
          <w:p w:rsidR="00F21192" w:rsidRPr="00CB0407" w:rsidRDefault="00F21192" w:rsidP="00080671">
            <w:pPr>
              <w:pStyle w:val="ac"/>
              <w:numPr>
                <w:ilvl w:val="0"/>
                <w:numId w:val="39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Дидактически материалы</w:t>
            </w:r>
          </w:p>
        </w:tc>
        <w:tc>
          <w:tcPr>
            <w:tcW w:w="992" w:type="dxa"/>
            <w:vAlign w:val="center"/>
          </w:tcPr>
          <w:p w:rsidR="00F21192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</w:tr>
      <w:tr w:rsidR="00080671" w:rsidRPr="00CB0407" w:rsidTr="0031732B">
        <w:trPr>
          <w:trHeight w:val="510"/>
        </w:trPr>
        <w:tc>
          <w:tcPr>
            <w:tcW w:w="9464" w:type="dxa"/>
            <w:gridSpan w:val="2"/>
            <w:vAlign w:val="center"/>
          </w:tcPr>
          <w:p w:rsidR="00080671" w:rsidRPr="00CB0407" w:rsidRDefault="00080671" w:rsidP="00080671">
            <w:pPr>
              <w:pStyle w:val="af"/>
              <w:numPr>
                <w:ilvl w:val="0"/>
                <w:numId w:val="47"/>
              </w:numPr>
              <w:suppressAutoHyphens w:val="0"/>
              <w:contextualSpacing/>
              <w:rPr>
                <w:b/>
                <w:sz w:val="28"/>
                <w:szCs w:val="28"/>
                <w:lang w:val="ru-RU"/>
              </w:rPr>
            </w:pPr>
            <w:r w:rsidRPr="00CB0407">
              <w:rPr>
                <w:b/>
                <w:caps/>
                <w:sz w:val="28"/>
                <w:szCs w:val="28"/>
                <w:lang w:val="ru-RU"/>
              </w:rPr>
              <w:t>Список литературы и средств обучения</w:t>
            </w:r>
          </w:p>
        </w:tc>
      </w:tr>
      <w:tr w:rsidR="00080671" w:rsidRPr="00CB0407" w:rsidTr="0031732B">
        <w:trPr>
          <w:trHeight w:val="411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8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Список методической литературы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</w:tr>
      <w:tr w:rsidR="00080671" w:rsidRPr="00CB0407" w:rsidTr="0031732B">
        <w:trPr>
          <w:trHeight w:val="431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8"/>
              </w:numPr>
              <w:suppressAutoHyphens w:val="0"/>
              <w:ind w:left="0" w:firstLine="709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Список учебной литературы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</w:tr>
      <w:tr w:rsidR="00080671" w:rsidRPr="00CB0407" w:rsidTr="0031732B">
        <w:trPr>
          <w:trHeight w:val="410"/>
        </w:trPr>
        <w:tc>
          <w:tcPr>
            <w:tcW w:w="8472" w:type="dxa"/>
            <w:vAlign w:val="center"/>
          </w:tcPr>
          <w:p w:rsidR="00080671" w:rsidRPr="00CB0407" w:rsidRDefault="00080671" w:rsidP="00080671">
            <w:pPr>
              <w:pStyle w:val="ac"/>
              <w:numPr>
                <w:ilvl w:val="0"/>
                <w:numId w:val="38"/>
              </w:numPr>
              <w:suppressAutoHyphens w:val="0"/>
              <w:ind w:left="0" w:firstLine="709"/>
              <w:contextualSpacing/>
              <w:rPr>
                <w:rFonts w:ascii="Times New Roman" w:eastAsia="ヒラギノ角ゴ Pro W3" w:hAnsi="Times New Roman"/>
                <w:color w:val="000000"/>
                <w:sz w:val="24"/>
                <w:szCs w:val="24"/>
              </w:rPr>
            </w:pPr>
            <w:r w:rsidRPr="00CB0407">
              <w:rPr>
                <w:rFonts w:ascii="Times New Roman" w:hAnsi="Times New Roman"/>
                <w:i/>
                <w:sz w:val="24"/>
                <w:szCs w:val="24"/>
              </w:rPr>
              <w:t>Средства обучения</w:t>
            </w:r>
          </w:p>
        </w:tc>
        <w:tc>
          <w:tcPr>
            <w:tcW w:w="992" w:type="dxa"/>
            <w:vAlign w:val="center"/>
          </w:tcPr>
          <w:p w:rsidR="00080671" w:rsidRPr="00F21192" w:rsidRDefault="00F21192" w:rsidP="00F21192">
            <w:pPr>
              <w:spacing w:after="0" w:line="240" w:lineRule="auto"/>
              <w:contextualSpacing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21192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</w:tr>
    </w:tbl>
    <w:p w:rsidR="00E22F68" w:rsidRPr="00E22F68" w:rsidRDefault="00E22F68" w:rsidP="00E22F68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</w:p>
    <w:p w:rsidR="007D79A3" w:rsidRDefault="007D79A3" w:rsidP="00545C74">
      <w:pPr>
        <w:numPr>
          <w:ilvl w:val="0"/>
          <w:numId w:val="7"/>
        </w:numPr>
        <w:spacing w:after="0" w:line="240" w:lineRule="auto"/>
        <w:ind w:left="0"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4C47C6" w:rsidRDefault="004C47C6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7D79A3" w:rsidRDefault="007D79A3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Хар</w:t>
      </w:r>
      <w:r w:rsidR="00314FA8">
        <w:rPr>
          <w:rFonts w:ascii="Times New Roman" w:hAnsi="Times New Roman"/>
          <w:b/>
          <w:i/>
          <w:sz w:val="28"/>
          <w:szCs w:val="28"/>
        </w:rPr>
        <w:t xml:space="preserve">актеристика учебного предмета, </w:t>
      </w:r>
      <w:r>
        <w:rPr>
          <w:rFonts w:ascii="Times New Roman" w:hAnsi="Times New Roman"/>
          <w:b/>
          <w:i/>
          <w:sz w:val="28"/>
          <w:szCs w:val="28"/>
        </w:rPr>
        <w:t>его место и роль в образовательном процессе</w:t>
      </w:r>
    </w:p>
    <w:p w:rsidR="00314FA8" w:rsidRPr="00314FA8" w:rsidRDefault="00314FA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Программа учебного предмета «Композиция </w:t>
      </w:r>
      <w:r>
        <w:rPr>
          <w:rFonts w:ascii="Times New Roman" w:eastAsia="Geeza Pro" w:hAnsi="Times New Roman"/>
          <w:color w:val="000000"/>
          <w:sz w:val="28"/>
          <w:szCs w:val="28"/>
        </w:rPr>
        <w:t>станковая</w:t>
      </w:r>
      <w:r w:rsidRPr="00314FA8">
        <w:rPr>
          <w:rFonts w:ascii="Times New Roman" w:hAnsi="Times New Roman" w:cs="Times New Roman"/>
          <w:sz w:val="28"/>
          <w:szCs w:val="28"/>
        </w:rPr>
        <w:t>» общеразвивающей программы в области изобразительного искусства «Изобразительное искусство» предназначена для обучающихся художественного отделения МБУДО «Детская школа искусств» г. Невинномысска.</w:t>
      </w:r>
    </w:p>
    <w:p w:rsidR="00314FA8" w:rsidRPr="00314FA8" w:rsidRDefault="00314FA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14FA8">
        <w:rPr>
          <w:rFonts w:ascii="Times New Roman" w:hAnsi="Times New Roman" w:cs="Times New Roman"/>
          <w:sz w:val="28"/>
          <w:szCs w:val="28"/>
        </w:rPr>
        <w:t>Программа учебного предмета «</w:t>
      </w:r>
      <w:r>
        <w:rPr>
          <w:rFonts w:ascii="Times New Roman" w:hAnsi="Times New Roman" w:cs="Times New Roman"/>
          <w:sz w:val="28"/>
          <w:szCs w:val="28"/>
        </w:rPr>
        <w:t xml:space="preserve">Композиция </w:t>
      </w:r>
      <w:r>
        <w:rPr>
          <w:rFonts w:ascii="Times New Roman" w:eastAsia="Geeza Pro" w:hAnsi="Times New Roman"/>
          <w:color w:val="000000"/>
          <w:sz w:val="28"/>
          <w:szCs w:val="28"/>
        </w:rPr>
        <w:t>станковая</w:t>
      </w:r>
      <w:r w:rsidRPr="00314FA8">
        <w:rPr>
          <w:rFonts w:ascii="Times New Roman" w:hAnsi="Times New Roman" w:cs="Times New Roman"/>
          <w:sz w:val="28"/>
          <w:szCs w:val="28"/>
        </w:rPr>
        <w:t>» разработана с учетом Рекомендации Министерства культуры РФ от 21 ноября 2013 г. № 191-01-39/06-ГИ по организации образовательной и методической деятельности при реализации дополнительной общеразвивающей программы в области изобразительного искусства.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 xml:space="preserve">Учебный предмет «Композиция станковая» направлен на приобретение детьми знаний, умений и навыков </w:t>
      </w:r>
      <w:r>
        <w:rPr>
          <w:rStyle w:val="FontStyle16"/>
          <w:sz w:val="28"/>
          <w:szCs w:val="28"/>
        </w:rPr>
        <w:t>по выполнению живописных работ</w:t>
      </w:r>
      <w:r>
        <w:rPr>
          <w:rFonts w:ascii="Times New Roman" w:eastAsia="Geeza Pro" w:hAnsi="Times New Roman"/>
          <w:color w:val="000000"/>
          <w:sz w:val="28"/>
          <w:szCs w:val="28"/>
        </w:rPr>
        <w:t>, получение ими художественного образования, а также на эстетическое воспитание и духовно-нравственное развитие ученика.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Художественно-творческое развитие учеников осуществляется по мере овладения ими навыками изобразительной грамоты. 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Немаловажная роль в данном процессе отведена овладению знаниями теории и истории искусств. 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Содержание учебного предмета «Композиция станковая» тесно связано с содержанием учебных предметов «Живопись» и «Рисунок». В каждом из данных предметов поставлены общие исполнительские задачи: в заданиях по академическому рисунку и живописи обязательны требования к осознанному композиционному решению листа, а в программе по композиции станковой ставятся задачи перспективного построения, выявления объемов, грамотного владения тоном и цветом.</w:t>
      </w:r>
    </w:p>
    <w:p w:rsidR="00F747DC" w:rsidRDefault="00F747DC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7D79A3" w:rsidRDefault="007D79A3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Срок реализации учебного предмета</w:t>
      </w:r>
    </w:p>
    <w:p w:rsidR="00673A96" w:rsidRPr="00894685" w:rsidRDefault="00673A96" w:rsidP="00314FA8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  <w:szCs w:val="28"/>
        </w:rPr>
      </w:pPr>
      <w:r w:rsidRPr="00894685">
        <w:rPr>
          <w:rFonts w:ascii="Times New Roman" w:hAnsi="Times New Roman"/>
          <w:sz w:val="28"/>
          <w:szCs w:val="28"/>
        </w:rPr>
        <w:t>При реализации программы «</w:t>
      </w:r>
      <w:r w:rsidR="00C63260"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зобразительно</w:t>
      </w:r>
      <w:r w:rsidR="00C63260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искусств</w:t>
      </w:r>
      <w:r w:rsidR="00C63260">
        <w:rPr>
          <w:rFonts w:ascii="Times New Roman" w:hAnsi="Times New Roman"/>
          <w:sz w:val="28"/>
          <w:szCs w:val="28"/>
        </w:rPr>
        <w:t>о</w:t>
      </w:r>
      <w:r w:rsidRPr="00894685">
        <w:rPr>
          <w:rFonts w:ascii="Times New Roman" w:hAnsi="Times New Roman"/>
          <w:sz w:val="28"/>
          <w:szCs w:val="28"/>
        </w:rPr>
        <w:t xml:space="preserve">» со сроком обучения </w:t>
      </w:r>
      <w:r>
        <w:rPr>
          <w:rFonts w:ascii="Times New Roman" w:hAnsi="Times New Roman"/>
          <w:sz w:val="28"/>
          <w:szCs w:val="28"/>
        </w:rPr>
        <w:t>4 года</w:t>
      </w:r>
      <w:r w:rsidRPr="00894685">
        <w:rPr>
          <w:rFonts w:ascii="Times New Roman" w:hAnsi="Times New Roman"/>
          <w:sz w:val="28"/>
          <w:szCs w:val="28"/>
        </w:rPr>
        <w:t xml:space="preserve"> срок реализации учебного предмета </w:t>
      </w:r>
      <w:r>
        <w:rPr>
          <w:rFonts w:ascii="Times New Roman" w:hAnsi="Times New Roman"/>
          <w:sz w:val="28"/>
          <w:szCs w:val="28"/>
        </w:rPr>
        <w:t>«Композиция станковая»</w:t>
      </w:r>
      <w:r w:rsidRPr="00894685">
        <w:rPr>
          <w:rFonts w:ascii="Times New Roman" w:hAnsi="Times New Roman"/>
          <w:sz w:val="28"/>
          <w:szCs w:val="28"/>
        </w:rPr>
        <w:t xml:space="preserve"> составляет </w:t>
      </w:r>
      <w:r>
        <w:rPr>
          <w:rFonts w:ascii="Times New Roman" w:hAnsi="Times New Roman"/>
          <w:sz w:val="28"/>
          <w:szCs w:val="28"/>
        </w:rPr>
        <w:t>4 года</w:t>
      </w:r>
      <w:r w:rsidRPr="00894685">
        <w:rPr>
          <w:rFonts w:ascii="Times New Roman" w:hAnsi="Times New Roman"/>
          <w:sz w:val="28"/>
          <w:szCs w:val="28"/>
        </w:rPr>
        <w:t>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673A96" w:rsidRDefault="007D79A3" w:rsidP="00B8345E">
      <w:pPr>
        <w:pStyle w:val="ac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Объем учебного времени, предусмотренный учебным планом образовательного учреждения на реализацию учебного предмета</w:t>
      </w:r>
    </w:p>
    <w:p w:rsidR="001A2935" w:rsidRDefault="00673A96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42044">
        <w:rPr>
          <w:rFonts w:ascii="Times New Roman" w:hAnsi="Times New Roman"/>
          <w:sz w:val="28"/>
          <w:szCs w:val="28"/>
        </w:rPr>
        <w:t xml:space="preserve">При реализации программы </w:t>
      </w:r>
      <w:r>
        <w:rPr>
          <w:rFonts w:ascii="Times New Roman" w:hAnsi="Times New Roman"/>
          <w:sz w:val="28"/>
          <w:szCs w:val="28"/>
        </w:rPr>
        <w:t>«Композиция станковая»</w:t>
      </w:r>
      <w:r w:rsidRPr="00142044">
        <w:rPr>
          <w:rFonts w:ascii="Times New Roman" w:hAnsi="Times New Roman"/>
          <w:sz w:val="28"/>
          <w:szCs w:val="28"/>
        </w:rPr>
        <w:t xml:space="preserve"> с </w:t>
      </w:r>
      <w:r>
        <w:rPr>
          <w:rFonts w:ascii="Times New Roman" w:hAnsi="Times New Roman"/>
          <w:sz w:val="28"/>
          <w:szCs w:val="28"/>
        </w:rPr>
        <w:t>4</w:t>
      </w:r>
      <w:r w:rsidRPr="00142044">
        <w:rPr>
          <w:rFonts w:ascii="Times New Roman" w:hAnsi="Times New Roman"/>
          <w:sz w:val="28"/>
          <w:szCs w:val="28"/>
        </w:rPr>
        <w:t>-летним сроком обучения</w:t>
      </w:r>
      <w:r>
        <w:rPr>
          <w:rFonts w:ascii="Times New Roman" w:hAnsi="Times New Roman"/>
          <w:sz w:val="28"/>
          <w:szCs w:val="28"/>
        </w:rPr>
        <w:t xml:space="preserve">: </w:t>
      </w:r>
    </w:p>
    <w:p w:rsidR="001A2935" w:rsidRPr="001A2935" w:rsidRDefault="00673A96" w:rsidP="00545C74">
      <w:pPr>
        <w:pStyle w:val="af"/>
        <w:numPr>
          <w:ilvl w:val="0"/>
          <w:numId w:val="43"/>
        </w:numPr>
        <w:ind w:left="0" w:firstLine="709"/>
        <w:contextualSpacing/>
        <w:jc w:val="both"/>
        <w:rPr>
          <w:sz w:val="28"/>
          <w:szCs w:val="28"/>
        </w:rPr>
      </w:pPr>
      <w:r w:rsidRPr="001A2935">
        <w:rPr>
          <w:sz w:val="28"/>
          <w:szCs w:val="28"/>
        </w:rPr>
        <w:t xml:space="preserve">аудиторные занятия </w:t>
      </w:r>
    </w:p>
    <w:p w:rsidR="001A2935" w:rsidRDefault="00673A96" w:rsidP="001A293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Pr="00142044">
        <w:rPr>
          <w:rFonts w:ascii="Times New Roman" w:hAnsi="Times New Roman"/>
          <w:sz w:val="28"/>
          <w:szCs w:val="28"/>
        </w:rPr>
        <w:t xml:space="preserve"> класс – </w:t>
      </w:r>
      <w:r w:rsidR="001A2935">
        <w:rPr>
          <w:rFonts w:ascii="Times New Roman" w:hAnsi="Times New Roman"/>
          <w:sz w:val="28"/>
          <w:szCs w:val="28"/>
        </w:rPr>
        <w:t xml:space="preserve">по </w:t>
      </w:r>
      <w:r>
        <w:rPr>
          <w:rFonts w:ascii="Times New Roman" w:hAnsi="Times New Roman"/>
          <w:sz w:val="28"/>
          <w:szCs w:val="28"/>
        </w:rPr>
        <w:t>1,5</w:t>
      </w:r>
      <w:r w:rsidRPr="00142044">
        <w:rPr>
          <w:rFonts w:ascii="Times New Roman" w:hAnsi="Times New Roman"/>
          <w:sz w:val="28"/>
          <w:szCs w:val="28"/>
        </w:rPr>
        <w:t xml:space="preserve"> часа</w:t>
      </w:r>
      <w:r w:rsidR="001A2935" w:rsidRPr="001A2935">
        <w:rPr>
          <w:rFonts w:ascii="Times New Roman" w:hAnsi="Times New Roman"/>
          <w:sz w:val="28"/>
          <w:szCs w:val="28"/>
        </w:rPr>
        <w:t xml:space="preserve"> </w:t>
      </w:r>
      <w:r w:rsidR="001A2935" w:rsidRPr="00D9057D">
        <w:rPr>
          <w:rFonts w:ascii="Times New Roman" w:hAnsi="Times New Roman"/>
          <w:sz w:val="28"/>
          <w:szCs w:val="28"/>
        </w:rPr>
        <w:t>в неделю</w:t>
      </w:r>
      <w:r w:rsidR="001A2935">
        <w:rPr>
          <w:rFonts w:ascii="Times New Roman" w:hAnsi="Times New Roman"/>
          <w:sz w:val="28"/>
          <w:szCs w:val="28"/>
        </w:rPr>
        <w:t>;</w:t>
      </w:r>
      <w:r w:rsidRPr="00142044">
        <w:rPr>
          <w:rFonts w:ascii="Times New Roman" w:hAnsi="Times New Roman"/>
          <w:sz w:val="28"/>
          <w:szCs w:val="28"/>
        </w:rPr>
        <w:t xml:space="preserve"> </w:t>
      </w:r>
    </w:p>
    <w:p w:rsidR="001A2935" w:rsidRDefault="001A2935" w:rsidP="001A293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2-3 класс</w:t>
      </w:r>
      <w:r w:rsidR="00673A96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 xml:space="preserve">по </w:t>
      </w:r>
      <w:r w:rsidR="00673A96">
        <w:rPr>
          <w:rFonts w:ascii="Times New Roman" w:hAnsi="Times New Roman"/>
          <w:sz w:val="28"/>
          <w:szCs w:val="28"/>
        </w:rPr>
        <w:t>2 часа</w:t>
      </w:r>
      <w:r w:rsidRPr="001A2935">
        <w:rPr>
          <w:rFonts w:ascii="Times New Roman" w:hAnsi="Times New Roman"/>
          <w:sz w:val="28"/>
          <w:szCs w:val="28"/>
        </w:rPr>
        <w:t xml:space="preserve"> </w:t>
      </w:r>
      <w:r w:rsidRPr="00D9057D">
        <w:rPr>
          <w:rFonts w:ascii="Times New Roman" w:hAnsi="Times New Roman"/>
          <w:sz w:val="28"/>
          <w:szCs w:val="28"/>
        </w:rPr>
        <w:t>в неделю</w:t>
      </w:r>
      <w:r w:rsidR="00673A96">
        <w:rPr>
          <w:rFonts w:ascii="Times New Roman" w:hAnsi="Times New Roman"/>
          <w:sz w:val="28"/>
          <w:szCs w:val="28"/>
        </w:rPr>
        <w:t xml:space="preserve">, </w:t>
      </w:r>
    </w:p>
    <w:p w:rsidR="001A2935" w:rsidRDefault="00673A96" w:rsidP="001A293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 классе – </w:t>
      </w:r>
      <w:r w:rsidR="001A2935">
        <w:rPr>
          <w:rFonts w:ascii="Times New Roman" w:hAnsi="Times New Roman"/>
          <w:sz w:val="28"/>
          <w:szCs w:val="28"/>
        </w:rPr>
        <w:t xml:space="preserve">по </w:t>
      </w:r>
      <w:r w:rsidR="00F747DC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 xml:space="preserve"> часа</w:t>
      </w:r>
      <w:r w:rsidR="001A2935" w:rsidRPr="001A2935">
        <w:rPr>
          <w:rFonts w:ascii="Times New Roman" w:hAnsi="Times New Roman"/>
          <w:sz w:val="28"/>
          <w:szCs w:val="28"/>
        </w:rPr>
        <w:t xml:space="preserve"> </w:t>
      </w:r>
      <w:r w:rsidR="001A2935" w:rsidRPr="00D9057D">
        <w:rPr>
          <w:rFonts w:ascii="Times New Roman" w:hAnsi="Times New Roman"/>
          <w:sz w:val="28"/>
          <w:szCs w:val="28"/>
        </w:rPr>
        <w:t>в неделю</w:t>
      </w:r>
      <w:r>
        <w:rPr>
          <w:rFonts w:ascii="Times New Roman" w:hAnsi="Times New Roman"/>
          <w:sz w:val="28"/>
          <w:szCs w:val="28"/>
        </w:rPr>
        <w:t xml:space="preserve">; </w:t>
      </w:r>
    </w:p>
    <w:p w:rsidR="001A2935" w:rsidRPr="001A2935" w:rsidRDefault="00673A96" w:rsidP="00545C74">
      <w:pPr>
        <w:pStyle w:val="af"/>
        <w:numPr>
          <w:ilvl w:val="0"/>
          <w:numId w:val="43"/>
        </w:numPr>
        <w:ind w:left="0" w:firstLine="709"/>
        <w:contextualSpacing/>
        <w:jc w:val="both"/>
        <w:rPr>
          <w:sz w:val="28"/>
          <w:szCs w:val="28"/>
        </w:rPr>
      </w:pPr>
      <w:r w:rsidRPr="001A2935">
        <w:rPr>
          <w:sz w:val="28"/>
          <w:szCs w:val="28"/>
        </w:rPr>
        <w:t>самостоятельная работа</w:t>
      </w:r>
      <w:r w:rsidR="001A2935" w:rsidRPr="001A2935">
        <w:rPr>
          <w:sz w:val="28"/>
          <w:szCs w:val="28"/>
        </w:rPr>
        <w:t>:</w:t>
      </w:r>
      <w:r w:rsidRPr="001A2935">
        <w:rPr>
          <w:sz w:val="28"/>
          <w:szCs w:val="28"/>
        </w:rPr>
        <w:t xml:space="preserve"> </w:t>
      </w:r>
    </w:p>
    <w:p w:rsidR="00673A96" w:rsidRPr="00142044" w:rsidRDefault="00673A96" w:rsidP="001A2935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42044">
        <w:rPr>
          <w:rFonts w:ascii="Times New Roman" w:hAnsi="Times New Roman"/>
          <w:sz w:val="28"/>
          <w:szCs w:val="28"/>
        </w:rPr>
        <w:t>1-</w:t>
      </w:r>
      <w:r>
        <w:rPr>
          <w:rFonts w:ascii="Times New Roman" w:hAnsi="Times New Roman"/>
          <w:sz w:val="28"/>
          <w:szCs w:val="28"/>
        </w:rPr>
        <w:t>4</w:t>
      </w:r>
      <w:r w:rsidRPr="00142044">
        <w:rPr>
          <w:rFonts w:ascii="Times New Roman" w:hAnsi="Times New Roman"/>
          <w:sz w:val="28"/>
          <w:szCs w:val="28"/>
        </w:rPr>
        <w:t xml:space="preserve"> класс – </w:t>
      </w:r>
      <w:r w:rsidR="001A2935">
        <w:rPr>
          <w:rFonts w:ascii="Times New Roman" w:hAnsi="Times New Roman"/>
          <w:sz w:val="28"/>
          <w:szCs w:val="28"/>
        </w:rPr>
        <w:t xml:space="preserve">по </w:t>
      </w:r>
      <w:r>
        <w:rPr>
          <w:rFonts w:ascii="Times New Roman" w:hAnsi="Times New Roman"/>
          <w:sz w:val="28"/>
          <w:szCs w:val="28"/>
        </w:rPr>
        <w:t>2</w:t>
      </w:r>
      <w:r w:rsidRPr="00142044">
        <w:rPr>
          <w:rFonts w:ascii="Times New Roman" w:hAnsi="Times New Roman"/>
          <w:sz w:val="28"/>
          <w:szCs w:val="28"/>
        </w:rPr>
        <w:t xml:space="preserve"> часа</w:t>
      </w:r>
      <w:r w:rsidR="001A2935" w:rsidRPr="001A2935">
        <w:rPr>
          <w:rFonts w:ascii="Times New Roman" w:hAnsi="Times New Roman"/>
          <w:sz w:val="28"/>
          <w:szCs w:val="28"/>
        </w:rPr>
        <w:t xml:space="preserve"> </w:t>
      </w:r>
      <w:r w:rsidR="001A2935" w:rsidRPr="00D9057D">
        <w:rPr>
          <w:rFonts w:ascii="Times New Roman" w:hAnsi="Times New Roman"/>
          <w:sz w:val="28"/>
          <w:szCs w:val="28"/>
        </w:rPr>
        <w:t>в неделю</w:t>
      </w:r>
      <w:r w:rsidRPr="00142044">
        <w:rPr>
          <w:rFonts w:ascii="Times New Roman" w:hAnsi="Times New Roman"/>
          <w:sz w:val="28"/>
          <w:szCs w:val="28"/>
        </w:rPr>
        <w:t xml:space="preserve">. </w:t>
      </w:r>
    </w:p>
    <w:p w:rsidR="00673A96" w:rsidRPr="00894685" w:rsidRDefault="00673A96" w:rsidP="00314FA8">
      <w:pPr>
        <w:spacing w:after="0" w:line="240" w:lineRule="auto"/>
        <w:ind w:firstLine="709"/>
        <w:contextualSpacing/>
        <w:jc w:val="both"/>
        <w:outlineLvl w:val="0"/>
        <w:rPr>
          <w:rFonts w:ascii="Times New Roman" w:hAnsi="Times New Roman"/>
          <w:sz w:val="28"/>
        </w:rPr>
      </w:pPr>
      <w:r w:rsidRPr="00894685">
        <w:rPr>
          <w:rFonts w:ascii="Times New Roman" w:hAnsi="Times New Roman"/>
          <w:sz w:val="28"/>
          <w:szCs w:val="28"/>
        </w:rPr>
        <w:lastRenderedPageBreak/>
        <w:t>Общий объем максимальной учебной нагрузки (трудоемкость в час</w:t>
      </w:r>
      <w:r>
        <w:rPr>
          <w:rFonts w:ascii="Times New Roman" w:hAnsi="Times New Roman"/>
          <w:sz w:val="28"/>
          <w:szCs w:val="28"/>
        </w:rPr>
        <w:t xml:space="preserve">ах) учебного предмета «Композиция станковая» со </w:t>
      </w:r>
      <w:r w:rsidRPr="00894685">
        <w:rPr>
          <w:rFonts w:ascii="Times New Roman" w:hAnsi="Times New Roman"/>
          <w:sz w:val="28"/>
          <w:szCs w:val="28"/>
        </w:rPr>
        <w:t>срок</w:t>
      </w:r>
      <w:r>
        <w:rPr>
          <w:rFonts w:ascii="Times New Roman" w:hAnsi="Times New Roman"/>
          <w:sz w:val="28"/>
          <w:szCs w:val="28"/>
        </w:rPr>
        <w:t>ом</w:t>
      </w:r>
      <w:r w:rsidRPr="008946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обучения</w:t>
      </w:r>
      <w:r w:rsidRPr="008946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4 года</w:t>
      </w:r>
      <w:r w:rsidRPr="00894685">
        <w:rPr>
          <w:rFonts w:ascii="Times New Roman" w:hAnsi="Times New Roman"/>
          <w:sz w:val="28"/>
          <w:szCs w:val="28"/>
        </w:rPr>
        <w:t xml:space="preserve"> составляет </w:t>
      </w:r>
      <w:r w:rsidR="001A2935">
        <w:rPr>
          <w:rFonts w:ascii="Times New Roman" w:hAnsi="Times New Roman"/>
          <w:sz w:val="28"/>
        </w:rPr>
        <w:t>610</w:t>
      </w:r>
      <w:r>
        <w:rPr>
          <w:rFonts w:ascii="Times New Roman" w:hAnsi="Times New Roman"/>
          <w:sz w:val="28"/>
        </w:rPr>
        <w:t>,5</w:t>
      </w:r>
      <w:r w:rsidRPr="00894685">
        <w:rPr>
          <w:rFonts w:ascii="Times New Roman" w:hAnsi="Times New Roman"/>
          <w:sz w:val="28"/>
        </w:rPr>
        <w:t xml:space="preserve"> час</w:t>
      </w:r>
      <w:r>
        <w:rPr>
          <w:rFonts w:ascii="Times New Roman" w:hAnsi="Times New Roman"/>
          <w:sz w:val="28"/>
        </w:rPr>
        <w:t>а</w:t>
      </w:r>
      <w:r w:rsidRPr="00894685">
        <w:rPr>
          <w:rFonts w:ascii="Times New Roman" w:hAnsi="Times New Roman"/>
          <w:sz w:val="28"/>
        </w:rPr>
        <w:t xml:space="preserve">, в том числе аудиторные занятия </w:t>
      </w:r>
      <w:r>
        <w:rPr>
          <w:rFonts w:ascii="Times New Roman" w:hAnsi="Times New Roman"/>
          <w:sz w:val="28"/>
        </w:rPr>
        <w:t>–</w:t>
      </w:r>
      <w:r w:rsidRPr="00894685">
        <w:rPr>
          <w:rFonts w:ascii="Times New Roman" w:hAnsi="Times New Roman"/>
          <w:sz w:val="28"/>
        </w:rPr>
        <w:t xml:space="preserve"> </w:t>
      </w:r>
      <w:r w:rsidR="001A2935">
        <w:rPr>
          <w:rFonts w:ascii="Times New Roman" w:hAnsi="Times New Roman"/>
          <w:sz w:val="28"/>
        </w:rPr>
        <w:t>314</w:t>
      </w:r>
      <w:r>
        <w:rPr>
          <w:rFonts w:ascii="Times New Roman" w:hAnsi="Times New Roman"/>
          <w:sz w:val="28"/>
        </w:rPr>
        <w:t>,5</w:t>
      </w:r>
      <w:r w:rsidRPr="00894685">
        <w:rPr>
          <w:rFonts w:ascii="Times New Roman" w:hAnsi="Times New Roman"/>
          <w:sz w:val="28"/>
        </w:rPr>
        <w:t xml:space="preserve"> час</w:t>
      </w:r>
      <w:r w:rsidR="001A2935">
        <w:rPr>
          <w:rFonts w:ascii="Times New Roman" w:hAnsi="Times New Roman"/>
          <w:sz w:val="28"/>
        </w:rPr>
        <w:t>а</w:t>
      </w:r>
      <w:r w:rsidRPr="00894685">
        <w:rPr>
          <w:rFonts w:ascii="Times New Roman" w:hAnsi="Times New Roman"/>
          <w:sz w:val="28"/>
        </w:rPr>
        <w:t xml:space="preserve">, самостоятельная работа - </w:t>
      </w:r>
      <w:r>
        <w:rPr>
          <w:rFonts w:ascii="Times New Roman" w:hAnsi="Times New Roman"/>
          <w:sz w:val="28"/>
        </w:rPr>
        <w:t>2</w:t>
      </w:r>
      <w:r w:rsidR="001A2935">
        <w:rPr>
          <w:rFonts w:ascii="Times New Roman" w:hAnsi="Times New Roman"/>
          <w:sz w:val="28"/>
        </w:rPr>
        <w:t>96</w:t>
      </w:r>
      <w:r w:rsidRPr="00894685">
        <w:rPr>
          <w:rFonts w:ascii="Times New Roman" w:hAnsi="Times New Roman"/>
          <w:sz w:val="28"/>
        </w:rPr>
        <w:t xml:space="preserve"> часов.</w:t>
      </w:r>
    </w:p>
    <w:p w:rsidR="00CA1E01" w:rsidRDefault="00CA1E01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DA2438" w:rsidRDefault="00DA2438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2B2AFE">
        <w:rPr>
          <w:rFonts w:ascii="Times New Roman" w:hAnsi="Times New Roman"/>
          <w:b/>
          <w:i/>
          <w:sz w:val="28"/>
          <w:szCs w:val="28"/>
        </w:rPr>
        <w:t>Сведения о затратах учебного времени</w:t>
      </w:r>
    </w:p>
    <w:p w:rsidR="00DA2438" w:rsidRDefault="00DA2438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и графике промежуточной аттестации</w:t>
      </w:r>
    </w:p>
    <w:p w:rsidR="00DD4C17" w:rsidRDefault="00DA2438" w:rsidP="001A2935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8"/>
          <w:szCs w:val="28"/>
        </w:rPr>
      </w:pPr>
      <w:r w:rsidRPr="001B396A">
        <w:rPr>
          <w:rFonts w:ascii="Times New Roman" w:hAnsi="Times New Roman"/>
          <w:sz w:val="28"/>
          <w:szCs w:val="28"/>
        </w:rPr>
        <w:t xml:space="preserve">Учебный предмет </w:t>
      </w:r>
      <w:r>
        <w:rPr>
          <w:rFonts w:ascii="Times New Roman" w:hAnsi="Times New Roman"/>
          <w:sz w:val="28"/>
          <w:szCs w:val="28"/>
        </w:rPr>
        <w:t>«Композиция станковая»</w:t>
      </w:r>
      <w:r w:rsidRPr="001B396A">
        <w:rPr>
          <w:rFonts w:ascii="Times New Roman" w:hAnsi="Times New Roman"/>
          <w:sz w:val="28"/>
          <w:szCs w:val="28"/>
        </w:rPr>
        <w:t xml:space="preserve"> со сроком обучения </w:t>
      </w:r>
      <w:r>
        <w:rPr>
          <w:rFonts w:ascii="Times New Roman" w:hAnsi="Times New Roman"/>
          <w:sz w:val="28"/>
          <w:szCs w:val="28"/>
        </w:rPr>
        <w:t>4 года</w:t>
      </w:r>
    </w:p>
    <w:tbl>
      <w:tblPr>
        <w:tblStyle w:val="af5"/>
        <w:tblW w:w="0" w:type="auto"/>
        <w:tblLook w:val="04A0"/>
      </w:tblPr>
      <w:tblGrid>
        <w:gridCol w:w="1984"/>
        <w:gridCol w:w="801"/>
        <w:gridCol w:w="870"/>
        <w:gridCol w:w="801"/>
        <w:gridCol w:w="870"/>
        <w:gridCol w:w="801"/>
        <w:gridCol w:w="870"/>
        <w:gridCol w:w="832"/>
        <w:gridCol w:w="899"/>
        <w:gridCol w:w="843"/>
      </w:tblGrid>
      <w:tr w:rsidR="001A2935" w:rsidRPr="0052298B" w:rsidTr="0052298B">
        <w:trPr>
          <w:trHeight w:val="1340"/>
        </w:trPr>
        <w:tc>
          <w:tcPr>
            <w:tcW w:w="1984" w:type="dxa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Вид учебной работы, аттестации, учебной нагрузки</w:t>
            </w:r>
          </w:p>
        </w:tc>
        <w:tc>
          <w:tcPr>
            <w:tcW w:w="6744" w:type="dxa"/>
            <w:gridSpan w:val="8"/>
            <w:vAlign w:val="center"/>
          </w:tcPr>
          <w:p w:rsidR="001A2935" w:rsidRPr="0052298B" w:rsidRDefault="001A2935" w:rsidP="00F747D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Затраты учебного времени,</w:t>
            </w:r>
          </w:p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график промежуточной аттестации</w:t>
            </w:r>
          </w:p>
        </w:tc>
        <w:tc>
          <w:tcPr>
            <w:tcW w:w="843" w:type="dxa"/>
            <w:vMerge w:val="restart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Всего часов</w:t>
            </w:r>
          </w:p>
        </w:tc>
      </w:tr>
      <w:tr w:rsidR="001A2935" w:rsidRPr="0052298B" w:rsidTr="0052298B">
        <w:trPr>
          <w:trHeight w:val="456"/>
        </w:trPr>
        <w:tc>
          <w:tcPr>
            <w:tcW w:w="1984" w:type="dxa"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Классы</w:t>
            </w:r>
          </w:p>
        </w:tc>
        <w:tc>
          <w:tcPr>
            <w:tcW w:w="1671" w:type="dxa"/>
            <w:gridSpan w:val="2"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71" w:type="dxa"/>
            <w:gridSpan w:val="2"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671" w:type="dxa"/>
            <w:gridSpan w:val="2"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31" w:type="dxa"/>
            <w:gridSpan w:val="2"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43" w:type="dxa"/>
            <w:vMerge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tabs>
                <w:tab w:val="left" w:pos="3467"/>
              </w:tabs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A2935" w:rsidRPr="0052298B" w:rsidTr="0052298B">
        <w:tc>
          <w:tcPr>
            <w:tcW w:w="1984" w:type="dxa"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Полугодия</w:t>
            </w:r>
          </w:p>
        </w:tc>
        <w:tc>
          <w:tcPr>
            <w:tcW w:w="801" w:type="dxa"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0" w:type="dxa"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01" w:type="dxa"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70" w:type="dxa"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01" w:type="dxa"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70" w:type="dxa"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32" w:type="dxa"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99" w:type="dxa"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43" w:type="dxa"/>
            <w:vMerge/>
            <w:shd w:val="clear" w:color="auto" w:fill="D9D9D9" w:themeFill="background1" w:themeFillShade="D9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747DC" w:rsidRPr="0052298B" w:rsidTr="0052298B">
        <w:trPr>
          <w:trHeight w:val="637"/>
        </w:trPr>
        <w:tc>
          <w:tcPr>
            <w:tcW w:w="1984" w:type="dxa"/>
            <w:vAlign w:val="center"/>
          </w:tcPr>
          <w:p w:rsidR="00F747DC" w:rsidRPr="0052298B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Аудиторные занятия</w:t>
            </w:r>
          </w:p>
        </w:tc>
        <w:tc>
          <w:tcPr>
            <w:tcW w:w="801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25,5</w:t>
            </w:r>
          </w:p>
        </w:tc>
        <w:tc>
          <w:tcPr>
            <w:tcW w:w="870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801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870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801" w:type="dxa"/>
            <w:vAlign w:val="center"/>
          </w:tcPr>
          <w:p w:rsidR="00F747DC" w:rsidRPr="00726EA8" w:rsidRDefault="00F747DC" w:rsidP="00FC6DE4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870" w:type="dxa"/>
            <w:vAlign w:val="center"/>
          </w:tcPr>
          <w:p w:rsidR="00F747DC" w:rsidRPr="00726EA8" w:rsidRDefault="00F747DC" w:rsidP="00FC6DE4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832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899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843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314,5</w:t>
            </w:r>
          </w:p>
        </w:tc>
      </w:tr>
      <w:tr w:rsidR="00F747DC" w:rsidRPr="0052298B" w:rsidTr="0052298B">
        <w:trPr>
          <w:trHeight w:val="704"/>
        </w:trPr>
        <w:tc>
          <w:tcPr>
            <w:tcW w:w="1984" w:type="dxa"/>
            <w:vAlign w:val="center"/>
          </w:tcPr>
          <w:p w:rsidR="00F747DC" w:rsidRPr="0052298B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01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870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801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870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801" w:type="dxa"/>
            <w:vAlign w:val="center"/>
          </w:tcPr>
          <w:p w:rsidR="00F747DC" w:rsidRPr="00726EA8" w:rsidRDefault="00F747DC" w:rsidP="00FC6DE4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870" w:type="dxa"/>
            <w:vAlign w:val="center"/>
          </w:tcPr>
          <w:p w:rsidR="00F747DC" w:rsidRPr="00726EA8" w:rsidRDefault="00F747DC" w:rsidP="00FC6DE4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832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899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843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296</w:t>
            </w:r>
          </w:p>
        </w:tc>
      </w:tr>
      <w:tr w:rsidR="00F747DC" w:rsidRPr="0052298B" w:rsidTr="0052298B">
        <w:trPr>
          <w:trHeight w:val="701"/>
        </w:trPr>
        <w:tc>
          <w:tcPr>
            <w:tcW w:w="1984" w:type="dxa"/>
            <w:vAlign w:val="center"/>
          </w:tcPr>
          <w:p w:rsidR="00F747DC" w:rsidRPr="0052298B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Максимальная учебная нагрузка</w:t>
            </w:r>
          </w:p>
        </w:tc>
        <w:tc>
          <w:tcPr>
            <w:tcW w:w="801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59,5</w:t>
            </w:r>
          </w:p>
        </w:tc>
        <w:tc>
          <w:tcPr>
            <w:tcW w:w="870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801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870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801" w:type="dxa"/>
            <w:vAlign w:val="center"/>
          </w:tcPr>
          <w:p w:rsidR="00F747DC" w:rsidRPr="00726EA8" w:rsidRDefault="00F747DC" w:rsidP="00FC6DE4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870" w:type="dxa"/>
            <w:vAlign w:val="center"/>
          </w:tcPr>
          <w:p w:rsidR="00F747DC" w:rsidRPr="00726EA8" w:rsidRDefault="00F747DC" w:rsidP="00FC6DE4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832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899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843" w:type="dxa"/>
            <w:vAlign w:val="center"/>
          </w:tcPr>
          <w:p w:rsidR="00F747DC" w:rsidRPr="00726EA8" w:rsidRDefault="00F747DC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6EA8">
              <w:rPr>
                <w:rFonts w:ascii="Times New Roman" w:hAnsi="Times New Roman" w:cs="Times New Roman"/>
                <w:sz w:val="24"/>
                <w:szCs w:val="24"/>
              </w:rPr>
              <w:t>610,5</w:t>
            </w:r>
          </w:p>
        </w:tc>
      </w:tr>
      <w:tr w:rsidR="001A2935" w:rsidRPr="0052298B" w:rsidTr="001A2935">
        <w:trPr>
          <w:trHeight w:val="1380"/>
        </w:trPr>
        <w:tc>
          <w:tcPr>
            <w:tcW w:w="1984" w:type="dxa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298B">
              <w:rPr>
                <w:rFonts w:ascii="Times New Roman" w:hAnsi="Times New Roman" w:cs="Times New Roman"/>
                <w:sz w:val="24"/>
                <w:szCs w:val="24"/>
              </w:rPr>
              <w:t>Вид промежуточной аттестации</w:t>
            </w:r>
          </w:p>
        </w:tc>
        <w:tc>
          <w:tcPr>
            <w:tcW w:w="801" w:type="dxa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0" w:type="dxa"/>
            <w:textDirection w:val="btLr"/>
            <w:vAlign w:val="center"/>
          </w:tcPr>
          <w:p w:rsidR="001A2935" w:rsidRPr="00315DAB" w:rsidRDefault="001A2935" w:rsidP="00FC6DE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 w:rsidRPr="00315DAB">
              <w:rPr>
                <w:rFonts w:ascii="Times New Roman" w:hAnsi="Times New Roman"/>
              </w:rPr>
              <w:t>Зачет (творческий просмотр)</w:t>
            </w:r>
          </w:p>
        </w:tc>
        <w:tc>
          <w:tcPr>
            <w:tcW w:w="801" w:type="dxa"/>
            <w:vAlign w:val="center"/>
          </w:tcPr>
          <w:p w:rsidR="001A2935" w:rsidRPr="00315DAB" w:rsidRDefault="001A2935" w:rsidP="00FC6DE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870" w:type="dxa"/>
            <w:textDirection w:val="btLr"/>
            <w:vAlign w:val="center"/>
          </w:tcPr>
          <w:p w:rsidR="001A2935" w:rsidRPr="00315DAB" w:rsidRDefault="001A2935" w:rsidP="00FC6DE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 w:rsidRPr="00315DAB">
              <w:rPr>
                <w:rFonts w:ascii="Times New Roman" w:hAnsi="Times New Roman"/>
              </w:rPr>
              <w:t>Зачет (творческий просмотр)</w:t>
            </w:r>
          </w:p>
        </w:tc>
        <w:tc>
          <w:tcPr>
            <w:tcW w:w="801" w:type="dxa"/>
            <w:vAlign w:val="center"/>
          </w:tcPr>
          <w:p w:rsidR="001A2935" w:rsidRPr="00315DAB" w:rsidRDefault="001A2935" w:rsidP="00FC6DE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870" w:type="dxa"/>
            <w:textDirection w:val="btLr"/>
            <w:vAlign w:val="center"/>
          </w:tcPr>
          <w:p w:rsidR="001A2935" w:rsidRPr="00315DAB" w:rsidRDefault="001A2935" w:rsidP="00FC6DE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 w:rsidRPr="00315DAB">
              <w:rPr>
                <w:rFonts w:ascii="Times New Roman" w:hAnsi="Times New Roman"/>
              </w:rPr>
              <w:t>Зачет (творческий просмотр)</w:t>
            </w:r>
          </w:p>
        </w:tc>
        <w:tc>
          <w:tcPr>
            <w:tcW w:w="832" w:type="dxa"/>
            <w:vAlign w:val="center"/>
          </w:tcPr>
          <w:p w:rsidR="001A2935" w:rsidRPr="00BE613C" w:rsidRDefault="001A2935" w:rsidP="00FC6DE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899" w:type="dxa"/>
            <w:textDirection w:val="btLr"/>
            <w:vAlign w:val="center"/>
          </w:tcPr>
          <w:p w:rsidR="001A2935" w:rsidRPr="00BE613C" w:rsidRDefault="001A2935" w:rsidP="00FC6DE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 w:rsidRPr="00BE613C">
              <w:rPr>
                <w:rFonts w:ascii="Times New Roman" w:hAnsi="Times New Roman"/>
                <w:sz w:val="24"/>
              </w:rPr>
              <w:t>Экзамен</w:t>
            </w:r>
          </w:p>
        </w:tc>
        <w:tc>
          <w:tcPr>
            <w:tcW w:w="843" w:type="dxa"/>
            <w:vAlign w:val="center"/>
          </w:tcPr>
          <w:p w:rsidR="001A2935" w:rsidRPr="0052298B" w:rsidRDefault="001A2935" w:rsidP="00F747D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D79A3" w:rsidRDefault="007D79A3" w:rsidP="00314FA8">
      <w:pPr>
        <w:spacing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</w:p>
    <w:p w:rsidR="00394F0A" w:rsidRPr="001A2935" w:rsidRDefault="0052298B" w:rsidP="001A2935">
      <w:pPr>
        <w:spacing w:after="0" w:line="240" w:lineRule="auto"/>
        <w:ind w:firstLine="709"/>
        <w:contextualSpacing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52298B">
        <w:rPr>
          <w:rFonts w:ascii="Times New Roman" w:hAnsi="Times New Roman" w:cs="Times New Roman"/>
          <w:b/>
          <w:i/>
          <w:sz w:val="28"/>
          <w:szCs w:val="28"/>
        </w:rPr>
        <w:t>Форма проведения учебных занятий</w:t>
      </w:r>
    </w:p>
    <w:p w:rsidR="0052298B" w:rsidRPr="00726EA8" w:rsidRDefault="0052298B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2298B">
        <w:rPr>
          <w:rFonts w:ascii="Times New Roman" w:hAnsi="Times New Roman" w:cs="Times New Roman"/>
          <w:sz w:val="28"/>
          <w:szCs w:val="28"/>
        </w:rPr>
        <w:t xml:space="preserve">Учебные занятия по учебному предмету </w:t>
      </w:r>
      <w:r w:rsidR="00DA2438">
        <w:rPr>
          <w:rFonts w:ascii="Times New Roman" w:hAnsi="Times New Roman"/>
          <w:sz w:val="28"/>
          <w:szCs w:val="28"/>
        </w:rPr>
        <w:t>«Композиция станковая»</w:t>
      </w:r>
      <w:r w:rsidRPr="0052298B">
        <w:rPr>
          <w:rFonts w:ascii="Times New Roman" w:hAnsi="Times New Roman" w:cs="Times New Roman"/>
          <w:sz w:val="28"/>
          <w:szCs w:val="28"/>
        </w:rPr>
        <w:t xml:space="preserve"> проводятся в форме аудиторных занятий, самостоятельной (внеаудиторной) работы и консультаций. Занятия по учебному предмету и проведение консультаций осуществляется в форме групповых занятий численностью </w:t>
      </w:r>
      <w:r w:rsidRPr="00726EA8">
        <w:rPr>
          <w:rFonts w:ascii="Times New Roman" w:hAnsi="Times New Roman" w:cs="Times New Roman"/>
          <w:sz w:val="28"/>
          <w:szCs w:val="28"/>
        </w:rPr>
        <w:t>12-15 человек.</w:t>
      </w:r>
    </w:p>
    <w:p w:rsidR="0052298B" w:rsidRPr="0052298B" w:rsidRDefault="0052298B" w:rsidP="00314FA8">
      <w:pPr>
        <w:spacing w:after="0" w:line="240" w:lineRule="auto"/>
        <w:ind w:firstLine="709"/>
        <w:contextualSpacing/>
        <w:jc w:val="both"/>
        <w:outlineLvl w:val="0"/>
        <w:rPr>
          <w:rFonts w:ascii="Times New Roman" w:eastAsia="Geeza Pro" w:hAnsi="Times New Roman" w:cs="Times New Roman"/>
          <w:color w:val="000000"/>
          <w:sz w:val="28"/>
          <w:szCs w:val="28"/>
        </w:rPr>
      </w:pPr>
      <w:r w:rsidRPr="00726EA8">
        <w:rPr>
          <w:rFonts w:ascii="Times New Roman" w:eastAsia="Geeza Pro" w:hAnsi="Times New Roman" w:cs="Times New Roman"/>
          <w:sz w:val="28"/>
          <w:szCs w:val="28"/>
        </w:rPr>
        <w:t xml:space="preserve">Групповая форма занятий </w:t>
      </w:r>
      <w:r w:rsidRPr="00726EA8">
        <w:rPr>
          <w:rFonts w:ascii="Times New Roman" w:hAnsi="Times New Roman" w:cs="Times New Roman"/>
          <w:sz w:val="28"/>
          <w:szCs w:val="28"/>
        </w:rPr>
        <w:t>численностью 12-15 человек</w:t>
      </w:r>
      <w:r w:rsidRPr="00726EA8">
        <w:rPr>
          <w:rFonts w:ascii="Times New Roman" w:eastAsia="Geeza Pro" w:hAnsi="Times New Roman" w:cs="Times New Roman"/>
          <w:sz w:val="28"/>
          <w:szCs w:val="28"/>
        </w:rPr>
        <w:t xml:space="preserve"> позволяет</w:t>
      </w:r>
      <w:r w:rsidRPr="0052298B">
        <w:rPr>
          <w:rFonts w:ascii="Times New Roman" w:eastAsia="Geeza Pro" w:hAnsi="Times New Roman" w:cs="Times New Roman"/>
          <w:color w:val="000000"/>
          <w:sz w:val="28"/>
          <w:szCs w:val="28"/>
        </w:rPr>
        <w:t xml:space="preserve"> преподавателю построить процесс обучения в соответствии с принципами дифференцированного и индивидуального подходов.</w:t>
      </w:r>
    </w:p>
    <w:p w:rsidR="0052298B" w:rsidRPr="0052298B" w:rsidRDefault="0052298B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2298B">
        <w:rPr>
          <w:rFonts w:ascii="Times New Roman" w:hAnsi="Times New Roman" w:cs="Times New Roman"/>
          <w:sz w:val="28"/>
          <w:szCs w:val="28"/>
        </w:rPr>
        <w:t>Самостоятельная (внеаудиторная) работа может быть использована на выполнение домашнего задания детьми, посещение ими учреждений культуры (выставок, галерей, музеев и т. д.), участие детей в творческих мероприятиях, конкурсах и культурно-просветительской деятельности образовательного учреждения.</w:t>
      </w:r>
    </w:p>
    <w:p w:rsidR="00134B3D" w:rsidRPr="00726EA8" w:rsidRDefault="0052298B" w:rsidP="00726EA8">
      <w:pPr>
        <w:pStyle w:val="af"/>
        <w:tabs>
          <w:tab w:val="left" w:pos="720"/>
        </w:tabs>
        <w:ind w:left="0" w:firstLine="709"/>
        <w:contextualSpacing/>
        <w:jc w:val="both"/>
        <w:rPr>
          <w:sz w:val="28"/>
          <w:szCs w:val="28"/>
          <w:lang w:val="ru-RU"/>
        </w:rPr>
      </w:pPr>
      <w:r w:rsidRPr="00542D0B">
        <w:rPr>
          <w:sz w:val="28"/>
          <w:szCs w:val="28"/>
          <w:lang w:val="ru-RU"/>
        </w:rPr>
        <w:t xml:space="preserve">Консультации проводятся с целью подготовки обучающихся к контрольным урокам, зачетам, экзаменам, просмотрам, творческим конкурсам и другим мероприятиям. Консультации могут проводиться рассредоточено или в счет резерва учебного времени. </w:t>
      </w:r>
    </w:p>
    <w:p w:rsidR="00B8345E" w:rsidRPr="00964F17" w:rsidRDefault="00B8345E" w:rsidP="00B8345E">
      <w:pPr>
        <w:spacing w:after="0" w:line="240" w:lineRule="auto"/>
        <w:ind w:firstLine="709"/>
        <w:jc w:val="center"/>
        <w:rPr>
          <w:rFonts w:ascii="Times New Roman" w:hAnsi="Times New Roman"/>
          <w:b/>
          <w:i/>
          <w:sz w:val="28"/>
          <w:szCs w:val="28"/>
        </w:rPr>
      </w:pPr>
      <w:r w:rsidRPr="00964F17">
        <w:rPr>
          <w:rFonts w:ascii="Times New Roman" w:hAnsi="Times New Roman"/>
          <w:b/>
          <w:i/>
          <w:sz w:val="28"/>
          <w:szCs w:val="28"/>
        </w:rPr>
        <w:lastRenderedPageBreak/>
        <w:t>Цель и задачи учебного предмета</w:t>
      </w:r>
    </w:p>
    <w:p w:rsidR="00B8345E" w:rsidRPr="00BF2E12" w:rsidRDefault="00B8345E" w:rsidP="00B8345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b/>
          <w:sz w:val="28"/>
          <w:szCs w:val="28"/>
        </w:rPr>
        <w:t>Цель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BF2E12">
        <w:rPr>
          <w:rFonts w:ascii="Times New Roman" w:hAnsi="Times New Roman" w:cs="Times New Roman"/>
          <w:sz w:val="28"/>
          <w:szCs w:val="28"/>
        </w:rPr>
        <w:t>способствовать</w:t>
      </w:r>
      <w:r w:rsidRPr="00BF2E1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F2E12">
        <w:rPr>
          <w:rFonts w:ascii="Times New Roman" w:hAnsi="Times New Roman" w:cs="Times New Roman"/>
          <w:sz w:val="28"/>
          <w:szCs w:val="28"/>
        </w:rPr>
        <w:t>самовыражению и развитию личности об</w:t>
      </w:r>
      <w:r>
        <w:rPr>
          <w:rFonts w:ascii="Times New Roman" w:hAnsi="Times New Roman" w:cs="Times New Roman"/>
          <w:sz w:val="28"/>
          <w:szCs w:val="28"/>
        </w:rPr>
        <w:t xml:space="preserve">учающихся посредством изучения </w:t>
      </w:r>
      <w:r w:rsidRPr="00BF2E12">
        <w:rPr>
          <w:rFonts w:ascii="Times New Roman" w:hAnsi="Times New Roman" w:cs="Times New Roman"/>
          <w:sz w:val="28"/>
          <w:szCs w:val="28"/>
        </w:rPr>
        <w:t>традиционных базовых законов композиции, сформировать навыки самостоятельной творческой работы.</w:t>
      </w:r>
    </w:p>
    <w:p w:rsidR="00B8345E" w:rsidRPr="00BF2E12" w:rsidRDefault="00B8345E" w:rsidP="00B8345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F2E12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B8345E" w:rsidRPr="005D0465" w:rsidRDefault="00B8345E" w:rsidP="00B8345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D0465">
        <w:rPr>
          <w:rFonts w:ascii="Times New Roman" w:hAnsi="Times New Roman" w:cs="Times New Roman"/>
          <w:b/>
          <w:i/>
          <w:sz w:val="28"/>
          <w:szCs w:val="28"/>
        </w:rPr>
        <w:t>образовательные:</w:t>
      </w:r>
    </w:p>
    <w:p w:rsidR="00B8345E" w:rsidRPr="00BF2E12" w:rsidRDefault="00B8345E" w:rsidP="00545C74">
      <w:pPr>
        <w:numPr>
          <w:ilvl w:val="0"/>
          <w:numId w:val="45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дать теоретические знания по учебному предмету «Композиция станковая»;</w:t>
      </w:r>
    </w:p>
    <w:p w:rsidR="00B8345E" w:rsidRPr="00BF2E12" w:rsidRDefault="00B8345E" w:rsidP="00545C74">
      <w:pPr>
        <w:numPr>
          <w:ilvl w:val="0"/>
          <w:numId w:val="45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обучить законам, правилам, приемам, средствам композиции;</w:t>
      </w:r>
    </w:p>
    <w:p w:rsidR="00B8345E" w:rsidRPr="00BF2E12" w:rsidRDefault="00B8345E" w:rsidP="00545C74">
      <w:pPr>
        <w:pStyle w:val="30"/>
        <w:numPr>
          <w:ilvl w:val="0"/>
          <w:numId w:val="45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обучить использовать выразительные средства живописи, графики для решения задач композиции;</w:t>
      </w:r>
    </w:p>
    <w:p w:rsidR="00B8345E" w:rsidRPr="00BF2E12" w:rsidRDefault="00B8345E" w:rsidP="00545C74">
      <w:pPr>
        <w:numPr>
          <w:ilvl w:val="0"/>
          <w:numId w:val="45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обучить передавать трехмерное пространство на двухмерной плоскости листа;</w:t>
      </w:r>
    </w:p>
    <w:p w:rsidR="00B8345E" w:rsidRPr="00BF2E12" w:rsidRDefault="00B8345E" w:rsidP="00545C74">
      <w:pPr>
        <w:numPr>
          <w:ilvl w:val="0"/>
          <w:numId w:val="45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обучить последовательности работы над композицией;</w:t>
      </w:r>
    </w:p>
    <w:p w:rsidR="00B8345E" w:rsidRPr="00BF2E12" w:rsidRDefault="00B8345E" w:rsidP="00545C74">
      <w:pPr>
        <w:pStyle w:val="30"/>
        <w:numPr>
          <w:ilvl w:val="0"/>
          <w:numId w:val="45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обучить</w:t>
      </w:r>
      <w:r w:rsidRPr="00BF2E1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F2E12">
        <w:rPr>
          <w:rFonts w:ascii="Times New Roman" w:hAnsi="Times New Roman" w:cs="Times New Roman"/>
          <w:sz w:val="28"/>
          <w:szCs w:val="28"/>
        </w:rPr>
        <w:t>видеть в окружающей действительности  мотивы для творчества, самостоятельно находить темы, сюжеты для своих работ, выражать свой замысел  на основе наблюдательности и воображения;</w:t>
      </w:r>
    </w:p>
    <w:p w:rsidR="00B8345E" w:rsidRPr="00BF2E12" w:rsidRDefault="00B8345E" w:rsidP="00545C74">
      <w:pPr>
        <w:numPr>
          <w:ilvl w:val="0"/>
          <w:numId w:val="45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научить применять полученные знания, умения и навыки на практике.</w:t>
      </w:r>
    </w:p>
    <w:p w:rsidR="00B8345E" w:rsidRPr="005D0465" w:rsidRDefault="00B8345E" w:rsidP="00B8345E">
      <w:pPr>
        <w:pStyle w:val="af"/>
        <w:ind w:left="709"/>
        <w:jc w:val="both"/>
        <w:rPr>
          <w:rFonts w:cs="Times New Roman"/>
          <w:b/>
          <w:i/>
          <w:sz w:val="28"/>
          <w:szCs w:val="28"/>
        </w:rPr>
      </w:pPr>
      <w:r w:rsidRPr="005D0465">
        <w:rPr>
          <w:rFonts w:cs="Times New Roman"/>
          <w:b/>
          <w:i/>
          <w:sz w:val="28"/>
          <w:szCs w:val="28"/>
          <w:lang w:val="ru-RU"/>
        </w:rPr>
        <w:t>в</w:t>
      </w:r>
      <w:r w:rsidRPr="005D0465">
        <w:rPr>
          <w:rFonts w:cs="Times New Roman"/>
          <w:b/>
          <w:i/>
          <w:sz w:val="28"/>
          <w:szCs w:val="28"/>
        </w:rPr>
        <w:t>оспитательные:</w:t>
      </w:r>
    </w:p>
    <w:p w:rsidR="00B8345E" w:rsidRPr="00BF2E12" w:rsidRDefault="00B8345E" w:rsidP="00545C74">
      <w:pPr>
        <w:numPr>
          <w:ilvl w:val="0"/>
          <w:numId w:val="45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воспитать на основе приобщения к искусству  неотчужденное, бескорыстное отношение к миру, чувство красоты;</w:t>
      </w:r>
    </w:p>
    <w:p w:rsidR="00B8345E" w:rsidRPr="00BF2E12" w:rsidRDefault="00B8345E" w:rsidP="00545C74">
      <w:pPr>
        <w:numPr>
          <w:ilvl w:val="0"/>
          <w:numId w:val="45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воспитать потребность в постоянном развитии себя как творческой личности;</w:t>
      </w:r>
    </w:p>
    <w:p w:rsidR="00B8345E" w:rsidRPr="00BF2E12" w:rsidRDefault="00B8345E" w:rsidP="00545C74">
      <w:pPr>
        <w:numPr>
          <w:ilvl w:val="0"/>
          <w:numId w:val="45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способствовать формированию творческой индивидуальности;</w:t>
      </w:r>
    </w:p>
    <w:p w:rsidR="00B8345E" w:rsidRPr="00BF2E12" w:rsidRDefault="00B8345E" w:rsidP="00545C74">
      <w:pPr>
        <w:numPr>
          <w:ilvl w:val="0"/>
          <w:numId w:val="45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способствовать приобщению к наследию отечественного и мирового графического искусства;</w:t>
      </w:r>
    </w:p>
    <w:p w:rsidR="00B8345E" w:rsidRPr="005D0465" w:rsidRDefault="00B8345E" w:rsidP="00B8345E">
      <w:pPr>
        <w:pStyle w:val="af"/>
        <w:ind w:left="709"/>
        <w:rPr>
          <w:rFonts w:cs="Times New Roman"/>
          <w:b/>
          <w:i/>
          <w:sz w:val="28"/>
          <w:szCs w:val="28"/>
        </w:rPr>
      </w:pPr>
      <w:r w:rsidRPr="005D0465">
        <w:rPr>
          <w:rFonts w:cs="Times New Roman"/>
          <w:b/>
          <w:i/>
          <w:sz w:val="28"/>
          <w:szCs w:val="28"/>
          <w:lang w:val="ru-RU"/>
        </w:rPr>
        <w:t>р</w:t>
      </w:r>
      <w:r w:rsidRPr="005D0465">
        <w:rPr>
          <w:rFonts w:cs="Times New Roman"/>
          <w:b/>
          <w:i/>
          <w:sz w:val="28"/>
          <w:szCs w:val="28"/>
        </w:rPr>
        <w:t>азвивающие:</w:t>
      </w:r>
    </w:p>
    <w:p w:rsidR="00B8345E" w:rsidRPr="00BF2E12" w:rsidRDefault="00B8345E" w:rsidP="00545C74">
      <w:pPr>
        <w:numPr>
          <w:ilvl w:val="0"/>
          <w:numId w:val="45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развить  пространственные представления, художественное и ассоциативное мышление;</w:t>
      </w:r>
    </w:p>
    <w:p w:rsidR="00B8345E" w:rsidRPr="00BF2E12" w:rsidRDefault="00B8345E" w:rsidP="00545C74">
      <w:pPr>
        <w:numPr>
          <w:ilvl w:val="0"/>
          <w:numId w:val="45"/>
        </w:numPr>
        <w:suppressAutoHyphens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 xml:space="preserve">развить различные виды памяти; </w:t>
      </w:r>
    </w:p>
    <w:p w:rsidR="00B8345E" w:rsidRPr="00BF2E12" w:rsidRDefault="00B8345E" w:rsidP="00545C74">
      <w:pPr>
        <w:numPr>
          <w:ilvl w:val="0"/>
          <w:numId w:val="45"/>
        </w:numPr>
        <w:suppressAutoHyphens w:val="0"/>
        <w:spacing w:after="0"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развить потребность в общении с искусством;</w:t>
      </w:r>
    </w:p>
    <w:p w:rsidR="00B8345E" w:rsidRPr="00BF2E12" w:rsidRDefault="00B8345E" w:rsidP="00545C74">
      <w:pPr>
        <w:numPr>
          <w:ilvl w:val="0"/>
          <w:numId w:val="45"/>
        </w:numPr>
        <w:suppressAutoHyphens w:val="0"/>
        <w:spacing w:after="0"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развить художественный вкус;</w:t>
      </w:r>
    </w:p>
    <w:p w:rsidR="00B8345E" w:rsidRPr="00BF2E12" w:rsidRDefault="00B8345E" w:rsidP="00545C74">
      <w:pPr>
        <w:numPr>
          <w:ilvl w:val="0"/>
          <w:numId w:val="45"/>
        </w:numPr>
        <w:suppressAutoHyphens w:val="0"/>
        <w:spacing w:after="0" w:line="24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F2E12">
        <w:rPr>
          <w:rFonts w:ascii="Times New Roman" w:hAnsi="Times New Roman" w:cs="Times New Roman"/>
          <w:sz w:val="28"/>
          <w:szCs w:val="28"/>
        </w:rPr>
        <w:t>выявить и развить индивидуальный почерк.</w:t>
      </w:r>
    </w:p>
    <w:p w:rsidR="00B8345E" w:rsidRPr="00BF2E12" w:rsidRDefault="00B8345E" w:rsidP="00B8345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C24D1" w:rsidRPr="00887366" w:rsidRDefault="00887366" w:rsidP="00887366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О</w:t>
      </w:r>
      <w:r w:rsidRPr="00C94D18">
        <w:rPr>
          <w:rFonts w:ascii="Times New Roman" w:hAnsi="Times New Roman"/>
          <w:b/>
          <w:i/>
          <w:sz w:val="28"/>
          <w:szCs w:val="28"/>
        </w:rPr>
        <w:t>боснование структуры программы</w:t>
      </w:r>
    </w:p>
    <w:p w:rsidR="001C24D1" w:rsidRPr="004772C8" w:rsidRDefault="001C24D1" w:rsidP="001C24D1">
      <w:pPr>
        <w:pStyle w:val="3"/>
        <w:shd w:val="clear" w:color="auto" w:fill="FFFFFF"/>
        <w:spacing w:before="0" w:after="0" w:line="240" w:lineRule="auto"/>
        <w:ind w:left="0" w:firstLine="709"/>
        <w:contextualSpacing/>
        <w:jc w:val="both"/>
        <w:textAlignment w:val="baseline"/>
        <w:rPr>
          <w:rFonts w:ascii="Trebuchet MS" w:hAnsi="Trebuchet MS"/>
          <w:b w:val="0"/>
          <w:color w:val="000000"/>
          <w:sz w:val="28"/>
          <w:szCs w:val="28"/>
        </w:rPr>
      </w:pPr>
      <w:r w:rsidRPr="004772C8">
        <w:rPr>
          <w:rFonts w:ascii="Times New Roman" w:eastAsia="Helvetica" w:hAnsi="Times New Roman"/>
          <w:b w:val="0"/>
          <w:sz w:val="28"/>
          <w:szCs w:val="28"/>
        </w:rPr>
        <w:t xml:space="preserve">Обоснованием структуры программы являются Рекомендации Министерства культуры РФ </w:t>
      </w:r>
      <w:r w:rsidRPr="004772C8">
        <w:rPr>
          <w:rFonts w:ascii="inherit" w:hAnsi="inherit"/>
          <w:b w:val="0"/>
          <w:color w:val="000000"/>
          <w:sz w:val="28"/>
          <w:szCs w:val="28"/>
          <w:bdr w:val="none" w:sz="0" w:space="0" w:color="auto" w:frame="1"/>
        </w:rPr>
        <w:t>от 21 ноября 2013 г. № 191-01-39/06-ГИ</w:t>
      </w:r>
      <w:r>
        <w:rPr>
          <w:rFonts w:ascii="inherit" w:hAnsi="inherit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r w:rsidRPr="004772C8">
        <w:rPr>
          <w:rFonts w:ascii="Times New Roman" w:eastAsia="Helvetica" w:hAnsi="Times New Roman"/>
          <w:b w:val="0"/>
          <w:sz w:val="28"/>
          <w:szCs w:val="28"/>
        </w:rPr>
        <w:t>по организации образовательной и методической деятельности при реализации дополнительной общеразвивающей программы в области изобразительного искусства.</w:t>
      </w:r>
    </w:p>
    <w:p w:rsidR="001C24D1" w:rsidRPr="00AC1638" w:rsidRDefault="001C24D1" w:rsidP="001C24D1">
      <w:pPr>
        <w:pStyle w:val="Body1"/>
        <w:ind w:firstLine="709"/>
        <w:contextualSpacing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AC1638">
        <w:rPr>
          <w:rFonts w:ascii="Times New Roman" w:eastAsia="Helvetica" w:hAnsi="Times New Roman"/>
          <w:color w:val="auto"/>
          <w:sz w:val="28"/>
          <w:szCs w:val="28"/>
          <w:lang w:val="ru-RU"/>
        </w:rPr>
        <w:t>Программа содержит следующие разделы:</w:t>
      </w:r>
    </w:p>
    <w:p w:rsidR="001C24D1" w:rsidRPr="00B5234C" w:rsidRDefault="001C24D1" w:rsidP="00545C74">
      <w:pPr>
        <w:pStyle w:val="af"/>
        <w:numPr>
          <w:ilvl w:val="0"/>
          <w:numId w:val="41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сведения о затратах учебного времени, предусмотренного на освоение учебного предмета;</w:t>
      </w:r>
    </w:p>
    <w:p w:rsidR="001C24D1" w:rsidRPr="00B5234C" w:rsidRDefault="001C24D1" w:rsidP="00545C74">
      <w:pPr>
        <w:pStyle w:val="af"/>
        <w:numPr>
          <w:ilvl w:val="0"/>
          <w:numId w:val="41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распределение учебного материала по годам обучения;</w:t>
      </w:r>
    </w:p>
    <w:p w:rsidR="001C24D1" w:rsidRPr="00B5234C" w:rsidRDefault="001C24D1" w:rsidP="00545C74">
      <w:pPr>
        <w:pStyle w:val="af"/>
        <w:numPr>
          <w:ilvl w:val="0"/>
          <w:numId w:val="41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lastRenderedPageBreak/>
        <w:t>описание дидактических единиц учебного предмета;</w:t>
      </w:r>
    </w:p>
    <w:p w:rsidR="001C24D1" w:rsidRPr="00B5234C" w:rsidRDefault="001C24D1" w:rsidP="00545C74">
      <w:pPr>
        <w:pStyle w:val="af"/>
        <w:numPr>
          <w:ilvl w:val="0"/>
          <w:numId w:val="41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требования к уровню подготовки обучающихся;</w:t>
      </w:r>
    </w:p>
    <w:p w:rsidR="001C24D1" w:rsidRPr="00B5234C" w:rsidRDefault="001C24D1" w:rsidP="00545C74">
      <w:pPr>
        <w:pStyle w:val="af"/>
        <w:numPr>
          <w:ilvl w:val="0"/>
          <w:numId w:val="41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формы и методы контроля, система оценок;</w:t>
      </w:r>
    </w:p>
    <w:p w:rsidR="001C24D1" w:rsidRPr="00AC1638" w:rsidRDefault="001C24D1" w:rsidP="00545C74">
      <w:pPr>
        <w:pStyle w:val="af"/>
        <w:numPr>
          <w:ilvl w:val="0"/>
          <w:numId w:val="41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</w:rPr>
      </w:pPr>
      <w:r w:rsidRPr="00AC1638">
        <w:rPr>
          <w:rFonts w:eastAsia="Geeza Pro"/>
          <w:sz w:val="28"/>
          <w:szCs w:val="28"/>
        </w:rPr>
        <w:t>методическое обеспечение учебного процесса.</w:t>
      </w:r>
    </w:p>
    <w:p w:rsidR="001C24D1" w:rsidRPr="00AC1638" w:rsidRDefault="001C24D1" w:rsidP="001C24D1">
      <w:pPr>
        <w:spacing w:after="0" w:line="240" w:lineRule="auto"/>
        <w:ind w:firstLine="709"/>
        <w:contextualSpacing/>
        <w:jc w:val="both"/>
        <w:outlineLvl w:val="0"/>
        <w:rPr>
          <w:rFonts w:ascii="Times New Roman" w:eastAsia="Geeza Pro" w:hAnsi="Times New Roman"/>
          <w:sz w:val="28"/>
          <w:szCs w:val="28"/>
        </w:rPr>
      </w:pPr>
      <w:r w:rsidRPr="00AC1638">
        <w:rPr>
          <w:rFonts w:ascii="Times New Roman" w:eastAsia="Geeza Pro" w:hAnsi="Times New Roman"/>
          <w:sz w:val="28"/>
          <w:szCs w:val="28"/>
        </w:rPr>
        <w:t>В соответствии с данными направлениями строится основной раздел программы «Содержание учебного предмета».</w:t>
      </w:r>
    </w:p>
    <w:p w:rsidR="00134B3D" w:rsidRPr="00134B3D" w:rsidRDefault="00134B3D" w:rsidP="00887366">
      <w:pPr>
        <w:pStyle w:val="af"/>
        <w:contextualSpacing/>
        <w:rPr>
          <w:b/>
          <w:i/>
          <w:sz w:val="28"/>
          <w:szCs w:val="28"/>
          <w:lang w:val="ru-RU"/>
        </w:rPr>
      </w:pPr>
    </w:p>
    <w:p w:rsidR="00134B3D" w:rsidRPr="00134B3D" w:rsidRDefault="00134B3D" w:rsidP="00134B3D">
      <w:pPr>
        <w:pStyle w:val="af"/>
        <w:ind w:left="0" w:firstLine="709"/>
        <w:contextualSpacing/>
        <w:jc w:val="center"/>
        <w:rPr>
          <w:b/>
          <w:i/>
          <w:sz w:val="28"/>
          <w:szCs w:val="28"/>
          <w:lang w:val="ru-RU"/>
        </w:rPr>
      </w:pPr>
      <w:r w:rsidRPr="00FC6DE4">
        <w:rPr>
          <w:b/>
          <w:i/>
          <w:sz w:val="28"/>
          <w:szCs w:val="28"/>
          <w:lang w:val="ru-RU"/>
        </w:rPr>
        <w:t>Методы обучения</w:t>
      </w:r>
    </w:p>
    <w:p w:rsidR="00134B3D" w:rsidRDefault="00134B3D" w:rsidP="00134B3D">
      <w:pPr>
        <w:pStyle w:val="Body1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Для достижения поставленной цели и реализации задач предмета используются следующие методы обучения:</w:t>
      </w:r>
    </w:p>
    <w:p w:rsidR="00134B3D" w:rsidRDefault="00134B3D" w:rsidP="00545C74">
      <w:pPr>
        <w:pStyle w:val="14"/>
        <w:numPr>
          <w:ilvl w:val="0"/>
          <w:numId w:val="44"/>
        </w:numPr>
        <w:tabs>
          <w:tab w:val="left" w:pos="993"/>
        </w:tabs>
        <w:ind w:left="0" w:firstLine="709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 xml:space="preserve"> словесный (объяснение, беседа, рассказ);</w:t>
      </w:r>
    </w:p>
    <w:p w:rsidR="00134B3D" w:rsidRDefault="00134B3D" w:rsidP="00545C74">
      <w:pPr>
        <w:pStyle w:val="14"/>
        <w:numPr>
          <w:ilvl w:val="0"/>
          <w:numId w:val="44"/>
        </w:numPr>
        <w:tabs>
          <w:tab w:val="left" w:pos="993"/>
        </w:tabs>
        <w:ind w:left="0" w:firstLine="709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 xml:space="preserve"> наглядный (показ, наблюдение, демонстрация приемов работы);</w:t>
      </w:r>
    </w:p>
    <w:p w:rsidR="00134B3D" w:rsidRDefault="00134B3D" w:rsidP="00545C74">
      <w:pPr>
        <w:pStyle w:val="14"/>
        <w:numPr>
          <w:ilvl w:val="0"/>
          <w:numId w:val="44"/>
        </w:numPr>
        <w:tabs>
          <w:tab w:val="left" w:pos="993"/>
        </w:tabs>
        <w:ind w:left="0" w:firstLine="709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 xml:space="preserve"> практический;</w:t>
      </w:r>
    </w:p>
    <w:p w:rsidR="00134B3D" w:rsidRPr="00EF26BE" w:rsidRDefault="00134B3D" w:rsidP="00545C74">
      <w:pPr>
        <w:pStyle w:val="14"/>
        <w:numPr>
          <w:ilvl w:val="0"/>
          <w:numId w:val="44"/>
        </w:numPr>
        <w:tabs>
          <w:tab w:val="left" w:pos="993"/>
        </w:tabs>
        <w:ind w:left="0" w:firstLine="709"/>
        <w:jc w:val="both"/>
        <w:rPr>
          <w:rStyle w:val="a5"/>
          <w:rFonts w:ascii="Times New Roman" w:eastAsia="Geeza Pro" w:hAnsi="Times New Roman"/>
          <w:i w:val="0"/>
          <w:iCs w:val="0"/>
          <w:color w:val="000000"/>
          <w:sz w:val="28"/>
          <w:szCs w:val="28"/>
          <w:lang w:val="ru-RU"/>
        </w:rPr>
      </w:pP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 xml:space="preserve"> эмоциональный (подбор ассоциаций, образов, художественные впечатления).</w:t>
      </w:r>
    </w:p>
    <w:p w:rsidR="00134B3D" w:rsidRPr="008E7D13" w:rsidRDefault="00134B3D" w:rsidP="00134B3D">
      <w:pPr>
        <w:pStyle w:val="Body1"/>
        <w:ind w:firstLine="709"/>
        <w:jc w:val="both"/>
        <w:rPr>
          <w:rFonts w:ascii="Times New Roman" w:hAnsi="Times New Roman"/>
          <w:color w:val="00000A"/>
          <w:sz w:val="28"/>
          <w:szCs w:val="28"/>
          <w:lang w:val="ru-RU"/>
        </w:rPr>
      </w:pPr>
      <w:r>
        <w:rPr>
          <w:rFonts w:ascii="Times New Roman" w:hAnsi="Times New Roman"/>
          <w:color w:val="00000A"/>
          <w:sz w:val="28"/>
          <w:szCs w:val="28"/>
          <w:lang w:val="ru-RU"/>
        </w:rPr>
        <w:t>Предложенные методы работы в рамках программы являются наиболее продуктивными при реализации поставленной цели и задач учебного предмета и основаны на проверенных методиках и сложившихся традициях изобразительного творчества.</w:t>
      </w:r>
    </w:p>
    <w:p w:rsidR="007D79A3" w:rsidRDefault="007D79A3" w:rsidP="005606D8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7D79A3" w:rsidRDefault="007D79A3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Описание материально-технических условий реализации учебного предмета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Каждый обучающийся обеспечивается доступом к библиотечным фондам и фондам аудио и видеозаписей школьной библиотеки. Во время самостоятельной работы обучающиес</w:t>
      </w:r>
      <w:r w:rsidR="005606D8">
        <w:rPr>
          <w:rFonts w:ascii="Times New Roman" w:hAnsi="Times New Roman"/>
          <w:sz w:val="28"/>
          <w:szCs w:val="28"/>
        </w:rPr>
        <w:t>я могут пользоваться Интернетом</w:t>
      </w:r>
      <w:r>
        <w:rPr>
          <w:rFonts w:ascii="Times New Roman" w:hAnsi="Times New Roman"/>
          <w:sz w:val="28"/>
          <w:szCs w:val="28"/>
        </w:rPr>
        <w:t xml:space="preserve"> для сбора дополнительного материала по изучению предложенных тем, в том числе,  </w:t>
      </w:r>
      <w:r w:rsidR="00F067ED">
        <w:rPr>
          <w:rFonts w:ascii="Times New Roman" w:hAnsi="Times New Roman"/>
          <w:sz w:val="28"/>
          <w:szCs w:val="28"/>
        </w:rPr>
        <w:t xml:space="preserve">в области </w:t>
      </w:r>
      <w:r>
        <w:rPr>
          <w:rFonts w:ascii="Times New Roman" w:hAnsi="Times New Roman"/>
          <w:sz w:val="28"/>
          <w:szCs w:val="28"/>
        </w:rPr>
        <w:t>архитектуры, транспорта, пейзажа, интерьера, портрета, костюма.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Библиотечный фонд  укомплектовывается печатными и электронными изданиями основной и дополнительной учебной и учебно-методической литературы по изобразительному искусству, истории мировой культуры, художественными альбомами.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Мастерская по композиции станковой должна быть оснащена удобными столами, мольбертами, компьютером, интерактивной доской.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5606D8" w:rsidRDefault="005606D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7D79A3" w:rsidRDefault="007D79A3" w:rsidP="00545C74">
      <w:pPr>
        <w:numPr>
          <w:ilvl w:val="0"/>
          <w:numId w:val="7"/>
        </w:numPr>
        <w:spacing w:after="0" w:line="240" w:lineRule="auto"/>
        <w:ind w:left="0"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СОДЕРЖАНИЕ УЧЕБНОГО ПРЕДМЕТА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Содержание учебного предмета «Композиция станковая» построено с учетом возрастных особенностей детей, а также с учетом особенностей развития их пространственного мышления; включает теоретическую и практическую части.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Теоретическая часть предполагает изучение учащимися теории композиции, включает в себя задания по аналитической работе в области композиции, а практическая часть основана на применении теоретических знаний в учебном и творческом опыте.</w:t>
      </w:r>
    </w:p>
    <w:p w:rsidR="007D79A3" w:rsidRDefault="007D79A3" w:rsidP="00314FA8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Содержание программы включает следующие разделы и темы: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7D79A3" w:rsidRDefault="007D79A3" w:rsidP="00545C74">
      <w:pPr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основы композиции станковой</w:t>
      </w:r>
      <w:r w:rsidR="001C24D1">
        <w:rPr>
          <w:rFonts w:ascii="Times New Roman" w:hAnsi="Times New Roman"/>
          <w:color w:val="000000"/>
          <w:sz w:val="28"/>
          <w:szCs w:val="28"/>
        </w:rPr>
        <w:t>;</w:t>
      </w:r>
    </w:p>
    <w:p w:rsidR="007D79A3" w:rsidRDefault="007D79A3" w:rsidP="00545C74">
      <w:pPr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цвет в композиции станковой</w:t>
      </w:r>
      <w:r w:rsidR="001C24D1">
        <w:rPr>
          <w:rFonts w:ascii="Times New Roman" w:hAnsi="Times New Roman"/>
          <w:color w:val="000000"/>
          <w:sz w:val="28"/>
          <w:szCs w:val="28"/>
        </w:rPr>
        <w:t>;</w:t>
      </w:r>
    </w:p>
    <w:p w:rsidR="007D79A3" w:rsidRDefault="007D79A3" w:rsidP="00545C74">
      <w:pPr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сюжетная композиция</w:t>
      </w:r>
      <w:r w:rsidR="001C24D1">
        <w:rPr>
          <w:rFonts w:ascii="Times New Roman" w:hAnsi="Times New Roman"/>
          <w:color w:val="000000"/>
          <w:sz w:val="28"/>
          <w:szCs w:val="28"/>
        </w:rPr>
        <w:t>;</w:t>
      </w:r>
    </w:p>
    <w:p w:rsidR="007D79A3" w:rsidRDefault="007D79A3" w:rsidP="00545C74">
      <w:pPr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декоративная композиция</w:t>
      </w:r>
      <w:r w:rsidR="001C24D1">
        <w:rPr>
          <w:rFonts w:ascii="Times New Roman" w:hAnsi="Times New Roman"/>
          <w:color w:val="000000"/>
          <w:sz w:val="28"/>
          <w:szCs w:val="28"/>
        </w:rPr>
        <w:t>;</w:t>
      </w:r>
    </w:p>
    <w:p w:rsidR="007D79A3" w:rsidRDefault="007D79A3" w:rsidP="00545C74">
      <w:pPr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создание художественного образа в композиции</w:t>
      </w:r>
      <w:r w:rsidR="001C24D1">
        <w:rPr>
          <w:rFonts w:ascii="Times New Roman" w:hAnsi="Times New Roman"/>
          <w:sz w:val="28"/>
          <w:szCs w:val="28"/>
        </w:rPr>
        <w:t>;</w:t>
      </w:r>
    </w:p>
    <w:p w:rsidR="007D79A3" w:rsidRDefault="007D79A3" w:rsidP="00545C74">
      <w:pPr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графика</w:t>
      </w:r>
      <w:r w:rsidR="001C24D1">
        <w:rPr>
          <w:rFonts w:ascii="Times New Roman" w:hAnsi="Times New Roman"/>
          <w:sz w:val="28"/>
          <w:szCs w:val="28"/>
        </w:rPr>
        <w:t>;</w:t>
      </w:r>
    </w:p>
    <w:p w:rsidR="007D79A3" w:rsidRDefault="007D79A3" w:rsidP="00545C74">
      <w:pPr>
        <w:numPr>
          <w:ilvl w:val="0"/>
          <w:numId w:val="1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итоговая работа</w:t>
      </w:r>
      <w:r w:rsidR="001C24D1">
        <w:rPr>
          <w:rFonts w:ascii="Times New Roman" w:hAnsi="Times New Roman"/>
          <w:sz w:val="28"/>
          <w:szCs w:val="28"/>
        </w:rPr>
        <w:t>.</w:t>
      </w:r>
    </w:p>
    <w:p w:rsidR="0094239D" w:rsidRDefault="0094239D" w:rsidP="001C24D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F37563" w:rsidRDefault="00F37563" w:rsidP="001C24D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F37563" w:rsidRDefault="00F37563" w:rsidP="001C24D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7D79A3" w:rsidRDefault="007D79A3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Учебно-тематический план</w:t>
      </w:r>
    </w:p>
    <w:p w:rsidR="007D79A3" w:rsidRPr="00F37563" w:rsidRDefault="00F37563" w:rsidP="00314FA8">
      <w:pPr>
        <w:spacing w:after="0" w:line="240" w:lineRule="auto"/>
        <w:ind w:firstLine="709"/>
        <w:contextualSpacing/>
        <w:rPr>
          <w:rFonts w:ascii="Times New Roman" w:hAnsi="Times New Roman"/>
          <w:b/>
          <w:sz w:val="28"/>
          <w:szCs w:val="16"/>
        </w:rPr>
      </w:pPr>
      <w:r>
        <w:rPr>
          <w:rFonts w:ascii="Times New Roman" w:hAnsi="Times New Roman"/>
          <w:b/>
          <w:sz w:val="28"/>
          <w:szCs w:val="16"/>
        </w:rPr>
        <w:t>Первый год обучения</w:t>
      </w:r>
    </w:p>
    <w:tbl>
      <w:tblPr>
        <w:tblW w:w="9214" w:type="dxa"/>
        <w:tblInd w:w="108" w:type="dxa"/>
        <w:tblLayout w:type="fixed"/>
        <w:tblLook w:val="0000"/>
      </w:tblPr>
      <w:tblGrid>
        <w:gridCol w:w="709"/>
        <w:gridCol w:w="4536"/>
        <w:gridCol w:w="1276"/>
        <w:gridCol w:w="850"/>
        <w:gridCol w:w="851"/>
        <w:gridCol w:w="992"/>
      </w:tblGrid>
      <w:tr w:rsidR="007D79A3" w:rsidTr="005C5400"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№</w:t>
            </w:r>
            <w:r w:rsidR="00425877" w:rsidRPr="00425877">
              <w:rPr>
                <w:rFonts w:ascii="Times New Roman" w:hAnsi="Times New Roman"/>
                <w:sz w:val="24"/>
                <w:szCs w:val="28"/>
              </w:rPr>
              <w:t xml:space="preserve"> п/п</w:t>
            </w:r>
          </w:p>
        </w:tc>
        <w:tc>
          <w:tcPr>
            <w:tcW w:w="45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Наименование раздела, темы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Вид учебного занятия</w:t>
            </w:r>
          </w:p>
        </w:tc>
        <w:tc>
          <w:tcPr>
            <w:tcW w:w="269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25877" w:rsidRDefault="00F42436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28"/>
              </w:rPr>
            </w:pPr>
            <w:r w:rsidRPr="00425877">
              <w:rPr>
                <w:rFonts w:ascii="Times New Roman" w:hAnsi="Times New Roman"/>
                <w:szCs w:val="28"/>
              </w:rPr>
              <w:t>Общий объе</w:t>
            </w:r>
            <w:r w:rsidR="007D79A3" w:rsidRPr="00425877">
              <w:rPr>
                <w:rFonts w:ascii="Times New Roman" w:hAnsi="Times New Roman"/>
                <w:szCs w:val="28"/>
              </w:rPr>
              <w:t xml:space="preserve">м времени </w:t>
            </w:r>
          </w:p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28"/>
              </w:rPr>
            </w:pPr>
            <w:r w:rsidRPr="00425877">
              <w:rPr>
                <w:rFonts w:ascii="Times New Roman" w:hAnsi="Times New Roman"/>
                <w:szCs w:val="28"/>
              </w:rPr>
              <w:t>(в часах)</w:t>
            </w:r>
          </w:p>
        </w:tc>
      </w:tr>
      <w:tr w:rsidR="007D79A3" w:rsidTr="005C5400">
        <w:trPr>
          <w:cantSplit/>
          <w:trHeight w:val="1739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28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Cs w:val="28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8"/>
              </w:rPr>
            </w:pPr>
            <w:r w:rsidRPr="00425877">
              <w:rPr>
                <w:rFonts w:ascii="Times New Roman" w:hAnsi="Times New Roman"/>
                <w:sz w:val="20"/>
                <w:szCs w:val="28"/>
              </w:rPr>
              <w:t>Максимальная</w:t>
            </w:r>
          </w:p>
          <w:p w:rsidR="007D79A3" w:rsidRPr="00425877" w:rsidRDefault="007D79A3" w:rsidP="001C24D1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8"/>
              </w:rPr>
            </w:pPr>
            <w:r w:rsidRPr="00425877">
              <w:rPr>
                <w:rFonts w:ascii="Times New Roman" w:hAnsi="Times New Roman"/>
                <w:sz w:val="20"/>
                <w:szCs w:val="28"/>
              </w:rPr>
              <w:t>учебная нагрузка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8"/>
              </w:rPr>
            </w:pPr>
            <w:r w:rsidRPr="00425877">
              <w:rPr>
                <w:rFonts w:ascii="Times New Roman" w:hAnsi="Times New Roman"/>
                <w:sz w:val="20"/>
                <w:szCs w:val="28"/>
              </w:rPr>
              <w:t>Самостоятельная работа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8"/>
              </w:rPr>
            </w:pPr>
            <w:r w:rsidRPr="00425877">
              <w:rPr>
                <w:rFonts w:ascii="Times New Roman" w:hAnsi="Times New Roman"/>
                <w:sz w:val="20"/>
                <w:szCs w:val="28"/>
              </w:rPr>
              <w:t>Аудиторные занятия</w:t>
            </w:r>
          </w:p>
        </w:tc>
      </w:tr>
      <w:tr w:rsidR="007D79A3" w:rsidTr="005C5400">
        <w:trPr>
          <w:trHeight w:val="382"/>
        </w:trPr>
        <w:tc>
          <w:tcPr>
            <w:tcW w:w="92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7D79A3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425877">
              <w:rPr>
                <w:rFonts w:ascii="Times New Roman" w:hAnsi="Times New Roman"/>
                <w:b/>
                <w:sz w:val="24"/>
                <w:szCs w:val="28"/>
              </w:rPr>
              <w:t>Ι полугодие</w:t>
            </w:r>
          </w:p>
        </w:tc>
      </w:tr>
      <w:tr w:rsidR="00425877" w:rsidRPr="00425877" w:rsidTr="005C5400">
        <w:trPr>
          <w:trHeight w:val="404"/>
        </w:trPr>
        <w:tc>
          <w:tcPr>
            <w:tcW w:w="92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25877" w:rsidRPr="00425877" w:rsidRDefault="00425877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b/>
                <w:color w:val="000000"/>
                <w:sz w:val="24"/>
                <w:szCs w:val="28"/>
              </w:rPr>
              <w:t>Раздел 1. Основы композиции станковой</w:t>
            </w:r>
          </w:p>
        </w:tc>
      </w:tr>
      <w:tr w:rsidR="007D79A3" w:rsidRPr="00425877" w:rsidTr="005C540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1.1.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Вводная беседа об основны</w:t>
            </w:r>
            <w:r w:rsidR="00F067ED" w:rsidRPr="00425877">
              <w:rPr>
                <w:rFonts w:ascii="Times New Roman" w:hAnsi="Times New Roman"/>
                <w:sz w:val="24"/>
                <w:szCs w:val="28"/>
              </w:rPr>
              <w:t>х законах и правилах композиции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урок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425877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3,5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516C76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79A3" w:rsidRPr="00425877" w:rsidRDefault="00425877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1,5</w:t>
            </w:r>
          </w:p>
        </w:tc>
      </w:tr>
      <w:tr w:rsidR="007D79A3" w:rsidRPr="00425877" w:rsidTr="005C540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1.2</w:t>
            </w:r>
            <w:r w:rsidR="002600F0" w:rsidRPr="00425877">
              <w:rPr>
                <w:rFonts w:ascii="Times New Roman" w:hAnsi="Times New Roman"/>
                <w:sz w:val="24"/>
                <w:szCs w:val="28"/>
              </w:rPr>
              <w:t>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Равновесие основн</w:t>
            </w:r>
            <w:r w:rsidR="00F067ED" w:rsidRPr="00425877">
              <w:rPr>
                <w:rFonts w:ascii="Times New Roman" w:hAnsi="Times New Roman"/>
                <w:sz w:val="24"/>
                <w:szCs w:val="28"/>
              </w:rPr>
              <w:t>ых элементов композиции в листе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урок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516C76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7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516C76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79A3" w:rsidRPr="00425877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3</w:t>
            </w:r>
          </w:p>
        </w:tc>
      </w:tr>
      <w:tr w:rsidR="003D09B6" w:rsidRPr="00425877" w:rsidTr="005C5400">
        <w:trPr>
          <w:trHeight w:val="437"/>
        </w:trPr>
        <w:tc>
          <w:tcPr>
            <w:tcW w:w="92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D09B6" w:rsidRPr="00425877" w:rsidRDefault="003D09B6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b/>
                <w:color w:val="000000"/>
                <w:sz w:val="24"/>
                <w:szCs w:val="28"/>
              </w:rPr>
              <w:t>Раздел 2. Цвет в композиции станковой</w:t>
            </w:r>
          </w:p>
        </w:tc>
      </w:tr>
      <w:tr w:rsidR="007D79A3" w:rsidRPr="00425877" w:rsidTr="005C540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2.1.</w:t>
            </w:r>
          </w:p>
          <w:p w:rsidR="007D79A3" w:rsidRPr="00425877" w:rsidRDefault="007D79A3" w:rsidP="001C24D1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7D79A3" w:rsidRPr="00425877" w:rsidRDefault="007D79A3" w:rsidP="001C24D1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7D79A3" w:rsidP="00516C76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Основные цвета, составные и дополнительные. Эмо</w:t>
            </w:r>
            <w:r w:rsidR="00F067ED" w:rsidRPr="00425877">
              <w:rPr>
                <w:rFonts w:ascii="Times New Roman" w:hAnsi="Times New Roman"/>
                <w:sz w:val="24"/>
                <w:szCs w:val="28"/>
              </w:rPr>
              <w:t>циональная характеристика цвета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DD3C54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урок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516C76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7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516C76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79A3" w:rsidRPr="00425877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3</w:t>
            </w:r>
          </w:p>
        </w:tc>
      </w:tr>
      <w:tr w:rsidR="007D79A3" w:rsidTr="005C540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425877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2.2.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3D09B6" w:rsidRDefault="007D79A3" w:rsidP="001C24D1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3D09B6">
              <w:rPr>
                <w:rFonts w:ascii="Times New Roman" w:hAnsi="Times New Roman"/>
                <w:sz w:val="24"/>
                <w:szCs w:val="24"/>
              </w:rPr>
              <w:t>Достижение выразительности композиции с помощью цветов</w:t>
            </w:r>
            <w:r w:rsidR="00F067ED" w:rsidRPr="003D09B6">
              <w:rPr>
                <w:rFonts w:ascii="Times New Roman" w:hAnsi="Times New Roman"/>
                <w:sz w:val="24"/>
                <w:szCs w:val="24"/>
              </w:rPr>
              <w:t>ого контраста. Контраст и нюанс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3D09B6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09B6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3D09B6" w:rsidRDefault="00516C76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3D09B6" w:rsidRDefault="007D79A3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09B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79A3" w:rsidRPr="003D09B6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812752" w:rsidTr="005C5400">
        <w:trPr>
          <w:trHeight w:val="397"/>
        </w:trPr>
        <w:tc>
          <w:tcPr>
            <w:tcW w:w="92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25877">
              <w:rPr>
                <w:rFonts w:ascii="Times New Roman" w:hAnsi="Times New Roman"/>
                <w:b/>
                <w:color w:val="000000"/>
                <w:sz w:val="24"/>
                <w:szCs w:val="28"/>
              </w:rPr>
              <w:t>Раздел 3. Сюжетная композиция</w:t>
            </w:r>
          </w:p>
        </w:tc>
      </w:tr>
      <w:tr w:rsidR="00812752" w:rsidTr="005C540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DD3C54" w:rsidRDefault="00812752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DD3C54">
              <w:rPr>
                <w:rFonts w:ascii="Times New Roman" w:hAnsi="Times New Roman"/>
                <w:sz w:val="24"/>
                <w:szCs w:val="28"/>
              </w:rPr>
              <w:t>3.1.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425877" w:rsidRDefault="00812752" w:rsidP="00E10A7B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color w:val="000000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color w:val="000000"/>
                <w:sz w:val="24"/>
                <w:szCs w:val="28"/>
              </w:rPr>
              <w:t xml:space="preserve">Сюжетная композиция по литературному произведению. Понятия «симметрия» и «асимметрия». </w:t>
            </w:r>
            <w:r w:rsidR="00726EA8">
              <w:rPr>
                <w:rFonts w:ascii="Times New Roman" w:hAnsi="Times New Roman"/>
                <w:color w:val="000000"/>
                <w:sz w:val="24"/>
                <w:szCs w:val="28"/>
              </w:rPr>
              <w:t>Контрольная работа.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425877" w:rsidRDefault="00812752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урок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425877" w:rsidRDefault="00516C76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425877" w:rsidRDefault="00516C76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2752" w:rsidRPr="00425877" w:rsidRDefault="00812752" w:rsidP="0081275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5877">
              <w:rPr>
                <w:rFonts w:ascii="Times New Roman" w:hAnsi="Times New Roman"/>
                <w:sz w:val="24"/>
                <w:szCs w:val="28"/>
              </w:rPr>
              <w:t>1</w:t>
            </w:r>
            <w:r>
              <w:rPr>
                <w:rFonts w:ascii="Times New Roman" w:hAnsi="Times New Roman"/>
                <w:sz w:val="24"/>
                <w:szCs w:val="28"/>
              </w:rPr>
              <w:t>2</w:t>
            </w:r>
          </w:p>
        </w:tc>
      </w:tr>
      <w:tr w:rsidR="00812752" w:rsidTr="005C5400">
        <w:trPr>
          <w:trHeight w:val="397"/>
        </w:trPr>
        <w:tc>
          <w:tcPr>
            <w:tcW w:w="65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425877" w:rsidRDefault="00812752" w:rsidP="00812752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8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425877" w:rsidRDefault="00812752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>
              <w:rPr>
                <w:rFonts w:ascii="Times New Roman" w:hAnsi="Times New Roman"/>
                <w:b/>
                <w:sz w:val="24"/>
                <w:szCs w:val="28"/>
              </w:rPr>
              <w:t>59,5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425877" w:rsidRDefault="00812752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>
              <w:rPr>
                <w:rFonts w:ascii="Times New Roman" w:hAnsi="Times New Roman"/>
                <w:b/>
                <w:sz w:val="24"/>
                <w:szCs w:val="28"/>
              </w:rPr>
              <w:t>34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2752" w:rsidRPr="00425877" w:rsidRDefault="00812752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>
              <w:rPr>
                <w:rFonts w:ascii="Times New Roman" w:hAnsi="Times New Roman"/>
                <w:b/>
                <w:sz w:val="24"/>
                <w:szCs w:val="28"/>
              </w:rPr>
              <w:t>25,5</w:t>
            </w:r>
          </w:p>
        </w:tc>
      </w:tr>
      <w:tr w:rsidR="00812752" w:rsidTr="005C5400">
        <w:trPr>
          <w:trHeight w:val="397"/>
        </w:trPr>
        <w:tc>
          <w:tcPr>
            <w:tcW w:w="92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09B6">
              <w:rPr>
                <w:rFonts w:ascii="Times New Roman" w:hAnsi="Times New Roman"/>
                <w:b/>
                <w:sz w:val="24"/>
                <w:szCs w:val="28"/>
              </w:rPr>
              <w:t>Ι</w:t>
            </w:r>
            <w:r w:rsidRPr="003D09B6">
              <w:rPr>
                <w:rFonts w:ascii="Times New Roman" w:hAnsi="Times New Roman"/>
                <w:b/>
                <w:sz w:val="24"/>
                <w:szCs w:val="28"/>
                <w:lang w:val="en-US"/>
              </w:rPr>
              <w:t>I</w:t>
            </w:r>
            <w:r w:rsidRPr="003D09B6">
              <w:rPr>
                <w:rFonts w:ascii="Times New Roman" w:hAnsi="Times New Roman"/>
                <w:b/>
                <w:sz w:val="24"/>
                <w:szCs w:val="28"/>
              </w:rPr>
              <w:t xml:space="preserve"> полугодие</w:t>
            </w:r>
          </w:p>
        </w:tc>
      </w:tr>
      <w:tr w:rsidR="00812752" w:rsidTr="005C5400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D09B6">
              <w:rPr>
                <w:rFonts w:ascii="Times New Roman" w:hAnsi="Times New Roman"/>
                <w:sz w:val="24"/>
                <w:szCs w:val="28"/>
              </w:rPr>
              <w:t>3.2.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8"/>
              </w:rPr>
            </w:pPr>
            <w:r w:rsidRPr="003D09B6">
              <w:rPr>
                <w:rFonts w:ascii="Times New Roman" w:hAnsi="Times New Roman"/>
                <w:sz w:val="24"/>
                <w:szCs w:val="28"/>
              </w:rPr>
              <w:t>Ритм в  композиции станковой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D09B6">
              <w:rPr>
                <w:rFonts w:ascii="Times New Roman" w:hAnsi="Times New Roman"/>
                <w:sz w:val="24"/>
                <w:szCs w:val="28"/>
              </w:rPr>
              <w:t>урок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D09B6">
              <w:rPr>
                <w:rFonts w:ascii="Times New Roman" w:hAnsi="Times New Roman"/>
                <w:sz w:val="24"/>
                <w:szCs w:val="28"/>
              </w:rPr>
              <w:t>20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D09B6">
              <w:rPr>
                <w:rFonts w:ascii="Times New Roman" w:hAnsi="Times New Roman"/>
                <w:sz w:val="24"/>
                <w:szCs w:val="28"/>
              </w:rPr>
              <w:t>12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2752" w:rsidRPr="003D09B6" w:rsidRDefault="00516C76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9</w:t>
            </w:r>
          </w:p>
        </w:tc>
      </w:tr>
      <w:tr w:rsidR="00812752" w:rsidTr="005C5400">
        <w:trPr>
          <w:trHeight w:val="806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D09B6">
              <w:rPr>
                <w:rFonts w:ascii="Times New Roman" w:hAnsi="Times New Roman"/>
                <w:sz w:val="24"/>
                <w:szCs w:val="28"/>
              </w:rPr>
              <w:t>3.3.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8"/>
              </w:rPr>
            </w:pPr>
            <w:r w:rsidRPr="003D09B6">
              <w:rPr>
                <w:rFonts w:ascii="Times New Roman" w:hAnsi="Times New Roman"/>
                <w:sz w:val="24"/>
                <w:szCs w:val="28"/>
              </w:rPr>
              <w:t>Композиционный центр в композиции станковой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D09B6">
              <w:rPr>
                <w:rFonts w:ascii="Times New Roman" w:hAnsi="Times New Roman"/>
                <w:sz w:val="24"/>
                <w:szCs w:val="28"/>
              </w:rPr>
              <w:t>урок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D09B6">
              <w:rPr>
                <w:rFonts w:ascii="Times New Roman" w:hAnsi="Times New Roman"/>
                <w:sz w:val="24"/>
                <w:szCs w:val="28"/>
              </w:rPr>
              <w:t>25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D09B6">
              <w:rPr>
                <w:rFonts w:ascii="Times New Roman" w:hAnsi="Times New Roman"/>
                <w:sz w:val="24"/>
                <w:szCs w:val="28"/>
              </w:rPr>
              <w:t>15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2752" w:rsidRPr="003D09B6" w:rsidRDefault="00516C76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9</w:t>
            </w:r>
          </w:p>
        </w:tc>
      </w:tr>
      <w:tr w:rsidR="00812752" w:rsidTr="005C540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D09B6">
              <w:rPr>
                <w:rFonts w:ascii="Times New Roman" w:hAnsi="Times New Roman"/>
                <w:sz w:val="24"/>
                <w:szCs w:val="28"/>
              </w:rPr>
              <w:t>3.4.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8"/>
              </w:rPr>
            </w:pPr>
            <w:r w:rsidRPr="003D09B6">
              <w:rPr>
                <w:rFonts w:ascii="Times New Roman" w:hAnsi="Times New Roman"/>
                <w:sz w:val="24"/>
                <w:szCs w:val="28"/>
              </w:rPr>
              <w:t>Выразительные средства композиции станковой</w:t>
            </w:r>
            <w:r w:rsidR="00726EA8">
              <w:rPr>
                <w:rFonts w:ascii="Times New Roman" w:hAnsi="Times New Roman"/>
                <w:sz w:val="24"/>
                <w:szCs w:val="28"/>
              </w:rPr>
              <w:t xml:space="preserve">. </w:t>
            </w:r>
            <w:r w:rsidR="00726EA8">
              <w:rPr>
                <w:rFonts w:ascii="Times New Roman" w:hAnsi="Times New Roman"/>
                <w:color w:val="000000"/>
                <w:sz w:val="24"/>
                <w:szCs w:val="28"/>
              </w:rPr>
              <w:t>Контрольная работа.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D09B6">
              <w:rPr>
                <w:rFonts w:ascii="Times New Roman" w:hAnsi="Times New Roman"/>
                <w:sz w:val="24"/>
                <w:szCs w:val="28"/>
              </w:rPr>
              <w:t>урок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D09B6">
              <w:rPr>
                <w:rFonts w:ascii="Times New Roman" w:hAnsi="Times New Roman"/>
                <w:sz w:val="24"/>
                <w:szCs w:val="28"/>
              </w:rPr>
              <w:t>40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545C74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516C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3D09B6">
              <w:rPr>
                <w:rFonts w:ascii="Times New Roman" w:hAnsi="Times New Roman"/>
                <w:sz w:val="24"/>
                <w:szCs w:val="28"/>
              </w:rPr>
              <w:t>1</w:t>
            </w:r>
            <w:r w:rsidR="00516C76">
              <w:rPr>
                <w:rFonts w:ascii="Times New Roman" w:hAnsi="Times New Roman"/>
                <w:sz w:val="24"/>
                <w:szCs w:val="28"/>
              </w:rPr>
              <w:t>2</w:t>
            </w:r>
          </w:p>
        </w:tc>
      </w:tr>
      <w:tr w:rsidR="00812752" w:rsidTr="005C5400">
        <w:trPr>
          <w:trHeight w:val="397"/>
        </w:trPr>
        <w:tc>
          <w:tcPr>
            <w:tcW w:w="65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04594E" w:rsidRDefault="00812752" w:rsidP="001C24D1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545C74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>
              <w:rPr>
                <w:rFonts w:ascii="Times New Roman" w:hAnsi="Times New Roman"/>
                <w:b/>
                <w:sz w:val="24"/>
                <w:szCs w:val="28"/>
              </w:rPr>
              <w:t>70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>
              <w:rPr>
                <w:rFonts w:ascii="Times New Roman" w:hAnsi="Times New Roman"/>
                <w:b/>
                <w:sz w:val="24"/>
                <w:szCs w:val="28"/>
              </w:rPr>
              <w:t>40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2752" w:rsidRPr="003D09B6" w:rsidRDefault="00812752" w:rsidP="0081275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 w:rsidRPr="003D09B6">
              <w:rPr>
                <w:rFonts w:ascii="Times New Roman" w:hAnsi="Times New Roman"/>
                <w:b/>
                <w:sz w:val="24"/>
                <w:szCs w:val="28"/>
              </w:rPr>
              <w:t>3</w:t>
            </w:r>
            <w:r>
              <w:rPr>
                <w:rFonts w:ascii="Times New Roman" w:hAnsi="Times New Roman"/>
                <w:b/>
                <w:sz w:val="24"/>
                <w:szCs w:val="28"/>
              </w:rPr>
              <w:t>0</w:t>
            </w:r>
          </w:p>
        </w:tc>
      </w:tr>
      <w:tr w:rsidR="00812752" w:rsidTr="005C5400">
        <w:trPr>
          <w:trHeight w:val="397"/>
        </w:trPr>
        <w:tc>
          <w:tcPr>
            <w:tcW w:w="65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CC2A06" w:rsidRDefault="00812752" w:rsidP="001C24D1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год: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545C74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>
              <w:rPr>
                <w:rFonts w:ascii="Times New Roman" w:hAnsi="Times New Roman"/>
                <w:b/>
                <w:sz w:val="24"/>
                <w:szCs w:val="28"/>
              </w:rPr>
              <w:t>129,5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12752" w:rsidRPr="003D09B6" w:rsidRDefault="00545C74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>
              <w:rPr>
                <w:rFonts w:ascii="Times New Roman" w:hAnsi="Times New Roman"/>
                <w:b/>
                <w:sz w:val="24"/>
                <w:szCs w:val="28"/>
              </w:rPr>
              <w:t>74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2752" w:rsidRPr="003D09B6" w:rsidRDefault="00516C76" w:rsidP="001C24D1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>
              <w:rPr>
                <w:rFonts w:ascii="Times New Roman" w:hAnsi="Times New Roman"/>
                <w:b/>
                <w:sz w:val="24"/>
                <w:szCs w:val="28"/>
              </w:rPr>
              <w:t>55,5</w:t>
            </w:r>
          </w:p>
        </w:tc>
      </w:tr>
    </w:tbl>
    <w:p w:rsidR="00904B50" w:rsidRDefault="00904B50" w:rsidP="00904B50">
      <w:pPr>
        <w:spacing w:after="0" w:line="240" w:lineRule="auto"/>
        <w:contextualSpacing/>
      </w:pPr>
    </w:p>
    <w:p w:rsidR="00904B50" w:rsidRDefault="00904B50" w:rsidP="00904B50">
      <w:pPr>
        <w:spacing w:after="0" w:line="240" w:lineRule="auto"/>
        <w:contextualSpacing/>
      </w:pPr>
    </w:p>
    <w:p w:rsidR="003D09B6" w:rsidRPr="00904B50" w:rsidRDefault="00904B50" w:rsidP="00904B50">
      <w:pPr>
        <w:spacing w:after="0" w:line="240" w:lineRule="auto"/>
        <w:ind w:firstLine="709"/>
        <w:contextualSpacing/>
        <w:rPr>
          <w:rFonts w:ascii="Times New Roman" w:hAnsi="Times New Roman" w:cs="Times New Roman"/>
          <w:b/>
          <w:sz w:val="28"/>
        </w:rPr>
      </w:pPr>
      <w:r w:rsidRPr="00904B50">
        <w:rPr>
          <w:rFonts w:ascii="Times New Roman" w:hAnsi="Times New Roman" w:cs="Times New Roman"/>
          <w:b/>
          <w:sz w:val="28"/>
        </w:rPr>
        <w:t>Второй год обучения</w:t>
      </w:r>
    </w:p>
    <w:tbl>
      <w:tblPr>
        <w:tblW w:w="9356" w:type="dxa"/>
        <w:tblInd w:w="108" w:type="dxa"/>
        <w:tblLayout w:type="fixed"/>
        <w:tblLook w:val="0000"/>
      </w:tblPr>
      <w:tblGrid>
        <w:gridCol w:w="709"/>
        <w:gridCol w:w="4536"/>
        <w:gridCol w:w="1276"/>
        <w:gridCol w:w="992"/>
        <w:gridCol w:w="851"/>
        <w:gridCol w:w="34"/>
        <w:gridCol w:w="958"/>
      </w:tblGrid>
      <w:tr w:rsidR="003D09B6" w:rsidRPr="00904B50" w:rsidTr="005C5400"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3D09B6" w:rsidRPr="00904B50" w:rsidRDefault="003D09B6" w:rsidP="00904B5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3D09B6" w:rsidRPr="00904B50" w:rsidRDefault="003D09B6" w:rsidP="00904B5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4536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3D09B6" w:rsidRPr="00904B50" w:rsidRDefault="003D09B6" w:rsidP="00904B5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Наименование раздела, темы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3D09B6" w:rsidRPr="00904B50" w:rsidRDefault="003D09B6" w:rsidP="00904B5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Вид учебного занятия</w:t>
            </w:r>
          </w:p>
        </w:tc>
        <w:tc>
          <w:tcPr>
            <w:tcW w:w="283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D09B6" w:rsidRPr="00904B50" w:rsidRDefault="003D09B6" w:rsidP="00904B5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 xml:space="preserve">Общий объем времени </w:t>
            </w:r>
          </w:p>
          <w:p w:rsidR="003D09B6" w:rsidRPr="00904B50" w:rsidRDefault="003D09B6" w:rsidP="00904B5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(в часах)</w:t>
            </w:r>
          </w:p>
        </w:tc>
      </w:tr>
      <w:tr w:rsidR="003D09B6" w:rsidRPr="00904B50" w:rsidTr="005C5400">
        <w:trPr>
          <w:trHeight w:val="1935"/>
        </w:trPr>
        <w:tc>
          <w:tcPr>
            <w:tcW w:w="709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D09B6" w:rsidRPr="00904B50" w:rsidRDefault="003D09B6" w:rsidP="00904B50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536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D09B6" w:rsidRPr="00904B50" w:rsidRDefault="003D09B6" w:rsidP="00904B50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D09B6" w:rsidRPr="00904B50" w:rsidRDefault="003D09B6" w:rsidP="00904B50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3D09B6" w:rsidRPr="00904B50" w:rsidRDefault="003D09B6" w:rsidP="00904B50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Максимальная учебная нагрузка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3D09B6" w:rsidRPr="00904B50" w:rsidRDefault="003D09B6" w:rsidP="00904B50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3D09B6" w:rsidRPr="00904B50" w:rsidRDefault="003D09B6" w:rsidP="00904B50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Аудиторные занятия</w:t>
            </w:r>
          </w:p>
        </w:tc>
      </w:tr>
      <w:tr w:rsidR="003D09B6" w:rsidRPr="00904B50" w:rsidTr="005C5400">
        <w:trPr>
          <w:trHeight w:val="397"/>
        </w:trPr>
        <w:tc>
          <w:tcPr>
            <w:tcW w:w="9356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3D09B6" w:rsidRPr="00904B50" w:rsidRDefault="003D09B6" w:rsidP="00904B5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>Ι полугодие</w:t>
            </w:r>
          </w:p>
        </w:tc>
      </w:tr>
      <w:tr w:rsidR="00904B50" w:rsidRPr="00904B50" w:rsidTr="005C5400">
        <w:trPr>
          <w:trHeight w:val="397"/>
        </w:trPr>
        <w:tc>
          <w:tcPr>
            <w:tcW w:w="9356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04B50" w:rsidRPr="00904B50" w:rsidRDefault="00904B50" w:rsidP="001153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Цвет в композиции станковой</w:t>
            </w:r>
          </w:p>
        </w:tc>
      </w:tr>
      <w:tr w:rsidR="007D79A3" w:rsidRPr="00904B50" w:rsidTr="005C540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115390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1.1.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79A3" w:rsidRPr="00904B50" w:rsidRDefault="007D79A3" w:rsidP="00904B50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 xml:space="preserve">Ограничение цветовой </w:t>
            </w:r>
            <w:r w:rsidR="00F42436" w:rsidRPr="00904B50">
              <w:rPr>
                <w:rFonts w:ascii="Times New Roman" w:hAnsi="Times New Roman"/>
                <w:sz w:val="24"/>
                <w:szCs w:val="24"/>
              </w:rPr>
              <w:t>палитры в живописной композиции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1153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115390" w:rsidP="001153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115390" w:rsidP="001153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1153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</w:t>
            </w:r>
            <w:r w:rsidR="0011539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115390" w:rsidRPr="00904B50" w:rsidTr="005C5400">
        <w:trPr>
          <w:trHeight w:val="397"/>
        </w:trPr>
        <w:tc>
          <w:tcPr>
            <w:tcW w:w="9356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5390" w:rsidRPr="00904B50" w:rsidRDefault="00115390" w:rsidP="001153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Сюжетная композиция</w:t>
            </w:r>
          </w:p>
        </w:tc>
      </w:tr>
      <w:tr w:rsidR="007D79A3" w:rsidRPr="00904B50" w:rsidTr="005C540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F42436" w:rsidP="00115390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2.1</w:t>
            </w:r>
            <w:r w:rsidR="007D79A3" w:rsidRPr="00904B50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79A3" w:rsidRPr="00904B50" w:rsidRDefault="007D79A3" w:rsidP="00904B50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Однофигурная, двухфигурная и многофигурная композиции, варианты построения схем (ста</w:t>
            </w:r>
            <w:r w:rsidR="00F42436" w:rsidRPr="00904B50">
              <w:rPr>
                <w:rFonts w:ascii="Times New Roman" w:hAnsi="Times New Roman"/>
                <w:sz w:val="24"/>
                <w:szCs w:val="24"/>
              </w:rPr>
              <w:t>тичная и динамичная композиции)</w:t>
            </w:r>
            <w:r w:rsidR="00726EA8">
              <w:rPr>
                <w:rFonts w:ascii="Times New Roman" w:hAnsi="Times New Roman"/>
                <w:sz w:val="24"/>
                <w:szCs w:val="24"/>
              </w:rPr>
              <w:t>.</w:t>
            </w:r>
            <w:r w:rsidR="00726EA8">
              <w:rPr>
                <w:rFonts w:ascii="Times New Roman" w:hAnsi="Times New Roman"/>
                <w:color w:val="000000"/>
                <w:sz w:val="24"/>
                <w:szCs w:val="28"/>
              </w:rPr>
              <w:t xml:space="preserve"> Контрольная работа.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1153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115390" w:rsidP="001153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115390" w:rsidP="001153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1153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</w:t>
            </w:r>
            <w:r w:rsidR="0011539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70550C" w:rsidRPr="00904B50" w:rsidTr="005C5400">
        <w:trPr>
          <w:trHeight w:val="397"/>
        </w:trPr>
        <w:tc>
          <w:tcPr>
            <w:tcW w:w="65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0550C" w:rsidRPr="00904B50" w:rsidRDefault="0070550C" w:rsidP="0070550C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0550C" w:rsidRPr="00904B50" w:rsidRDefault="0070550C" w:rsidP="001153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68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0550C" w:rsidRPr="00904B50" w:rsidRDefault="0070550C" w:rsidP="001153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34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0550C" w:rsidRPr="00904B50" w:rsidRDefault="0070550C" w:rsidP="001153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7D79A3" w:rsidRPr="00904B50" w:rsidTr="005C5400">
        <w:trPr>
          <w:trHeight w:val="397"/>
        </w:trPr>
        <w:tc>
          <w:tcPr>
            <w:tcW w:w="9356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7D79A3" w:rsidRPr="00904B50" w:rsidRDefault="007D79A3" w:rsidP="001153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>Ι полугодие</w:t>
            </w:r>
          </w:p>
        </w:tc>
      </w:tr>
      <w:tr w:rsidR="00115390" w:rsidRPr="00904B50" w:rsidTr="005C5400">
        <w:trPr>
          <w:trHeight w:val="397"/>
        </w:trPr>
        <w:tc>
          <w:tcPr>
            <w:tcW w:w="9356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5390" w:rsidRPr="00904B50" w:rsidRDefault="00115390" w:rsidP="0011539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Декоративная композиция</w:t>
            </w:r>
          </w:p>
        </w:tc>
      </w:tr>
      <w:tr w:rsidR="007D79A3" w:rsidRPr="00904B50" w:rsidTr="005C540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3.1.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Монокомпозиция в декоратив</w:t>
            </w:r>
            <w:r w:rsidR="002600F0" w:rsidRPr="00904B50">
              <w:rPr>
                <w:rFonts w:ascii="Times New Roman" w:hAnsi="Times New Roman"/>
                <w:sz w:val="24"/>
                <w:szCs w:val="24"/>
              </w:rPr>
              <w:t>ном искусстве, общие принципы ее</w:t>
            </w:r>
            <w:r w:rsidRPr="00904B50">
              <w:rPr>
                <w:rFonts w:ascii="Times New Roman" w:hAnsi="Times New Roman"/>
                <w:sz w:val="24"/>
                <w:szCs w:val="24"/>
              </w:rPr>
              <w:t xml:space="preserve"> построения.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79A3" w:rsidRPr="00904B50" w:rsidRDefault="007D79A3" w:rsidP="00904B5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D79A3" w:rsidRPr="00904B50" w:rsidRDefault="007D79A3" w:rsidP="0070550C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уро</w:t>
            </w:r>
            <w:r w:rsidR="0070550C">
              <w:rPr>
                <w:rFonts w:ascii="Times New Roman" w:hAnsi="Times New Roman"/>
                <w:sz w:val="24"/>
                <w:szCs w:val="24"/>
              </w:rPr>
              <w:t>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7D79A3" w:rsidRPr="00904B50" w:rsidTr="005C540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3.2.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color w:val="000000"/>
                <w:sz w:val="24"/>
                <w:szCs w:val="24"/>
              </w:rPr>
              <w:t>Трансфо</w:t>
            </w:r>
            <w:r w:rsidR="002600F0" w:rsidRPr="00904B50">
              <w:rPr>
                <w:rFonts w:ascii="Times New Roman" w:hAnsi="Times New Roman"/>
                <w:color w:val="000000"/>
                <w:sz w:val="24"/>
                <w:szCs w:val="24"/>
              </w:rPr>
              <w:t>рмация и стилизация изображения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79A3" w:rsidRPr="00904B50" w:rsidRDefault="007D79A3" w:rsidP="00904B5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2</w:t>
            </w:r>
            <w:r w:rsidR="0070550C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</w:t>
            </w:r>
            <w:r w:rsidR="0070550C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7D79A3" w:rsidRPr="00904B50" w:rsidTr="005C5400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3.3.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Дек</w:t>
            </w:r>
            <w:r w:rsidR="002600F0" w:rsidRPr="00904B50">
              <w:rPr>
                <w:rFonts w:ascii="Times New Roman" w:hAnsi="Times New Roman"/>
                <w:sz w:val="24"/>
                <w:szCs w:val="24"/>
              </w:rPr>
              <w:t>оративная композиция натюрморта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79A3" w:rsidRPr="00904B50" w:rsidRDefault="007D79A3" w:rsidP="00904B5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2</w:t>
            </w:r>
            <w:r w:rsidR="0070550C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</w:t>
            </w:r>
            <w:r w:rsidR="0070550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</w:t>
            </w:r>
            <w:r w:rsidR="0070550C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7D79A3" w:rsidRPr="00904B50" w:rsidTr="005C5400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3.4.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2600F0" w:rsidP="0070550C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Стилизация изображения животных</w:t>
            </w:r>
            <w:r w:rsidR="00726EA8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726EA8">
              <w:rPr>
                <w:rFonts w:ascii="Times New Roman" w:hAnsi="Times New Roman"/>
                <w:color w:val="000000"/>
                <w:sz w:val="24"/>
                <w:szCs w:val="28"/>
              </w:rPr>
              <w:t>Контрольная работа.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79A3" w:rsidRPr="00904B50" w:rsidRDefault="007D79A3" w:rsidP="00904B5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2</w:t>
            </w:r>
            <w:r w:rsidR="0070550C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</w:t>
            </w:r>
            <w:r w:rsidR="0070550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</w:t>
            </w:r>
            <w:r w:rsidR="0070550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70550C" w:rsidRPr="00904B50" w:rsidTr="005C5400">
        <w:trPr>
          <w:trHeight w:val="397"/>
        </w:trPr>
        <w:tc>
          <w:tcPr>
            <w:tcW w:w="65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0550C" w:rsidRPr="0004594E" w:rsidRDefault="0070550C" w:rsidP="00E10A7B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0550C" w:rsidRPr="00904B50" w:rsidRDefault="0070550C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0550C" w:rsidRPr="00904B50" w:rsidRDefault="0070550C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40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0550C" w:rsidRPr="00904B50" w:rsidRDefault="0070550C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40</w:t>
            </w:r>
          </w:p>
        </w:tc>
      </w:tr>
      <w:tr w:rsidR="0070550C" w:rsidRPr="00904B50" w:rsidTr="005C5400">
        <w:trPr>
          <w:trHeight w:val="397"/>
        </w:trPr>
        <w:tc>
          <w:tcPr>
            <w:tcW w:w="65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0550C" w:rsidRPr="00CC2A06" w:rsidRDefault="0070550C" w:rsidP="00E10A7B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год: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0550C" w:rsidRPr="00904B50" w:rsidRDefault="0070550C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148</w:t>
            </w:r>
          </w:p>
        </w:tc>
        <w:tc>
          <w:tcPr>
            <w:tcW w:w="8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0550C" w:rsidRPr="00904B50" w:rsidRDefault="0070550C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74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0550C" w:rsidRPr="00904B50" w:rsidRDefault="0070550C" w:rsidP="0070550C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74</w:t>
            </w:r>
          </w:p>
        </w:tc>
      </w:tr>
    </w:tbl>
    <w:p w:rsidR="00115390" w:rsidRPr="00726EA8" w:rsidRDefault="00115390" w:rsidP="0070550C">
      <w:pPr>
        <w:spacing w:after="0" w:line="240" w:lineRule="auto"/>
        <w:contextualSpacing/>
        <w:rPr>
          <w:sz w:val="24"/>
        </w:rPr>
      </w:pPr>
    </w:p>
    <w:p w:rsidR="0070550C" w:rsidRPr="00726EA8" w:rsidRDefault="0070550C" w:rsidP="0070550C">
      <w:pPr>
        <w:spacing w:after="0" w:line="240" w:lineRule="auto"/>
        <w:contextualSpacing/>
        <w:rPr>
          <w:sz w:val="24"/>
        </w:rPr>
      </w:pPr>
    </w:p>
    <w:p w:rsidR="0070550C" w:rsidRPr="00D90076" w:rsidRDefault="00D90076" w:rsidP="0070550C">
      <w:pPr>
        <w:spacing w:after="0" w:line="240" w:lineRule="auto"/>
        <w:contextualSpacing/>
        <w:rPr>
          <w:rFonts w:ascii="Times New Roman" w:hAnsi="Times New Roman" w:cs="Times New Roman"/>
          <w:b/>
          <w:sz w:val="28"/>
        </w:rPr>
      </w:pPr>
      <w:r w:rsidRPr="00D90076">
        <w:rPr>
          <w:rFonts w:ascii="Times New Roman" w:hAnsi="Times New Roman" w:cs="Times New Roman"/>
          <w:b/>
          <w:sz w:val="28"/>
        </w:rPr>
        <w:t>Третий год обучени</w:t>
      </w:r>
      <w:r>
        <w:rPr>
          <w:rFonts w:ascii="Times New Roman" w:hAnsi="Times New Roman" w:cs="Times New Roman"/>
          <w:b/>
          <w:sz w:val="28"/>
        </w:rPr>
        <w:t>я</w:t>
      </w:r>
    </w:p>
    <w:tbl>
      <w:tblPr>
        <w:tblW w:w="9356" w:type="dxa"/>
        <w:tblInd w:w="108" w:type="dxa"/>
        <w:tblLayout w:type="fixed"/>
        <w:tblLook w:val="0000"/>
      </w:tblPr>
      <w:tblGrid>
        <w:gridCol w:w="709"/>
        <w:gridCol w:w="4536"/>
        <w:gridCol w:w="1276"/>
        <w:gridCol w:w="992"/>
        <w:gridCol w:w="885"/>
        <w:gridCol w:w="958"/>
      </w:tblGrid>
      <w:tr w:rsidR="007D79A3" w:rsidRPr="00904B50" w:rsidTr="005C5400">
        <w:trPr>
          <w:trHeight w:val="397"/>
        </w:trPr>
        <w:tc>
          <w:tcPr>
            <w:tcW w:w="9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7D79A3" w:rsidRPr="00904B50" w:rsidRDefault="007D79A3" w:rsidP="00904B50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>Ι полугодие</w:t>
            </w:r>
          </w:p>
        </w:tc>
      </w:tr>
      <w:tr w:rsidR="00D90076" w:rsidRPr="00904B50" w:rsidTr="005C5400">
        <w:trPr>
          <w:trHeight w:val="397"/>
        </w:trPr>
        <w:tc>
          <w:tcPr>
            <w:tcW w:w="9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Сюжетная композиция</w:t>
            </w:r>
          </w:p>
        </w:tc>
      </w:tr>
      <w:tr w:rsidR="007D79A3" w:rsidRPr="00904B50" w:rsidTr="005C5400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1.1.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D90076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Пейзаж, как жанр станковой композиции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D90076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D90076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</w:t>
            </w:r>
            <w:r w:rsidR="00D9007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D90076" w:rsidRPr="00904B50" w:rsidTr="005C5400">
        <w:trPr>
          <w:trHeight w:val="397"/>
        </w:trPr>
        <w:tc>
          <w:tcPr>
            <w:tcW w:w="9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Цвет в композиции станковой</w:t>
            </w:r>
          </w:p>
        </w:tc>
      </w:tr>
      <w:tr w:rsidR="00D90076" w:rsidRPr="00904B50" w:rsidTr="005C540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lastRenderedPageBreak/>
              <w:t>2.1.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D90076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Живописная композиция в интерьере с небольшим количеством персонажей</w:t>
            </w:r>
            <w:r w:rsidR="00726EA8">
              <w:rPr>
                <w:rFonts w:ascii="Times New Roman" w:hAnsi="Times New Roman"/>
                <w:sz w:val="24"/>
                <w:szCs w:val="24"/>
              </w:rPr>
              <w:t>.</w:t>
            </w:r>
            <w:r w:rsidR="00726EA8">
              <w:rPr>
                <w:rFonts w:ascii="Times New Roman" w:hAnsi="Times New Roman"/>
                <w:color w:val="000000"/>
                <w:sz w:val="24"/>
                <w:szCs w:val="28"/>
              </w:rPr>
              <w:t xml:space="preserve"> Контрольная работа.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D90076" w:rsidRPr="00904B50" w:rsidTr="005C5400">
        <w:trPr>
          <w:trHeight w:val="397"/>
        </w:trPr>
        <w:tc>
          <w:tcPr>
            <w:tcW w:w="65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0076" w:rsidRPr="00904B50" w:rsidRDefault="00A568E7" w:rsidP="00A568E7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68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34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34</w:t>
            </w:r>
          </w:p>
        </w:tc>
      </w:tr>
      <w:tr w:rsidR="007D79A3" w:rsidRPr="00904B50" w:rsidTr="005C5400">
        <w:trPr>
          <w:trHeight w:val="397"/>
        </w:trPr>
        <w:tc>
          <w:tcPr>
            <w:tcW w:w="9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7D79A3" w:rsidRPr="00904B50" w:rsidRDefault="007D79A3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>Ι полугодие</w:t>
            </w:r>
          </w:p>
        </w:tc>
      </w:tr>
      <w:tr w:rsidR="00D90076" w:rsidRPr="00904B50" w:rsidTr="005C5400">
        <w:trPr>
          <w:trHeight w:val="397"/>
        </w:trPr>
        <w:tc>
          <w:tcPr>
            <w:tcW w:w="9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>Раздел 3. Сюжетная композиция (исторический жанр)</w:t>
            </w:r>
          </w:p>
        </w:tc>
      </w:tr>
      <w:tr w:rsidR="007D79A3" w:rsidRPr="00904B50" w:rsidTr="005C540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D90076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3.1.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D79A3" w:rsidRPr="00904B50" w:rsidRDefault="007D79A3" w:rsidP="00904B50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Исполнение мини-серии (диптих, триптих) графических комп</w:t>
            </w:r>
            <w:r w:rsidR="00F42436" w:rsidRPr="00904B50">
              <w:rPr>
                <w:rFonts w:ascii="Times New Roman" w:hAnsi="Times New Roman"/>
                <w:sz w:val="24"/>
                <w:szCs w:val="24"/>
              </w:rPr>
              <w:t>озиций на историческую тематику</w:t>
            </w:r>
            <w:r w:rsidR="00726EA8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726EA8">
              <w:rPr>
                <w:rFonts w:ascii="Times New Roman" w:hAnsi="Times New Roman"/>
                <w:color w:val="000000"/>
                <w:sz w:val="24"/>
                <w:szCs w:val="28"/>
              </w:rPr>
              <w:t>Контрольная работа.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E10A7B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E10A7B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79A3" w:rsidRPr="00904B50" w:rsidRDefault="00E10A7B" w:rsidP="00D9007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</w:tr>
      <w:tr w:rsidR="00D90076" w:rsidRPr="00904B50" w:rsidTr="005C5400">
        <w:trPr>
          <w:trHeight w:val="397"/>
        </w:trPr>
        <w:tc>
          <w:tcPr>
            <w:tcW w:w="65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0076" w:rsidRPr="0004594E" w:rsidRDefault="00D90076" w:rsidP="00E10A7B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40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40</w:t>
            </w:r>
          </w:p>
        </w:tc>
      </w:tr>
      <w:tr w:rsidR="00D90076" w:rsidRPr="00904B50" w:rsidTr="005C5400">
        <w:trPr>
          <w:trHeight w:val="397"/>
        </w:trPr>
        <w:tc>
          <w:tcPr>
            <w:tcW w:w="65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0076" w:rsidRPr="00CC2A06" w:rsidRDefault="00D90076" w:rsidP="00E10A7B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год: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148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74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90076" w:rsidRPr="00904B50" w:rsidRDefault="00D90076" w:rsidP="00E10A7B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74</w:t>
            </w:r>
          </w:p>
        </w:tc>
      </w:tr>
    </w:tbl>
    <w:p w:rsidR="00D90076" w:rsidRPr="00726EA8" w:rsidRDefault="00D90076" w:rsidP="00D90076">
      <w:pPr>
        <w:spacing w:after="0" w:line="240" w:lineRule="auto"/>
        <w:rPr>
          <w:sz w:val="24"/>
        </w:rPr>
      </w:pPr>
    </w:p>
    <w:p w:rsidR="00D90076" w:rsidRPr="00726EA8" w:rsidRDefault="00D90076" w:rsidP="00D90076">
      <w:pPr>
        <w:spacing w:after="0" w:line="240" w:lineRule="auto"/>
        <w:rPr>
          <w:sz w:val="24"/>
        </w:rPr>
      </w:pPr>
    </w:p>
    <w:p w:rsidR="00D90076" w:rsidRPr="00E10A7B" w:rsidRDefault="00E10A7B" w:rsidP="00D90076">
      <w:pPr>
        <w:spacing w:after="0" w:line="240" w:lineRule="auto"/>
        <w:rPr>
          <w:rFonts w:ascii="Times New Roman" w:hAnsi="Times New Roman" w:cs="Times New Roman"/>
          <w:b/>
          <w:sz w:val="28"/>
        </w:rPr>
      </w:pPr>
      <w:r w:rsidRPr="00E10A7B">
        <w:rPr>
          <w:rFonts w:ascii="Times New Roman" w:hAnsi="Times New Roman" w:cs="Times New Roman"/>
          <w:b/>
          <w:sz w:val="28"/>
        </w:rPr>
        <w:t>Четвертый год обучения</w:t>
      </w:r>
    </w:p>
    <w:tbl>
      <w:tblPr>
        <w:tblW w:w="9356" w:type="dxa"/>
        <w:tblInd w:w="108" w:type="dxa"/>
        <w:tblLayout w:type="fixed"/>
        <w:tblLook w:val="0000"/>
      </w:tblPr>
      <w:tblGrid>
        <w:gridCol w:w="709"/>
        <w:gridCol w:w="4536"/>
        <w:gridCol w:w="1134"/>
        <w:gridCol w:w="1134"/>
        <w:gridCol w:w="885"/>
        <w:gridCol w:w="958"/>
      </w:tblGrid>
      <w:tr w:rsidR="007D79A3" w:rsidRPr="00904B50" w:rsidTr="005C5400">
        <w:trPr>
          <w:trHeight w:val="397"/>
        </w:trPr>
        <w:tc>
          <w:tcPr>
            <w:tcW w:w="9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7D79A3" w:rsidRPr="00904B50" w:rsidRDefault="007D79A3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>Ι полугодие</w:t>
            </w:r>
          </w:p>
        </w:tc>
      </w:tr>
      <w:tr w:rsidR="00A568E7" w:rsidRPr="00904B50" w:rsidTr="005C5400">
        <w:trPr>
          <w:trHeight w:val="397"/>
        </w:trPr>
        <w:tc>
          <w:tcPr>
            <w:tcW w:w="9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568E7" w:rsidRPr="00904B50" w:rsidRDefault="00A568E7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>Раздел 1.Создание художественного образа в композиции</w:t>
            </w:r>
          </w:p>
        </w:tc>
      </w:tr>
      <w:tr w:rsidR="007D79A3" w:rsidRPr="00904B50" w:rsidTr="005C5400">
        <w:trPr>
          <w:trHeight w:val="3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1.1.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A568E7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Композиционная организация портрета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402A39" w:rsidP="00402A39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402A39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79A3" w:rsidRPr="00904B50" w:rsidRDefault="00402A39" w:rsidP="00402A39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402A39" w:rsidRPr="00904B50" w:rsidTr="005C5400">
        <w:trPr>
          <w:trHeight w:val="397"/>
        </w:trPr>
        <w:tc>
          <w:tcPr>
            <w:tcW w:w="9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2A39" w:rsidRPr="00904B50" w:rsidRDefault="00402A39" w:rsidP="00402A39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>Раздел 2. Сюжетная композиция</w:t>
            </w:r>
          </w:p>
        </w:tc>
      </w:tr>
      <w:tr w:rsidR="007D79A3" w:rsidRPr="00904B50" w:rsidTr="005C540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1.2.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402A39" w:rsidP="00A568E7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Сюжетная композиция на конкурсную тему</w:t>
            </w:r>
            <w:r w:rsidR="00726EA8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726EA8">
              <w:rPr>
                <w:rFonts w:ascii="Times New Roman" w:hAnsi="Times New Roman"/>
                <w:color w:val="000000"/>
                <w:sz w:val="24"/>
                <w:szCs w:val="28"/>
              </w:rPr>
              <w:t>Контрольная работа.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7D79A3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402A39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D79A3" w:rsidRPr="00904B50" w:rsidRDefault="00402A39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D79A3" w:rsidRPr="00904B50" w:rsidRDefault="00402A39" w:rsidP="00402A39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</w:tr>
      <w:tr w:rsidR="00A568E7" w:rsidRPr="00904B50" w:rsidTr="005C5400">
        <w:trPr>
          <w:trHeight w:val="397"/>
        </w:trPr>
        <w:tc>
          <w:tcPr>
            <w:tcW w:w="63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568E7" w:rsidRPr="00904B50" w:rsidRDefault="00A568E7" w:rsidP="00887366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568E7" w:rsidRPr="00904B50" w:rsidRDefault="00402A39" w:rsidP="0088736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85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568E7" w:rsidRPr="00904B50" w:rsidRDefault="00A568E7" w:rsidP="0088736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34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568E7" w:rsidRPr="00904B50" w:rsidRDefault="00402A39" w:rsidP="0088736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51</w:t>
            </w:r>
          </w:p>
        </w:tc>
      </w:tr>
      <w:tr w:rsidR="00A568E7" w:rsidRPr="00904B50" w:rsidTr="005C5400">
        <w:trPr>
          <w:trHeight w:val="397"/>
        </w:trPr>
        <w:tc>
          <w:tcPr>
            <w:tcW w:w="9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A568E7" w:rsidRPr="00904B50" w:rsidRDefault="00A568E7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>ΙΙ полугодие</w:t>
            </w:r>
          </w:p>
        </w:tc>
      </w:tr>
      <w:tr w:rsidR="00402A39" w:rsidRPr="00904B50" w:rsidTr="005C5400">
        <w:trPr>
          <w:trHeight w:val="397"/>
        </w:trPr>
        <w:tc>
          <w:tcPr>
            <w:tcW w:w="9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402A39" w:rsidRPr="00904B50" w:rsidRDefault="00402A39" w:rsidP="00402A39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 xml:space="preserve">Раздел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>. Графика</w:t>
            </w:r>
          </w:p>
        </w:tc>
      </w:tr>
      <w:tr w:rsidR="00402A39" w:rsidRPr="00904B50" w:rsidTr="005C540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904B50" w:rsidRDefault="00402A39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904B50" w:rsidRDefault="00402A39" w:rsidP="00887366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Иллюстрация к классическим произведениям русской и мировой литературы с использованием орнамента</w:t>
            </w:r>
            <w:r w:rsidR="00726EA8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904B50" w:rsidRDefault="00402A39" w:rsidP="0088736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904B50" w:rsidRDefault="00402A39" w:rsidP="007C5E9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4</w:t>
            </w:r>
            <w:r w:rsidR="007C5E9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904B50" w:rsidRDefault="007C5E92" w:rsidP="0088736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2A39" w:rsidRPr="00904B50" w:rsidRDefault="007C5E92" w:rsidP="00887366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402A39" w:rsidRPr="00904B50" w:rsidTr="005C5400">
        <w:tc>
          <w:tcPr>
            <w:tcW w:w="935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2A39" w:rsidRPr="00904B50" w:rsidRDefault="00402A39" w:rsidP="00402A39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 xml:space="preserve">Раздел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>. Итоговая работа</w:t>
            </w:r>
          </w:p>
        </w:tc>
      </w:tr>
      <w:tr w:rsidR="00402A39" w:rsidRPr="00904B50" w:rsidTr="005C5400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904B50" w:rsidRDefault="00402A39" w:rsidP="00402A39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904B50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904B50" w:rsidRDefault="00402A39" w:rsidP="00A568E7">
            <w:pPr>
              <w:snapToGri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Иллюстрации к литературным произведениям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904B50" w:rsidRDefault="00402A39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04B50">
              <w:rPr>
                <w:rFonts w:ascii="Times New Roman" w:hAnsi="Times New Roman"/>
                <w:sz w:val="24"/>
                <w:szCs w:val="24"/>
              </w:rPr>
              <w:t>урок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904B50" w:rsidRDefault="007C5E92" w:rsidP="007C5E9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904B50" w:rsidRDefault="007C5E92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2A39" w:rsidRPr="00904B50" w:rsidRDefault="007C5E92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</w:tr>
      <w:tr w:rsidR="00402A39" w:rsidRPr="00904B50" w:rsidTr="005C5400">
        <w:trPr>
          <w:trHeight w:val="397"/>
        </w:trPr>
        <w:tc>
          <w:tcPr>
            <w:tcW w:w="63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04594E" w:rsidRDefault="00402A39" w:rsidP="00887366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C2A06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CC2A06"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 w:rsidRPr="00CC2A06">
              <w:rPr>
                <w:rFonts w:ascii="Times New Roman" w:hAnsi="Times New Roman"/>
                <w:sz w:val="24"/>
                <w:szCs w:val="24"/>
              </w:rPr>
              <w:t xml:space="preserve"> полугодие: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904B50" w:rsidRDefault="00402A39" w:rsidP="00402A39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04B50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904B50" w:rsidRDefault="00402A39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40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2A39" w:rsidRPr="00904B50" w:rsidRDefault="00402A39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60</w:t>
            </w:r>
          </w:p>
        </w:tc>
      </w:tr>
      <w:tr w:rsidR="00402A39" w:rsidRPr="00904B50" w:rsidTr="005C5400">
        <w:trPr>
          <w:trHeight w:val="397"/>
        </w:trPr>
        <w:tc>
          <w:tcPr>
            <w:tcW w:w="63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CC2A06" w:rsidRDefault="00402A39" w:rsidP="00887366">
            <w:pPr>
              <w:snapToGrid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год: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904B50" w:rsidRDefault="00402A39" w:rsidP="007C5E92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="007C5E92">
              <w:rPr>
                <w:rFonts w:ascii="Times New Roman" w:hAnsi="Times New Roman"/>
                <w:b/>
                <w:sz w:val="24"/>
                <w:szCs w:val="24"/>
              </w:rPr>
              <w:t>85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02A39" w:rsidRPr="00904B50" w:rsidRDefault="00402A39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74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2A39" w:rsidRPr="00904B50" w:rsidRDefault="007C5E92" w:rsidP="00A568E7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111</w:t>
            </w:r>
          </w:p>
        </w:tc>
      </w:tr>
    </w:tbl>
    <w:p w:rsidR="002600F0" w:rsidRDefault="002600F0" w:rsidP="007C5E92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726EA8" w:rsidRPr="001E1585" w:rsidRDefault="00726EA8" w:rsidP="007C5E92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7D79A3" w:rsidRDefault="002600F0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Содержание разделов и тем. </w:t>
      </w:r>
      <w:r w:rsidR="007D79A3">
        <w:rPr>
          <w:rFonts w:ascii="Times New Roman" w:hAnsi="Times New Roman"/>
          <w:b/>
          <w:i/>
          <w:sz w:val="28"/>
          <w:szCs w:val="28"/>
        </w:rPr>
        <w:t>Годовые требования</w:t>
      </w:r>
    </w:p>
    <w:p w:rsidR="00425877" w:rsidRDefault="00425877" w:rsidP="00314FA8">
      <w:pPr>
        <w:spacing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425877" w:rsidRPr="002559E4" w:rsidTr="00726EA8">
        <w:trPr>
          <w:trHeight w:val="397"/>
        </w:trPr>
        <w:tc>
          <w:tcPr>
            <w:tcW w:w="9360" w:type="dxa"/>
            <w:shd w:val="clear" w:color="auto" w:fill="F2F2F2" w:themeFill="background1" w:themeFillShade="F2"/>
            <w:vAlign w:val="center"/>
          </w:tcPr>
          <w:p w:rsidR="00425877" w:rsidRPr="002559E4" w:rsidRDefault="00425877" w:rsidP="00726EA8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Первый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год обучения</w:t>
            </w:r>
          </w:p>
        </w:tc>
      </w:tr>
    </w:tbl>
    <w:p w:rsidR="000A3444" w:rsidRDefault="000A3444" w:rsidP="000A344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6D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первый год</w:t>
      </w:r>
      <w:r w:rsidRPr="00486D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учащиеся  знакомятся с основами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композиции и цветоведения. Учатся последовательно вести работу, работать над эскизами, задумывать и воплощать свои идеи графическими и живописными средствами, применять понятия «композиционный центр», статика и динамика, ритм в композиции.</w:t>
      </w:r>
    </w:p>
    <w:p w:rsidR="00726EA8" w:rsidRDefault="00726EA8" w:rsidP="00726EA8">
      <w:pPr>
        <w:spacing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726EA8" w:rsidRPr="002559E4" w:rsidTr="00726EA8">
        <w:trPr>
          <w:trHeight w:val="397"/>
        </w:trPr>
        <w:tc>
          <w:tcPr>
            <w:tcW w:w="9360" w:type="dxa"/>
            <w:shd w:val="clear" w:color="auto" w:fill="F2F2F2" w:themeFill="background1" w:themeFillShade="F2"/>
            <w:vAlign w:val="center"/>
          </w:tcPr>
          <w:p w:rsidR="00726EA8" w:rsidRPr="002559E4" w:rsidRDefault="00726EA8" w:rsidP="00726EA8">
            <w:pPr>
              <w:spacing w:after="0" w:line="240" w:lineRule="auto"/>
              <w:ind w:firstLine="709"/>
              <w:contextualSpacing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2559E4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lastRenderedPageBreak/>
              <w:t>Ι полугодие</w:t>
            </w:r>
          </w:p>
        </w:tc>
      </w:tr>
    </w:tbl>
    <w:p w:rsidR="007C5E92" w:rsidRPr="007C5E92" w:rsidRDefault="00425877" w:rsidP="000A3444">
      <w:pPr>
        <w:spacing w:after="0" w:line="240" w:lineRule="auto"/>
        <w:contextualSpacing/>
        <w:jc w:val="center"/>
        <w:outlineLvl w:val="0"/>
        <w:rPr>
          <w:rFonts w:ascii="Times New Roman" w:hAnsi="Times New Roman"/>
          <w:b/>
          <w:color w:val="000000"/>
          <w:sz w:val="28"/>
          <w:szCs w:val="28"/>
        </w:rPr>
      </w:pPr>
      <w:r w:rsidRPr="00AB3AF0">
        <w:rPr>
          <w:rFonts w:ascii="Times New Roman" w:hAnsi="Times New Roman"/>
          <w:b/>
          <w:sz w:val="28"/>
          <w:szCs w:val="28"/>
        </w:rPr>
        <w:t>Раздел</w:t>
      </w:r>
      <w:r>
        <w:rPr>
          <w:rFonts w:ascii="Times New Roman" w:hAnsi="Times New Roman"/>
          <w:b/>
          <w:sz w:val="28"/>
          <w:szCs w:val="28"/>
        </w:rPr>
        <w:t xml:space="preserve"> 1</w:t>
      </w:r>
      <w:r w:rsidRPr="00AB3AF0">
        <w:rPr>
          <w:rFonts w:ascii="Times New Roman" w:hAnsi="Times New Roman"/>
          <w:b/>
          <w:sz w:val="28"/>
          <w:szCs w:val="28"/>
        </w:rPr>
        <w:t>.</w:t>
      </w:r>
      <w:r>
        <w:rPr>
          <w:rStyle w:val="FontStyle164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color w:val="000000"/>
          <w:sz w:val="28"/>
          <w:szCs w:val="28"/>
        </w:rPr>
        <w:t>Основы композиции станковой</w:t>
      </w:r>
    </w:p>
    <w:p w:rsidR="00425877" w:rsidRDefault="00425877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AB3AF0">
        <w:rPr>
          <w:rFonts w:ascii="Times New Roman" w:hAnsi="Times New Roman"/>
          <w:b/>
          <w:sz w:val="28"/>
          <w:szCs w:val="28"/>
        </w:rPr>
        <w:t>1.1. Тема</w:t>
      </w:r>
      <w:r>
        <w:rPr>
          <w:rFonts w:ascii="Times New Roman" w:hAnsi="Times New Roman"/>
          <w:b/>
          <w:sz w:val="28"/>
          <w:szCs w:val="28"/>
        </w:rPr>
        <w:t>:</w:t>
      </w:r>
      <w:r w:rsidRPr="00AB3AF0">
        <w:rPr>
          <w:rStyle w:val="FontStyle164"/>
          <w:b/>
          <w:sz w:val="28"/>
          <w:szCs w:val="28"/>
        </w:rPr>
        <w:t xml:space="preserve"> </w:t>
      </w:r>
      <w:r w:rsidRPr="00425877">
        <w:rPr>
          <w:rFonts w:ascii="Times New Roman" w:hAnsi="Times New Roman"/>
          <w:b/>
          <w:sz w:val="28"/>
          <w:szCs w:val="28"/>
        </w:rPr>
        <w:t>вводная беседа об основных законах и правилах композиции, о решающей роли композиции в изобразительном искусстве. Демонстр</w:t>
      </w:r>
      <w:r w:rsidR="007C5E92">
        <w:rPr>
          <w:rFonts w:ascii="Times New Roman" w:hAnsi="Times New Roman"/>
          <w:b/>
          <w:sz w:val="28"/>
          <w:szCs w:val="28"/>
        </w:rPr>
        <w:t xml:space="preserve">ация репродукций </w:t>
      </w:r>
      <w:r w:rsidRPr="00425877">
        <w:rPr>
          <w:rFonts w:ascii="Times New Roman" w:hAnsi="Times New Roman"/>
          <w:b/>
          <w:sz w:val="28"/>
          <w:szCs w:val="28"/>
        </w:rPr>
        <w:t>произведений великих художников.</w:t>
      </w:r>
      <w:r w:rsidR="007C5E92">
        <w:rPr>
          <w:rFonts w:ascii="Times New Roman" w:hAnsi="Times New Roman"/>
          <w:sz w:val="28"/>
          <w:szCs w:val="28"/>
        </w:rPr>
        <w:t xml:space="preserve"> </w:t>
      </w:r>
    </w:p>
    <w:p w:rsidR="00425877" w:rsidRDefault="00425877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25877">
        <w:rPr>
          <w:rFonts w:ascii="Times New Roman" w:hAnsi="Times New Roman"/>
          <w:i/>
          <w:sz w:val="28"/>
          <w:szCs w:val="28"/>
        </w:rPr>
        <w:t>Цель:</w:t>
      </w:r>
      <w:r w:rsidRPr="003E105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знакомство с понятиями «композиция», «жанры в композиции».</w:t>
      </w:r>
    </w:p>
    <w:p w:rsidR="00425877" w:rsidRDefault="00425877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7C5E92">
        <w:rPr>
          <w:rFonts w:ascii="Times New Roman" w:hAnsi="Times New Roman"/>
          <w:i/>
          <w:sz w:val="28"/>
          <w:szCs w:val="28"/>
        </w:rPr>
        <w:t>Задачи:</w:t>
      </w:r>
      <w:r w:rsidRPr="003E105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знакомство с программой по станковой композиции, материалами и техниками, применяемыми при создании композиций.</w:t>
      </w:r>
    </w:p>
    <w:p w:rsidR="00425877" w:rsidRDefault="00425877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>
        <w:rPr>
          <w:rFonts w:ascii="Times New Roman" w:hAnsi="Times New Roman"/>
          <w:sz w:val="28"/>
        </w:rPr>
        <w:t xml:space="preserve"> просмотр репродукци</w:t>
      </w:r>
      <w:r w:rsidR="007C5E92">
        <w:rPr>
          <w:rFonts w:ascii="Times New Roman" w:hAnsi="Times New Roman"/>
          <w:sz w:val="28"/>
        </w:rPr>
        <w:t xml:space="preserve">й и видеоматериалов в школьной </w:t>
      </w:r>
      <w:r>
        <w:rPr>
          <w:rFonts w:ascii="Times New Roman" w:hAnsi="Times New Roman"/>
          <w:sz w:val="28"/>
        </w:rPr>
        <w:t>библиотеке.</w:t>
      </w:r>
    </w:p>
    <w:p w:rsidR="007C5E92" w:rsidRDefault="007C5E92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1.2.</w:t>
      </w:r>
      <w:r>
        <w:rPr>
          <w:rFonts w:ascii="Times New Roman" w:hAnsi="Times New Roman"/>
          <w:sz w:val="28"/>
          <w:szCs w:val="28"/>
        </w:rPr>
        <w:t xml:space="preserve"> </w:t>
      </w:r>
      <w:r w:rsidR="00425877" w:rsidRPr="00AB3AF0">
        <w:rPr>
          <w:rFonts w:ascii="Times New Roman" w:hAnsi="Times New Roman"/>
          <w:b/>
          <w:sz w:val="28"/>
          <w:szCs w:val="28"/>
        </w:rPr>
        <w:t>Тема</w:t>
      </w:r>
      <w:r w:rsidR="00425877">
        <w:rPr>
          <w:rFonts w:ascii="Times New Roman" w:hAnsi="Times New Roman"/>
          <w:b/>
          <w:sz w:val="28"/>
          <w:szCs w:val="28"/>
        </w:rPr>
        <w:t xml:space="preserve">: </w:t>
      </w:r>
      <w:r w:rsidR="00425877" w:rsidRPr="00425877">
        <w:rPr>
          <w:rFonts w:ascii="Times New Roman" w:hAnsi="Times New Roman"/>
          <w:b/>
          <w:sz w:val="28"/>
          <w:szCs w:val="28"/>
        </w:rPr>
        <w:t>р</w:t>
      </w:r>
      <w:r w:rsidRPr="00425877">
        <w:rPr>
          <w:rFonts w:ascii="Times New Roman" w:hAnsi="Times New Roman"/>
          <w:b/>
          <w:sz w:val="28"/>
          <w:szCs w:val="28"/>
        </w:rPr>
        <w:t>авновесие основных элементов композиции в листе.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определение понятий «решение листа как единого целого» и «изображение на картинной плоскости».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Задач</w:t>
      </w:r>
      <w:r w:rsidR="007C5E92">
        <w:rPr>
          <w:rFonts w:ascii="Times New Roman" w:hAnsi="Times New Roman"/>
          <w:i/>
          <w:sz w:val="28"/>
          <w:szCs w:val="28"/>
        </w:rPr>
        <w:t>и</w:t>
      </w:r>
      <w:r>
        <w:rPr>
          <w:rFonts w:ascii="Times New Roman" w:hAnsi="Times New Roman"/>
          <w:i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знакомство с фор</w:t>
      </w:r>
      <w:r w:rsidR="001E1585">
        <w:rPr>
          <w:rFonts w:ascii="Times New Roman" w:hAnsi="Times New Roman"/>
          <w:sz w:val="28"/>
          <w:szCs w:val="28"/>
        </w:rPr>
        <w:t>матом</w:t>
      </w:r>
      <w:r>
        <w:rPr>
          <w:rFonts w:ascii="Times New Roman" w:hAnsi="Times New Roman"/>
          <w:sz w:val="28"/>
          <w:szCs w:val="28"/>
        </w:rPr>
        <w:t xml:space="preserve"> как с рабочей плоскостью художника, выбор формата в зависимости от замысла</w:t>
      </w:r>
      <w:r w:rsidR="00425877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исполнение сюжетной композиции на заданную тему («Мои друзья», «Летние игры» и т.п.).</w:t>
      </w:r>
    </w:p>
    <w:p w:rsidR="007D79A3" w:rsidRDefault="007C5E92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 w:rsidR="007D79A3">
        <w:rPr>
          <w:rFonts w:ascii="Times New Roman" w:hAnsi="Times New Roman"/>
          <w:sz w:val="28"/>
          <w:szCs w:val="28"/>
        </w:rPr>
        <w:t xml:space="preserve"> зарисовки по памяти учащимися летних впечатлений.</w:t>
      </w:r>
    </w:p>
    <w:p w:rsidR="007C5E92" w:rsidRDefault="007C5E92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7D79A3" w:rsidRDefault="007D79A3" w:rsidP="007C5E92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Раздел</w:t>
      </w:r>
      <w:r w:rsidR="00C62DCD">
        <w:rPr>
          <w:rFonts w:ascii="Times New Roman" w:hAnsi="Times New Roman"/>
          <w:b/>
          <w:color w:val="000000"/>
          <w:sz w:val="28"/>
          <w:szCs w:val="28"/>
        </w:rPr>
        <w:t xml:space="preserve"> 2. Цвет в композиции станковой</w:t>
      </w:r>
    </w:p>
    <w:p w:rsidR="007D79A3" w:rsidRPr="007C5E92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2.1.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7C5E92">
        <w:rPr>
          <w:rFonts w:ascii="Times New Roman" w:hAnsi="Times New Roman"/>
          <w:b/>
          <w:sz w:val="28"/>
          <w:szCs w:val="28"/>
        </w:rPr>
        <w:t>Основные цвета, составные и дополнительные (комплиментарные, оппонентные). Эмоциональная характеристика цвета.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Цель:</w:t>
      </w:r>
      <w:r>
        <w:rPr>
          <w:rFonts w:ascii="Times New Roman" w:hAnsi="Times New Roman"/>
          <w:color w:val="000000"/>
          <w:sz w:val="28"/>
          <w:szCs w:val="28"/>
        </w:rPr>
        <w:t xml:space="preserve"> знакомство с общими закономерностями цветовых сочетаний, с символикой цвета; эмоциональная характеристика цвета.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7C5E92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>:</w:t>
      </w:r>
      <w:r>
        <w:rPr>
          <w:rFonts w:ascii="Times New Roman" w:hAnsi="Times New Roman"/>
          <w:color w:val="000000"/>
          <w:sz w:val="28"/>
          <w:szCs w:val="28"/>
        </w:rPr>
        <w:t xml:space="preserve"> знакомство с техникой работы гуашью как кроющей краской, приобретение навыка смешивания колеров.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Предлагаемое аудиторное задание:</w:t>
      </w:r>
      <w:r>
        <w:rPr>
          <w:rFonts w:ascii="Times New Roman" w:hAnsi="Times New Roman"/>
          <w:color w:val="000000"/>
          <w:sz w:val="28"/>
          <w:szCs w:val="28"/>
        </w:rPr>
        <w:t xml:space="preserve"> создание цветовых растяжек холодной гаммы:</w:t>
      </w:r>
    </w:p>
    <w:p w:rsidR="007D79A3" w:rsidRDefault="007D79A3" w:rsidP="00545C74">
      <w:pPr>
        <w:numPr>
          <w:ilvl w:val="0"/>
          <w:numId w:val="29"/>
        </w:numPr>
        <w:tabs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чистый цвет + белила;</w:t>
      </w:r>
    </w:p>
    <w:p w:rsidR="007D79A3" w:rsidRDefault="007D79A3" w:rsidP="00545C74">
      <w:pPr>
        <w:numPr>
          <w:ilvl w:val="0"/>
          <w:numId w:val="29"/>
        </w:numPr>
        <w:tabs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чис</w:t>
      </w:r>
      <w:r w:rsidR="00C62DCD">
        <w:rPr>
          <w:rFonts w:ascii="Times New Roman" w:hAnsi="Times New Roman"/>
          <w:color w:val="000000"/>
          <w:sz w:val="28"/>
          <w:szCs w:val="28"/>
        </w:rPr>
        <w:t>тый цвет + че</w:t>
      </w:r>
      <w:r w:rsidR="007C5E92">
        <w:rPr>
          <w:rFonts w:ascii="Times New Roman" w:hAnsi="Times New Roman"/>
          <w:color w:val="000000"/>
          <w:sz w:val="28"/>
          <w:szCs w:val="28"/>
        </w:rPr>
        <w:t>рный цвет</w:t>
      </w:r>
      <w:r>
        <w:rPr>
          <w:rFonts w:ascii="Times New Roman" w:hAnsi="Times New Roman"/>
          <w:color w:val="000000"/>
          <w:sz w:val="28"/>
          <w:szCs w:val="28"/>
        </w:rPr>
        <w:t>;</w:t>
      </w:r>
    </w:p>
    <w:p w:rsidR="007D79A3" w:rsidRDefault="00C62DCD" w:rsidP="00545C74">
      <w:pPr>
        <w:numPr>
          <w:ilvl w:val="0"/>
          <w:numId w:val="29"/>
        </w:numPr>
        <w:tabs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чистый цвет + белила + </w:t>
      </w:r>
      <w:r w:rsidR="007C5E92">
        <w:rPr>
          <w:rFonts w:ascii="Times New Roman" w:hAnsi="Times New Roman"/>
          <w:color w:val="000000"/>
          <w:sz w:val="28"/>
          <w:szCs w:val="28"/>
        </w:rPr>
        <w:t>черный цвет</w:t>
      </w:r>
      <w:r w:rsidR="007D79A3">
        <w:rPr>
          <w:rFonts w:ascii="Times New Roman" w:hAnsi="Times New Roman"/>
          <w:color w:val="000000"/>
          <w:sz w:val="28"/>
          <w:szCs w:val="28"/>
        </w:rPr>
        <w:t>.</w:t>
      </w:r>
    </w:p>
    <w:p w:rsidR="007D79A3" w:rsidRDefault="005C5400" w:rsidP="00314FA8">
      <w:pPr>
        <w:tabs>
          <w:tab w:val="left" w:pos="567"/>
        </w:tabs>
        <w:spacing w:after="0" w:line="240" w:lineRule="auto"/>
        <w:ind w:firstLine="709"/>
        <w:contextualSpacing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 w:rsidR="00C62DCD">
        <w:rPr>
          <w:rFonts w:ascii="Times New Roman" w:hAnsi="Times New Roman"/>
          <w:color w:val="000000"/>
          <w:sz w:val="28"/>
          <w:szCs w:val="28"/>
        </w:rPr>
        <w:t xml:space="preserve"> создание цветовых растяжек те</w:t>
      </w:r>
      <w:r w:rsidR="007D79A3">
        <w:rPr>
          <w:rFonts w:ascii="Times New Roman" w:hAnsi="Times New Roman"/>
          <w:color w:val="000000"/>
          <w:sz w:val="28"/>
          <w:szCs w:val="28"/>
        </w:rPr>
        <w:t>плой гаммы:</w:t>
      </w:r>
    </w:p>
    <w:p w:rsidR="007D79A3" w:rsidRDefault="007D79A3" w:rsidP="00545C74">
      <w:pPr>
        <w:numPr>
          <w:ilvl w:val="0"/>
          <w:numId w:val="29"/>
        </w:numPr>
        <w:tabs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чистый цвет + белила;</w:t>
      </w:r>
    </w:p>
    <w:p w:rsidR="007D79A3" w:rsidRDefault="00C62DCD" w:rsidP="00545C74">
      <w:pPr>
        <w:numPr>
          <w:ilvl w:val="0"/>
          <w:numId w:val="29"/>
        </w:numPr>
        <w:tabs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чистый цвет + </w:t>
      </w:r>
      <w:r w:rsidR="007C5E92">
        <w:rPr>
          <w:rFonts w:ascii="Times New Roman" w:hAnsi="Times New Roman"/>
          <w:color w:val="000000"/>
          <w:sz w:val="28"/>
          <w:szCs w:val="28"/>
        </w:rPr>
        <w:t>черный цвет</w:t>
      </w:r>
      <w:r w:rsidR="007D79A3">
        <w:rPr>
          <w:rFonts w:ascii="Times New Roman" w:hAnsi="Times New Roman"/>
          <w:color w:val="000000"/>
          <w:sz w:val="28"/>
          <w:szCs w:val="28"/>
        </w:rPr>
        <w:t>;</w:t>
      </w:r>
    </w:p>
    <w:p w:rsidR="007D79A3" w:rsidRDefault="00C62DCD" w:rsidP="00545C74">
      <w:pPr>
        <w:numPr>
          <w:ilvl w:val="0"/>
          <w:numId w:val="29"/>
        </w:numPr>
        <w:tabs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чистый цвет + белила + </w:t>
      </w:r>
      <w:r w:rsidR="007C5E92">
        <w:rPr>
          <w:rFonts w:ascii="Times New Roman" w:hAnsi="Times New Roman"/>
          <w:color w:val="000000"/>
          <w:sz w:val="28"/>
          <w:szCs w:val="28"/>
        </w:rPr>
        <w:t>черный цвет</w:t>
      </w:r>
      <w:r w:rsidR="007D79A3">
        <w:rPr>
          <w:rFonts w:ascii="Times New Roman" w:hAnsi="Times New Roman"/>
          <w:color w:val="000000"/>
          <w:sz w:val="28"/>
          <w:szCs w:val="28"/>
        </w:rPr>
        <w:t>.</w:t>
      </w:r>
    </w:p>
    <w:p w:rsidR="007C5E92" w:rsidRDefault="007C5E92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7D79A3" w:rsidRPr="007C5E92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2.2.</w:t>
      </w:r>
      <w:r>
        <w:rPr>
          <w:rFonts w:ascii="Times New Roman" w:hAnsi="Times New Roman"/>
          <w:sz w:val="28"/>
          <w:szCs w:val="28"/>
        </w:rPr>
        <w:t xml:space="preserve"> </w:t>
      </w:r>
      <w:r w:rsidRPr="007C5E92">
        <w:rPr>
          <w:rFonts w:ascii="Times New Roman" w:hAnsi="Times New Roman"/>
          <w:b/>
          <w:sz w:val="28"/>
          <w:szCs w:val="28"/>
        </w:rPr>
        <w:t>Достижение выразительности композиции с помощью цветового контраста. Контраст и нюанс.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изучение понятий «контраст цвета по теплохолодности», «контраст форм», «силуэт», приобретение умения определять гл</w:t>
      </w:r>
      <w:r w:rsidR="00C62DCD">
        <w:rPr>
          <w:rFonts w:ascii="Times New Roman" w:hAnsi="Times New Roman"/>
          <w:sz w:val="28"/>
          <w:szCs w:val="28"/>
        </w:rPr>
        <w:t>авное и второстепенное в работе.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lastRenderedPageBreak/>
        <w:t>Задач</w:t>
      </w:r>
      <w:r w:rsidR="007C5E92">
        <w:rPr>
          <w:rFonts w:ascii="Times New Roman" w:hAnsi="Times New Roman"/>
          <w:i/>
          <w:sz w:val="28"/>
          <w:szCs w:val="28"/>
        </w:rPr>
        <w:t>и</w:t>
      </w:r>
      <w:r>
        <w:rPr>
          <w:rFonts w:ascii="Times New Roman" w:hAnsi="Times New Roman"/>
          <w:i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усвоение опыта компоновки элементов композиции, приобретение навыков работы гуашью, создание гармоничного по цвету листа, визуальной уравновешенности элементов композиции.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Предлагаемые аудиторные задания: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7D79A3" w:rsidRDefault="007D79A3" w:rsidP="00545C74">
      <w:pPr>
        <w:numPr>
          <w:ilvl w:val="0"/>
          <w:numId w:val="34"/>
        </w:numPr>
        <w:tabs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этюд по впечатлению «Осенние листья на асфальте»</w:t>
      </w:r>
    </w:p>
    <w:p w:rsidR="007D79A3" w:rsidRDefault="007D79A3" w:rsidP="00545C74">
      <w:pPr>
        <w:numPr>
          <w:ilvl w:val="0"/>
          <w:numId w:val="34"/>
        </w:numPr>
        <w:tabs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этюд по воображению «Деревья осенью».</w:t>
      </w:r>
    </w:p>
    <w:p w:rsidR="007D79A3" w:rsidRDefault="005C5400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 w:rsidR="00C62DCD">
        <w:rPr>
          <w:rFonts w:ascii="Times New Roman" w:hAnsi="Times New Roman"/>
          <w:sz w:val="28"/>
          <w:szCs w:val="28"/>
        </w:rPr>
        <w:t xml:space="preserve"> создание цветовых выкрасок </w:t>
      </w:r>
      <w:r w:rsidR="007D79A3">
        <w:rPr>
          <w:rFonts w:ascii="Times New Roman" w:hAnsi="Times New Roman"/>
          <w:sz w:val="28"/>
          <w:szCs w:val="28"/>
        </w:rPr>
        <w:t>в теплой и холодной цветовой гамме, цветовые эскизы образов деревьев.</w:t>
      </w:r>
    </w:p>
    <w:p w:rsidR="007C5E92" w:rsidRDefault="007C5E92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7D79A3" w:rsidRDefault="00C62DCD" w:rsidP="007C5E92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Раздел 3. Сюжетная композиция</w:t>
      </w:r>
    </w:p>
    <w:p w:rsidR="007D79A3" w:rsidRPr="007C5E92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3.1</w:t>
      </w:r>
      <w:r>
        <w:rPr>
          <w:rFonts w:ascii="Times New Roman" w:hAnsi="Times New Roman"/>
          <w:color w:val="000000"/>
          <w:sz w:val="28"/>
          <w:szCs w:val="28"/>
        </w:rPr>
        <w:t xml:space="preserve">. </w:t>
      </w:r>
      <w:r w:rsidRPr="007C5E92">
        <w:rPr>
          <w:rFonts w:ascii="Times New Roman" w:hAnsi="Times New Roman"/>
          <w:b/>
          <w:color w:val="000000"/>
          <w:sz w:val="28"/>
          <w:szCs w:val="28"/>
        </w:rPr>
        <w:t>Сюжетная композиция по литературному произведению. Понятия «симметрия» и «асимметрия». Палитра в 2 тона.</w:t>
      </w:r>
      <w:r w:rsidR="00726EA8">
        <w:rPr>
          <w:rFonts w:ascii="Times New Roman" w:hAnsi="Times New Roman"/>
          <w:b/>
          <w:color w:val="000000"/>
          <w:sz w:val="28"/>
          <w:szCs w:val="28"/>
        </w:rPr>
        <w:t xml:space="preserve"> Контрольная работа.</w:t>
      </w:r>
    </w:p>
    <w:p w:rsidR="007D79A3" w:rsidRDefault="00C62DCD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Цель</w:t>
      </w:r>
      <w:r w:rsidR="007D79A3">
        <w:rPr>
          <w:rFonts w:ascii="Times New Roman" w:hAnsi="Times New Roman"/>
          <w:i/>
          <w:color w:val="000000"/>
          <w:sz w:val="28"/>
          <w:szCs w:val="28"/>
        </w:rPr>
        <w:t>:</w:t>
      </w:r>
      <w:r w:rsidR="007D79A3">
        <w:rPr>
          <w:rFonts w:ascii="Times New Roman" w:hAnsi="Times New Roman"/>
          <w:color w:val="000000"/>
          <w:sz w:val="28"/>
          <w:szCs w:val="28"/>
        </w:rPr>
        <w:t xml:space="preserve"> знакомство с созданием сюжетной композиции в ахроматической гамме по опыту старых мастеров, целостное композиционное решение на выбранном формате (вертикаль, горизонталь, квадрат).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7C5E92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>:</w:t>
      </w:r>
      <w:r>
        <w:rPr>
          <w:rFonts w:ascii="Times New Roman" w:hAnsi="Times New Roman"/>
          <w:color w:val="000000"/>
          <w:sz w:val="28"/>
          <w:szCs w:val="28"/>
        </w:rPr>
        <w:t xml:space="preserve"> приобретение опыта исполнения  композиции с использованием силуэтных изображений фигур людей, животных, элементов пейзажа и интерьера.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Предлагаемое аудиторное задание:</w:t>
      </w:r>
      <w:r>
        <w:rPr>
          <w:rFonts w:ascii="Times New Roman" w:hAnsi="Times New Roman"/>
          <w:color w:val="000000"/>
          <w:sz w:val="28"/>
          <w:szCs w:val="28"/>
        </w:rPr>
        <w:t xml:space="preserve"> выполнение композиции на тему русских сказок (или конкурсная тема). Ахроматическая гамма.</w:t>
      </w:r>
    </w:p>
    <w:p w:rsidR="00C7207C" w:rsidRDefault="005C5400" w:rsidP="007C5E9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 w:rsidR="007D79A3">
        <w:rPr>
          <w:rFonts w:ascii="Times New Roman" w:hAnsi="Times New Roman"/>
          <w:sz w:val="28"/>
          <w:szCs w:val="28"/>
        </w:rPr>
        <w:t xml:space="preserve"> наброски кистью и тушью фигур людей и животных с натуры и по воображению.</w:t>
      </w:r>
    </w:p>
    <w:p w:rsidR="007C5E92" w:rsidRPr="007C5E92" w:rsidRDefault="007C5E92" w:rsidP="007C5E9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tbl>
      <w:tblPr>
        <w:tblW w:w="9356" w:type="dxa"/>
        <w:tblInd w:w="108" w:type="dxa"/>
        <w:tblLayout w:type="fixed"/>
        <w:tblLook w:val="0000"/>
      </w:tblPr>
      <w:tblGrid>
        <w:gridCol w:w="9356"/>
      </w:tblGrid>
      <w:tr w:rsidR="007D79A3" w:rsidTr="00887366">
        <w:trPr>
          <w:trHeight w:val="397"/>
        </w:trPr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7D79A3" w:rsidRDefault="007D79A3" w:rsidP="00314FA8">
            <w:pPr>
              <w:snapToGrid w:val="0"/>
              <w:spacing w:after="0" w:line="240" w:lineRule="auto"/>
              <w:ind w:firstLine="709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Ι</w:t>
            </w: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полугодие</w:t>
            </w:r>
          </w:p>
        </w:tc>
      </w:tr>
    </w:tbl>
    <w:p w:rsidR="007D79A3" w:rsidRPr="005C5400" w:rsidRDefault="007D79A3" w:rsidP="00545C74">
      <w:pPr>
        <w:numPr>
          <w:ilvl w:val="1"/>
          <w:numId w:val="10"/>
        </w:numPr>
        <w:tabs>
          <w:tab w:val="num" w:pos="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5C5400">
        <w:rPr>
          <w:rFonts w:ascii="Times New Roman" w:hAnsi="Times New Roman"/>
          <w:b/>
          <w:sz w:val="28"/>
          <w:szCs w:val="28"/>
        </w:rPr>
        <w:t>Ритм в  композиции станковой. Изучение понятия композиционного ритма.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Цель:</w:t>
      </w:r>
      <w:r>
        <w:rPr>
          <w:rFonts w:ascii="Times New Roman" w:hAnsi="Times New Roman"/>
          <w:color w:val="000000"/>
          <w:sz w:val="28"/>
          <w:szCs w:val="28"/>
        </w:rPr>
        <w:t xml:space="preserve"> приобретение знаний и умений по решению композиции листа на основе ритмических конструкций. Изучение возможностей создания динамичной и статичной композиции.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5C5400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>:</w:t>
      </w:r>
      <w:r>
        <w:rPr>
          <w:rFonts w:ascii="Times New Roman" w:hAnsi="Times New Roman"/>
          <w:color w:val="000000"/>
          <w:sz w:val="28"/>
          <w:szCs w:val="28"/>
        </w:rPr>
        <w:t xml:space="preserve"> навыки применения ритмической связи линий и форм в композиции.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Предлагаемое аудиторное задание: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а) изучение опыта старых мастеров в проявлении ритма: Джотто «Франциск отрекается от отца», «Кончина св. Франциска» (капелла Барди, Санта Кроче), Боттичелли «Оплакивание» (Милан), «Весна» (Уффици), Питер Брейгель «Охотники на снегу».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б) создание творческой композиции на темы по выбору: «Зимний лес», «Метель», «Карнавал».</w:t>
      </w:r>
    </w:p>
    <w:p w:rsidR="007D79A3" w:rsidRDefault="005C5400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>
        <w:rPr>
          <w:rFonts w:ascii="Times New Roman" w:hAnsi="Times New Roman"/>
          <w:sz w:val="28"/>
        </w:rPr>
        <w:t xml:space="preserve"> </w:t>
      </w:r>
      <w:r w:rsidR="007D79A3">
        <w:rPr>
          <w:rFonts w:ascii="Times New Roman" w:hAnsi="Times New Roman"/>
          <w:sz w:val="28"/>
          <w:szCs w:val="28"/>
        </w:rPr>
        <w:t>сбор подготовительного материала по заданной теме. Наброски и зарисовки деревьев, веток, морозных узоров, людей в движении.</w:t>
      </w:r>
    </w:p>
    <w:p w:rsidR="005C5400" w:rsidRDefault="005C5400" w:rsidP="00314FA8">
      <w:pPr>
        <w:spacing w:after="0" w:line="240" w:lineRule="auto"/>
        <w:ind w:firstLine="709"/>
        <w:contextualSpacing/>
        <w:rPr>
          <w:rFonts w:ascii="Times New Roman" w:hAnsi="Times New Roman"/>
          <w:b/>
          <w:color w:val="000000"/>
          <w:sz w:val="28"/>
          <w:szCs w:val="28"/>
        </w:rPr>
      </w:pPr>
    </w:p>
    <w:p w:rsidR="007D79A3" w:rsidRDefault="007D79A3" w:rsidP="00314FA8">
      <w:pPr>
        <w:spacing w:after="0" w:line="240" w:lineRule="auto"/>
        <w:ind w:firstLine="709"/>
        <w:contextualSpacing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3.3.</w:t>
      </w:r>
      <w:r>
        <w:rPr>
          <w:rFonts w:ascii="Times New Roman" w:hAnsi="Times New Roman"/>
          <w:b/>
          <w:color w:val="000000"/>
          <w:sz w:val="28"/>
          <w:szCs w:val="28"/>
        </w:rPr>
        <w:tab/>
      </w:r>
      <w:r w:rsidRPr="005C5400">
        <w:rPr>
          <w:rFonts w:ascii="Times New Roman" w:hAnsi="Times New Roman"/>
          <w:b/>
          <w:color w:val="000000"/>
          <w:sz w:val="28"/>
          <w:szCs w:val="28"/>
        </w:rPr>
        <w:t>Композиционный центр в композиции станковой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lastRenderedPageBreak/>
        <w:t>Цель:</w:t>
      </w:r>
      <w:r>
        <w:rPr>
          <w:rFonts w:ascii="Times New Roman" w:hAnsi="Times New Roman"/>
          <w:color w:val="000000"/>
          <w:sz w:val="28"/>
          <w:szCs w:val="28"/>
        </w:rPr>
        <w:t xml:space="preserve"> знания о единстве и подчинении элементов замыслу автора через правильную композиционную схему.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5C5400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>: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 xml:space="preserve">знакомство с различными методами выделения композиционного центра в станковой композиции, создание единой и целостной композиции на основе соподчиненности и гармонии. 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Предлагаемое аудиторное задание:</w:t>
      </w:r>
      <w:r>
        <w:rPr>
          <w:rFonts w:ascii="Times New Roman" w:hAnsi="Times New Roman"/>
          <w:color w:val="000000"/>
          <w:sz w:val="28"/>
          <w:szCs w:val="28"/>
        </w:rPr>
        <w:t xml:space="preserve"> иллюстрация к литературному произведению: А.С. Пушкин «Сказка о царе Салтане» (или другие сказки Пушкина). Несложный сюж</w:t>
      </w:r>
      <w:r w:rsidR="00C62DCD">
        <w:rPr>
          <w:rFonts w:ascii="Times New Roman" w:hAnsi="Times New Roman"/>
          <w:color w:val="000000"/>
          <w:sz w:val="28"/>
          <w:szCs w:val="28"/>
        </w:rPr>
        <w:t>ет с двумя-тремя фигурами, двух</w:t>
      </w:r>
      <w:r>
        <w:rPr>
          <w:rFonts w:ascii="Times New Roman" w:hAnsi="Times New Roman"/>
          <w:color w:val="000000"/>
          <w:sz w:val="28"/>
          <w:szCs w:val="28"/>
        </w:rPr>
        <w:t>плановое пространство, работа с ограниченным количеством цветов.</w:t>
      </w:r>
    </w:p>
    <w:p w:rsidR="007D79A3" w:rsidRDefault="005C5400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>
        <w:rPr>
          <w:rFonts w:ascii="Times New Roman" w:hAnsi="Times New Roman"/>
          <w:sz w:val="28"/>
        </w:rPr>
        <w:t xml:space="preserve"> </w:t>
      </w:r>
      <w:r w:rsidR="007D79A3">
        <w:rPr>
          <w:rFonts w:ascii="Times New Roman" w:hAnsi="Times New Roman"/>
          <w:color w:val="000000"/>
          <w:sz w:val="28"/>
          <w:szCs w:val="28"/>
        </w:rPr>
        <w:t>выполнение трех эскизов к сказке, где каждый из трех персонажей становится главным. Зарисовки русского костюма (мужского и женского), русского орнамента.</w:t>
      </w:r>
    </w:p>
    <w:p w:rsidR="008D7C78" w:rsidRDefault="008D7C7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7D79A3" w:rsidRPr="00887366" w:rsidRDefault="007D79A3" w:rsidP="00726E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887366">
        <w:rPr>
          <w:rFonts w:ascii="Times New Roman" w:hAnsi="Times New Roman"/>
          <w:b/>
          <w:color w:val="000000"/>
          <w:sz w:val="28"/>
          <w:szCs w:val="28"/>
        </w:rPr>
        <w:t>3.4.</w:t>
      </w:r>
      <w:r w:rsidRPr="00887366">
        <w:rPr>
          <w:rFonts w:ascii="Times New Roman" w:hAnsi="Times New Roman"/>
          <w:b/>
          <w:color w:val="000000"/>
          <w:sz w:val="28"/>
          <w:szCs w:val="28"/>
        </w:rPr>
        <w:tab/>
        <w:t>Выразительные средства композиции станковой.</w:t>
      </w:r>
      <w:r w:rsidR="00726EA8">
        <w:rPr>
          <w:rFonts w:ascii="Times New Roman" w:hAnsi="Times New Roman"/>
          <w:b/>
          <w:color w:val="000000"/>
          <w:sz w:val="28"/>
          <w:szCs w:val="28"/>
        </w:rPr>
        <w:t xml:space="preserve"> Контрольная работа.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Цель:</w:t>
      </w:r>
      <w:r>
        <w:rPr>
          <w:rFonts w:ascii="Times New Roman" w:hAnsi="Times New Roman"/>
          <w:color w:val="000000"/>
          <w:sz w:val="28"/>
          <w:szCs w:val="28"/>
        </w:rPr>
        <w:t xml:space="preserve"> приобретение знаний о выразительных средствах композиции (линия, пятно, цвет, светотень, фактура); изучение понятий «планы», «пространство», «ритм», «масштаб», «соразмерность элементов», «пропорции тона» и «состояние в пейзаже».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8D7C78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>:</w:t>
      </w:r>
      <w:r>
        <w:rPr>
          <w:rFonts w:ascii="Times New Roman" w:hAnsi="Times New Roman"/>
          <w:color w:val="000000"/>
          <w:sz w:val="28"/>
          <w:szCs w:val="28"/>
        </w:rPr>
        <w:t xml:space="preserve"> совершенствование навыков решения листа как единого целого произведения с композиционным центром и второстепенными элементами, закрепление понятий  «контраст» и «нюанс».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 xml:space="preserve">Предлагаемые аудиторные задания: 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а) выполнение графического листа на тему «Пейзаж» (деревенский или городской), три варианта, передающие разные </w:t>
      </w:r>
      <w:r w:rsidR="00703FE0">
        <w:rPr>
          <w:rFonts w:ascii="Times New Roman" w:hAnsi="Times New Roman"/>
          <w:color w:val="000000"/>
          <w:sz w:val="28"/>
          <w:szCs w:val="28"/>
        </w:rPr>
        <w:t>«</w:t>
      </w:r>
      <w:r>
        <w:rPr>
          <w:rFonts w:ascii="Times New Roman" w:hAnsi="Times New Roman"/>
          <w:color w:val="000000"/>
          <w:sz w:val="28"/>
          <w:szCs w:val="28"/>
        </w:rPr>
        <w:t>состояния</w:t>
      </w:r>
      <w:r w:rsidR="00703FE0">
        <w:rPr>
          <w:rFonts w:ascii="Times New Roman" w:hAnsi="Times New Roman"/>
          <w:color w:val="000000"/>
          <w:sz w:val="28"/>
          <w:szCs w:val="28"/>
        </w:rPr>
        <w:t>»</w:t>
      </w:r>
      <w:r>
        <w:rPr>
          <w:rFonts w:ascii="Times New Roman" w:hAnsi="Times New Roman"/>
          <w:color w:val="000000"/>
          <w:sz w:val="28"/>
          <w:szCs w:val="28"/>
        </w:rPr>
        <w:t xml:space="preserve"> пейзажа;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б) выполнение живописной композиции на тему «Пейзаж» (деревенский или городской), три варианта, передающие разные «состояния» пейзажа;</w:t>
      </w:r>
    </w:p>
    <w:p w:rsidR="00C7207C" w:rsidRDefault="008D7C78" w:rsidP="008D7C7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 w:rsidR="007D79A3">
        <w:rPr>
          <w:rFonts w:ascii="Times New Roman" w:hAnsi="Times New Roman"/>
          <w:color w:val="000000"/>
          <w:sz w:val="28"/>
          <w:szCs w:val="28"/>
        </w:rPr>
        <w:t xml:space="preserve"> выполнение композиционных поисков на заданные темы, изучение графических материалов и техник  через систему упражнений, заданных преподавателем. Самостоятельный подбор цветовой  шкалы к заданиям по живописной композиции.</w:t>
      </w:r>
    </w:p>
    <w:p w:rsidR="008D7C78" w:rsidRDefault="008D7C78" w:rsidP="008D7C7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8D7C78" w:rsidRPr="008D7C78" w:rsidRDefault="008D7C78" w:rsidP="008D7C7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498" w:type="dxa"/>
        <w:tblInd w:w="108" w:type="dxa"/>
        <w:tblLayout w:type="fixed"/>
        <w:tblLook w:val="0000"/>
      </w:tblPr>
      <w:tblGrid>
        <w:gridCol w:w="9498"/>
      </w:tblGrid>
      <w:tr w:rsidR="007D79A3" w:rsidTr="00726EA8">
        <w:trPr>
          <w:trHeight w:val="39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7D79A3" w:rsidRDefault="008D7C78" w:rsidP="00726EA8">
            <w:pPr>
              <w:snapToGrid w:val="0"/>
              <w:spacing w:after="0" w:line="240" w:lineRule="auto"/>
              <w:ind w:firstLine="709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Второй</w:t>
            </w:r>
            <w:r w:rsidR="007D79A3">
              <w:rPr>
                <w:rFonts w:ascii="Times New Roman" w:hAnsi="Times New Roman"/>
                <w:b/>
                <w:sz w:val="28"/>
                <w:szCs w:val="28"/>
              </w:rPr>
              <w:t xml:space="preserve"> год обучения </w:t>
            </w:r>
          </w:p>
        </w:tc>
      </w:tr>
    </w:tbl>
    <w:p w:rsidR="000A3444" w:rsidRPr="00310900" w:rsidRDefault="000A3444" w:rsidP="000A344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6D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 второй год обучения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486DA5">
        <w:rPr>
          <w:rFonts w:ascii="Times New Roman" w:eastAsia="Times New Roman" w:hAnsi="Times New Roman" w:cs="Times New Roman"/>
          <w:sz w:val="28"/>
          <w:szCs w:val="28"/>
          <w:lang w:eastAsia="ru-RU"/>
        </w:rPr>
        <w:t>овершенств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уются умения и навыки, приобретенные</w:t>
      </w:r>
      <w:r w:rsidRPr="00486D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учащимися в первый год обучения. Углубление знаний 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сюжетной и декоративной композиции. Цвет, нюанс, колорит, контраст как средства эмоционального окраса композиции. Находить точное образное решение задуманного. Развитие творческого воображения, фантазии.</w:t>
      </w:r>
    </w:p>
    <w:p w:rsidR="00726EA8" w:rsidRPr="008D7C78" w:rsidRDefault="00726EA8" w:rsidP="00726E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498" w:type="dxa"/>
        <w:tblInd w:w="108" w:type="dxa"/>
        <w:tblLayout w:type="fixed"/>
        <w:tblLook w:val="0000"/>
      </w:tblPr>
      <w:tblGrid>
        <w:gridCol w:w="9498"/>
      </w:tblGrid>
      <w:tr w:rsidR="00726EA8" w:rsidTr="00726EA8">
        <w:trPr>
          <w:trHeight w:val="39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726EA8" w:rsidRDefault="00726EA8" w:rsidP="00462B60">
            <w:pPr>
              <w:snapToGrid w:val="0"/>
              <w:spacing w:after="0" w:line="240" w:lineRule="auto"/>
              <w:ind w:firstLine="709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Ι полугодие</w:t>
            </w:r>
          </w:p>
        </w:tc>
      </w:tr>
    </w:tbl>
    <w:p w:rsidR="007D79A3" w:rsidRDefault="007D79A3" w:rsidP="000A3444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Раздел </w:t>
      </w:r>
      <w:r w:rsidR="00703FE0">
        <w:rPr>
          <w:rFonts w:ascii="Times New Roman" w:hAnsi="Times New Roman"/>
          <w:b/>
          <w:color w:val="000000"/>
          <w:sz w:val="28"/>
          <w:szCs w:val="28"/>
        </w:rPr>
        <w:t>1. Цвет в композиции станковой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1.1.</w:t>
      </w:r>
      <w:r>
        <w:rPr>
          <w:rFonts w:ascii="Times New Roman" w:hAnsi="Times New Roman"/>
          <w:color w:val="000000"/>
          <w:sz w:val="28"/>
          <w:szCs w:val="28"/>
        </w:rPr>
        <w:tab/>
      </w:r>
      <w:r w:rsidRPr="008D7C78">
        <w:rPr>
          <w:rFonts w:ascii="Times New Roman" w:hAnsi="Times New Roman"/>
          <w:b/>
          <w:color w:val="000000"/>
          <w:sz w:val="28"/>
          <w:szCs w:val="28"/>
        </w:rPr>
        <w:t>Ограничение цветовой палитры в живописной композиции.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lastRenderedPageBreak/>
        <w:t>Цель:</w:t>
      </w:r>
      <w:r>
        <w:rPr>
          <w:rFonts w:ascii="Times New Roman" w:hAnsi="Times New Roman"/>
          <w:color w:val="000000"/>
          <w:sz w:val="28"/>
          <w:szCs w:val="28"/>
        </w:rPr>
        <w:t xml:space="preserve"> закрепление понятий «целостность композиции», «виды и формы ритма», «выделение главного», «пропорции тона», «состояние».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8D7C78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>:</w:t>
      </w:r>
      <w:r w:rsidR="00703FE0">
        <w:rPr>
          <w:rFonts w:ascii="Times New Roman" w:hAnsi="Times New Roman"/>
          <w:color w:val="000000"/>
          <w:sz w:val="28"/>
          <w:szCs w:val="28"/>
        </w:rPr>
        <w:t xml:space="preserve"> овладение способами</w:t>
      </w:r>
      <w:r>
        <w:rPr>
          <w:rFonts w:ascii="Times New Roman" w:hAnsi="Times New Roman"/>
          <w:color w:val="000000"/>
          <w:sz w:val="28"/>
          <w:szCs w:val="28"/>
        </w:rPr>
        <w:t xml:space="preserve"> передачи пространства через изменение насыщенности и светлоты цвета, методики поэтапного ведения работы.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Предлагаемое аудиторное задание:</w:t>
      </w:r>
      <w:r>
        <w:rPr>
          <w:rFonts w:ascii="Times New Roman" w:hAnsi="Times New Roman"/>
          <w:color w:val="000000"/>
          <w:sz w:val="28"/>
          <w:szCs w:val="28"/>
        </w:rPr>
        <w:t xml:space="preserve"> выполнение композиционного пейзажа со стаффажем (городской мотив) в три тона с введением одного из основных цветов (желтого, красного или синего) с применением разбела и затемнения соответственно белой и черной красками. Двух- или трехплановое пространство.</w:t>
      </w:r>
    </w:p>
    <w:p w:rsidR="007D79A3" w:rsidRDefault="008D7C7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>
        <w:rPr>
          <w:rFonts w:ascii="Times New Roman" w:hAnsi="Times New Roman"/>
          <w:sz w:val="28"/>
        </w:rPr>
        <w:t xml:space="preserve"> </w:t>
      </w:r>
      <w:r w:rsidR="007D79A3">
        <w:rPr>
          <w:rFonts w:ascii="Times New Roman" w:hAnsi="Times New Roman"/>
          <w:sz w:val="28"/>
          <w:szCs w:val="28"/>
        </w:rPr>
        <w:t>создание шкалы изменения цвета по насыщенности и светлоте. Самостоятельный анализ  произведений великих художников.</w:t>
      </w:r>
    </w:p>
    <w:p w:rsidR="008D7C78" w:rsidRDefault="008D7C7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</w:p>
    <w:p w:rsidR="007D79A3" w:rsidRDefault="00703FE0" w:rsidP="008D7C7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Раздел 2. Сюжетная композиция</w:t>
      </w:r>
    </w:p>
    <w:p w:rsidR="007D79A3" w:rsidRPr="008D7C78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2.1.</w:t>
      </w:r>
      <w:r>
        <w:rPr>
          <w:rFonts w:ascii="Times New Roman" w:hAnsi="Times New Roman"/>
          <w:sz w:val="28"/>
          <w:szCs w:val="28"/>
        </w:rPr>
        <w:t xml:space="preserve"> </w:t>
      </w:r>
      <w:r w:rsidRPr="008D7C78">
        <w:rPr>
          <w:rFonts w:ascii="Times New Roman" w:hAnsi="Times New Roman"/>
          <w:b/>
          <w:sz w:val="28"/>
          <w:szCs w:val="28"/>
        </w:rPr>
        <w:t>Однофигурная, двухфигурная и многофигурная композиции, варианты построения схем (статичная и динамичная композиции).</w:t>
      </w:r>
      <w:r w:rsidR="00726EA8">
        <w:rPr>
          <w:rFonts w:ascii="Times New Roman" w:hAnsi="Times New Roman"/>
          <w:b/>
          <w:sz w:val="28"/>
          <w:szCs w:val="28"/>
        </w:rPr>
        <w:t xml:space="preserve"> Контрольная работа.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Цель:</w:t>
      </w:r>
      <w:r>
        <w:rPr>
          <w:rFonts w:ascii="Times New Roman" w:hAnsi="Times New Roman"/>
          <w:color w:val="000000"/>
          <w:sz w:val="28"/>
          <w:szCs w:val="28"/>
        </w:rPr>
        <w:t xml:space="preserve"> изучение построения многофигурной композиции по замкнутой схеме и разомкнутой схеме на примерах произведений великих мастеров (Тинторе</w:t>
      </w:r>
      <w:r w:rsidR="00703FE0">
        <w:rPr>
          <w:rFonts w:ascii="Times New Roman" w:hAnsi="Times New Roman"/>
          <w:color w:val="000000"/>
          <w:sz w:val="28"/>
          <w:szCs w:val="28"/>
        </w:rPr>
        <w:t>тто «Тайная вечеря», И.Е. Репин «Не ждали», А.А. Дейнека, Г.С. Верейский, Е.С. Кругликова</w:t>
      </w:r>
      <w:r>
        <w:rPr>
          <w:rFonts w:ascii="Times New Roman" w:hAnsi="Times New Roman"/>
          <w:color w:val="000000"/>
          <w:sz w:val="28"/>
          <w:szCs w:val="28"/>
        </w:rPr>
        <w:t xml:space="preserve"> и других). Знакомство с понятием «цезура» в пространственном построении двухфигурной композиции на примере произведений Эль Греко «Св. Андрей и св. Франциск», «Апостолы Петр и Павел», Н.Н. Ге «Петр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I</w:t>
      </w:r>
      <w:r>
        <w:rPr>
          <w:rFonts w:ascii="Times New Roman" w:hAnsi="Times New Roman"/>
          <w:color w:val="000000"/>
          <w:sz w:val="28"/>
          <w:szCs w:val="28"/>
        </w:rPr>
        <w:t xml:space="preserve"> допрашивает царевича Алексея».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8D7C78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>:</w:t>
      </w:r>
      <w:r>
        <w:rPr>
          <w:rFonts w:ascii="Times New Roman" w:hAnsi="Times New Roman"/>
          <w:color w:val="000000"/>
          <w:sz w:val="28"/>
          <w:szCs w:val="28"/>
        </w:rPr>
        <w:t xml:space="preserve"> приобретение практических навыков при построении двухфигурной композиции, создание определенного эмоционального состояния с помощью цветовой палитры и положения фигур друг относительно друга.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Предлагаемое аудиторное задание</w:t>
      </w:r>
      <w:r>
        <w:rPr>
          <w:rFonts w:ascii="Times New Roman" w:hAnsi="Times New Roman"/>
          <w:color w:val="000000"/>
          <w:sz w:val="28"/>
          <w:szCs w:val="28"/>
        </w:rPr>
        <w:t>: Иллюстрация к литературному произведению (или конкурсная тема).</w:t>
      </w:r>
    </w:p>
    <w:p w:rsidR="00FE48F4" w:rsidRDefault="008D7C78" w:rsidP="008D7C7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>
        <w:rPr>
          <w:rFonts w:ascii="Times New Roman" w:hAnsi="Times New Roman"/>
          <w:sz w:val="28"/>
        </w:rPr>
        <w:t xml:space="preserve"> </w:t>
      </w:r>
      <w:r w:rsidR="007D79A3">
        <w:rPr>
          <w:rFonts w:ascii="Times New Roman" w:hAnsi="Times New Roman"/>
          <w:sz w:val="28"/>
          <w:szCs w:val="28"/>
        </w:rPr>
        <w:t>выполнение зарисовок двух фигур для изучения их пластического и ритмиче</w:t>
      </w:r>
      <w:r w:rsidR="00703FE0">
        <w:rPr>
          <w:rFonts w:ascii="Times New Roman" w:hAnsi="Times New Roman"/>
          <w:sz w:val="28"/>
          <w:szCs w:val="28"/>
        </w:rPr>
        <w:t>ского взаимодействия; выполнение</w:t>
      </w:r>
      <w:r w:rsidR="007D79A3">
        <w:rPr>
          <w:rFonts w:ascii="Times New Roman" w:hAnsi="Times New Roman"/>
          <w:sz w:val="28"/>
          <w:szCs w:val="28"/>
        </w:rPr>
        <w:t xml:space="preserve"> композиционных эскизных поисков с целью определения лучших вариантов. </w:t>
      </w:r>
    </w:p>
    <w:p w:rsidR="00FE48F4" w:rsidRDefault="00FE48F4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tbl>
      <w:tblPr>
        <w:tblW w:w="9640" w:type="dxa"/>
        <w:tblInd w:w="-34" w:type="dxa"/>
        <w:tblLayout w:type="fixed"/>
        <w:tblLook w:val="0000"/>
      </w:tblPr>
      <w:tblGrid>
        <w:gridCol w:w="9640"/>
      </w:tblGrid>
      <w:tr w:rsidR="007D79A3" w:rsidTr="008D7C78">
        <w:tc>
          <w:tcPr>
            <w:tcW w:w="9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7D79A3" w:rsidRDefault="007D79A3" w:rsidP="00314FA8">
            <w:pPr>
              <w:snapToGrid w:val="0"/>
              <w:spacing w:after="0" w:line="240" w:lineRule="auto"/>
              <w:ind w:firstLine="709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ΙΙ полугодие</w:t>
            </w:r>
          </w:p>
        </w:tc>
      </w:tr>
    </w:tbl>
    <w:p w:rsidR="007D79A3" w:rsidRDefault="007D79A3" w:rsidP="008D7C7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Ра</w:t>
      </w:r>
      <w:r w:rsidR="00703FE0">
        <w:rPr>
          <w:rFonts w:ascii="Times New Roman" w:hAnsi="Times New Roman"/>
          <w:b/>
          <w:color w:val="000000"/>
          <w:sz w:val="28"/>
          <w:szCs w:val="28"/>
        </w:rPr>
        <w:t>здел 3. Декоративная композиция</w:t>
      </w:r>
    </w:p>
    <w:p w:rsidR="007D79A3" w:rsidRPr="008D7C78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8D7C78">
        <w:rPr>
          <w:rFonts w:ascii="Times New Roman" w:hAnsi="Times New Roman"/>
          <w:b/>
          <w:color w:val="000000"/>
          <w:sz w:val="28"/>
          <w:szCs w:val="28"/>
        </w:rPr>
        <w:t xml:space="preserve">3.1. </w:t>
      </w:r>
      <w:r w:rsidRPr="008D7C78">
        <w:rPr>
          <w:rFonts w:ascii="Times New Roman" w:hAnsi="Times New Roman"/>
          <w:b/>
          <w:sz w:val="28"/>
          <w:szCs w:val="28"/>
        </w:rPr>
        <w:t>Монокомпозиция в декоратив</w:t>
      </w:r>
      <w:r w:rsidR="00703FE0" w:rsidRPr="008D7C78">
        <w:rPr>
          <w:rFonts w:ascii="Times New Roman" w:hAnsi="Times New Roman"/>
          <w:b/>
          <w:sz w:val="28"/>
          <w:szCs w:val="28"/>
        </w:rPr>
        <w:t>ном искусстве, общие принципы ее</w:t>
      </w:r>
      <w:r w:rsidRPr="008D7C78">
        <w:rPr>
          <w:rFonts w:ascii="Times New Roman" w:hAnsi="Times New Roman"/>
          <w:b/>
          <w:sz w:val="28"/>
          <w:szCs w:val="28"/>
        </w:rPr>
        <w:t xml:space="preserve"> построения.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 xml:space="preserve">Цель: </w:t>
      </w:r>
      <w:r>
        <w:rPr>
          <w:rFonts w:ascii="Times New Roman" w:hAnsi="Times New Roman"/>
          <w:color w:val="000000"/>
          <w:sz w:val="28"/>
          <w:szCs w:val="28"/>
        </w:rPr>
        <w:t>изучение общих принципов создания декоративной композиции.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8D7C78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 xml:space="preserve">: </w:t>
      </w:r>
      <w:r>
        <w:rPr>
          <w:rFonts w:ascii="Times New Roman" w:hAnsi="Times New Roman"/>
          <w:color w:val="000000"/>
          <w:sz w:val="28"/>
          <w:szCs w:val="28"/>
        </w:rPr>
        <w:t>навыки перехода на условную плоскостную, аппликативную трактовку формы предмета.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 xml:space="preserve">Предлагаемое аудиторное задание: </w:t>
      </w:r>
      <w:r>
        <w:rPr>
          <w:rFonts w:ascii="Times New Roman" w:hAnsi="Times New Roman"/>
          <w:color w:val="000000"/>
          <w:sz w:val="28"/>
          <w:szCs w:val="28"/>
        </w:rPr>
        <w:t>создание плоскостного изображения предмета, монохром:</w:t>
      </w:r>
    </w:p>
    <w:p w:rsidR="007D79A3" w:rsidRPr="00887366" w:rsidRDefault="0070611D" w:rsidP="008D7C78">
      <w:pPr>
        <w:pStyle w:val="af"/>
        <w:numPr>
          <w:ilvl w:val="0"/>
          <w:numId w:val="46"/>
        </w:numPr>
        <w:tabs>
          <w:tab w:val="left" w:pos="567"/>
        </w:tabs>
        <w:ind w:left="0" w:firstLine="709"/>
        <w:contextualSpacing/>
        <w:jc w:val="both"/>
        <w:rPr>
          <w:color w:val="000000"/>
          <w:sz w:val="28"/>
          <w:szCs w:val="28"/>
          <w:lang w:val="ru-RU"/>
        </w:rPr>
      </w:pPr>
      <w:r w:rsidRPr="00887366">
        <w:rPr>
          <w:color w:val="000000"/>
          <w:sz w:val="28"/>
          <w:szCs w:val="28"/>
          <w:lang w:val="ru-RU"/>
        </w:rPr>
        <w:t>р</w:t>
      </w:r>
      <w:r w:rsidR="007D79A3" w:rsidRPr="00887366">
        <w:rPr>
          <w:color w:val="000000"/>
          <w:sz w:val="28"/>
          <w:szCs w:val="28"/>
          <w:lang w:val="ru-RU"/>
        </w:rPr>
        <w:t>исунок с натуры предмета (чайник, кувшин и т.п.), определение «большой тени»;</w:t>
      </w:r>
    </w:p>
    <w:p w:rsidR="007D79A3" w:rsidRPr="008D7C78" w:rsidRDefault="0070611D" w:rsidP="008D7C78">
      <w:pPr>
        <w:pStyle w:val="af"/>
        <w:numPr>
          <w:ilvl w:val="0"/>
          <w:numId w:val="46"/>
        </w:numPr>
        <w:tabs>
          <w:tab w:val="left" w:pos="567"/>
        </w:tabs>
        <w:ind w:left="0" w:firstLine="709"/>
        <w:contextualSpacing/>
        <w:jc w:val="both"/>
        <w:rPr>
          <w:color w:val="000000"/>
          <w:sz w:val="28"/>
          <w:szCs w:val="28"/>
        </w:rPr>
      </w:pPr>
      <w:r w:rsidRPr="008D7C78">
        <w:rPr>
          <w:color w:val="000000"/>
          <w:sz w:val="28"/>
          <w:szCs w:val="28"/>
        </w:rPr>
        <w:lastRenderedPageBreak/>
        <w:t>и</w:t>
      </w:r>
      <w:r w:rsidR="007D79A3" w:rsidRPr="008D7C78">
        <w:rPr>
          <w:color w:val="000000"/>
          <w:sz w:val="28"/>
          <w:szCs w:val="28"/>
        </w:rPr>
        <w:t>зображение силуэта этого предмета.</w:t>
      </w:r>
    </w:p>
    <w:p w:rsidR="007D79A3" w:rsidRDefault="003D1528" w:rsidP="00314FA8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>
        <w:rPr>
          <w:rFonts w:ascii="Times New Roman" w:hAnsi="Times New Roman"/>
          <w:sz w:val="28"/>
        </w:rPr>
        <w:t xml:space="preserve"> </w:t>
      </w:r>
      <w:r w:rsidR="007D79A3">
        <w:rPr>
          <w:rFonts w:ascii="Times New Roman" w:hAnsi="Times New Roman"/>
          <w:sz w:val="28"/>
          <w:szCs w:val="28"/>
        </w:rPr>
        <w:t>выполнение силуэтного изображения предметов быта в наиболее выразительном ракурсе.</w:t>
      </w:r>
    </w:p>
    <w:p w:rsidR="003D1528" w:rsidRDefault="003D152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7D79A3" w:rsidRPr="003D1528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3.2</w:t>
      </w:r>
      <w:r>
        <w:rPr>
          <w:rFonts w:ascii="Times New Roman" w:hAnsi="Times New Roman"/>
          <w:b/>
          <w:i/>
          <w:sz w:val="28"/>
          <w:szCs w:val="28"/>
        </w:rPr>
        <w:t>.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D1528">
        <w:rPr>
          <w:rFonts w:ascii="Times New Roman" w:hAnsi="Times New Roman"/>
          <w:b/>
          <w:color w:val="000000"/>
          <w:sz w:val="28"/>
          <w:szCs w:val="28"/>
        </w:rPr>
        <w:t>Трансформация и стилизация изображения.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 xml:space="preserve">Цель: </w:t>
      </w:r>
      <w:r>
        <w:rPr>
          <w:rFonts w:ascii="Times New Roman" w:hAnsi="Times New Roman"/>
          <w:color w:val="000000"/>
          <w:sz w:val="28"/>
          <w:szCs w:val="28"/>
        </w:rPr>
        <w:t xml:space="preserve">формирование </w:t>
      </w:r>
      <w:r>
        <w:rPr>
          <w:rFonts w:ascii="Times New Roman" w:hAnsi="Times New Roman"/>
          <w:i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умения создавать новый орнаментальный образ предмета с целью организации интересного ритмического порядка.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3D1528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 xml:space="preserve">: </w:t>
      </w:r>
      <w:r w:rsidR="0070611D">
        <w:rPr>
          <w:rFonts w:ascii="Times New Roman" w:hAnsi="Times New Roman"/>
          <w:color w:val="000000"/>
          <w:sz w:val="28"/>
          <w:szCs w:val="28"/>
        </w:rPr>
        <w:t>синтез новой формы на основе ее</w:t>
      </w:r>
      <w:r>
        <w:rPr>
          <w:rFonts w:ascii="Times New Roman" w:hAnsi="Times New Roman"/>
          <w:color w:val="000000"/>
          <w:sz w:val="28"/>
          <w:szCs w:val="28"/>
        </w:rPr>
        <w:t xml:space="preserve"> первоначальных характеристик.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Предлагаемое аудиторное задание:</w:t>
      </w:r>
      <w:r>
        <w:rPr>
          <w:rFonts w:ascii="Times New Roman" w:hAnsi="Times New Roman"/>
          <w:color w:val="000000"/>
          <w:sz w:val="28"/>
          <w:szCs w:val="28"/>
        </w:rPr>
        <w:t xml:space="preserve"> трансформация формы трех предметов (лампы, чайника, кувшина) при помощи изменения пропорций:</w:t>
      </w:r>
    </w:p>
    <w:p w:rsidR="007D79A3" w:rsidRDefault="007D79A3" w:rsidP="00545C74">
      <w:pPr>
        <w:numPr>
          <w:ilvl w:val="0"/>
          <w:numId w:val="21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уменьшение ширины в два раза;</w:t>
      </w:r>
    </w:p>
    <w:p w:rsidR="007D79A3" w:rsidRDefault="007D79A3" w:rsidP="00545C74">
      <w:pPr>
        <w:numPr>
          <w:ilvl w:val="0"/>
          <w:numId w:val="21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увеличение ширины в два раза;</w:t>
      </w:r>
    </w:p>
    <w:p w:rsidR="007D79A3" w:rsidRDefault="007D79A3" w:rsidP="00545C74">
      <w:pPr>
        <w:numPr>
          <w:ilvl w:val="0"/>
          <w:numId w:val="21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изменение пропорций внутри предмета (пропорции горлышка, туловища предмета).</w:t>
      </w:r>
    </w:p>
    <w:p w:rsidR="007D79A3" w:rsidRDefault="003D152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>
        <w:rPr>
          <w:rFonts w:ascii="Times New Roman" w:hAnsi="Times New Roman"/>
          <w:sz w:val="28"/>
        </w:rPr>
        <w:t xml:space="preserve"> </w:t>
      </w:r>
      <w:r w:rsidR="007D79A3">
        <w:rPr>
          <w:rFonts w:ascii="Times New Roman" w:hAnsi="Times New Roman"/>
          <w:sz w:val="28"/>
          <w:szCs w:val="28"/>
        </w:rPr>
        <w:t>поиск интересных, выразительных форм предметов, контрастных между собой по форме и величине.</w:t>
      </w:r>
    </w:p>
    <w:p w:rsidR="003D1528" w:rsidRDefault="003D152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7D79A3" w:rsidRPr="003D1528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3D1528">
        <w:rPr>
          <w:rFonts w:ascii="Times New Roman" w:hAnsi="Times New Roman"/>
          <w:b/>
          <w:sz w:val="28"/>
          <w:szCs w:val="28"/>
        </w:rPr>
        <w:t>3.3. Декоративная композиция натюрморта.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Цель:</w:t>
      </w:r>
      <w:r>
        <w:rPr>
          <w:rFonts w:ascii="Times New Roman" w:hAnsi="Times New Roman"/>
          <w:color w:val="000000"/>
          <w:sz w:val="28"/>
          <w:szCs w:val="28"/>
        </w:rPr>
        <w:t xml:space="preserve"> изучение графических выразительных средств, создающих форму.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3D1528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>:</w:t>
      </w:r>
      <w:r>
        <w:rPr>
          <w:rFonts w:ascii="Times New Roman" w:hAnsi="Times New Roman"/>
          <w:color w:val="000000"/>
          <w:sz w:val="28"/>
          <w:szCs w:val="28"/>
        </w:rPr>
        <w:t xml:space="preserve"> умение использовать ограниченность графических средств для силуэтного обобщения формы в декоративном этюдировании.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Предлагаемое аудиторное задание:</w:t>
      </w:r>
      <w:r>
        <w:rPr>
          <w:rFonts w:ascii="Times New Roman" w:hAnsi="Times New Roman"/>
          <w:color w:val="000000"/>
          <w:sz w:val="28"/>
          <w:szCs w:val="28"/>
        </w:rPr>
        <w:t xml:space="preserve"> создание эскизов натюрморта при пятновой трактовке форм:</w:t>
      </w:r>
    </w:p>
    <w:p w:rsidR="007D79A3" w:rsidRPr="0070611D" w:rsidRDefault="007D79A3" w:rsidP="00545C74">
      <w:pPr>
        <w:numPr>
          <w:ilvl w:val="0"/>
          <w:numId w:val="33"/>
        </w:numPr>
        <w:tabs>
          <w:tab w:val="left" w:pos="426"/>
          <w:tab w:val="left" w:pos="709"/>
          <w:tab w:val="num" w:pos="851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70611D">
        <w:rPr>
          <w:rFonts w:ascii="Times New Roman" w:hAnsi="Times New Roman"/>
          <w:color w:val="000000"/>
          <w:sz w:val="28"/>
          <w:szCs w:val="28"/>
        </w:rPr>
        <w:t>натюрморт с натуры с выявлени</w:t>
      </w:r>
      <w:r w:rsidR="00B10DFD" w:rsidRPr="0070611D">
        <w:rPr>
          <w:rFonts w:ascii="Times New Roman" w:hAnsi="Times New Roman"/>
          <w:color w:val="000000"/>
          <w:sz w:val="28"/>
          <w:szCs w:val="28"/>
        </w:rPr>
        <w:t xml:space="preserve">ем объема при изучении «большой </w:t>
      </w:r>
      <w:r w:rsidRPr="0070611D">
        <w:rPr>
          <w:rFonts w:ascii="Times New Roman" w:hAnsi="Times New Roman"/>
          <w:color w:val="000000"/>
          <w:sz w:val="28"/>
          <w:szCs w:val="28"/>
        </w:rPr>
        <w:t>тени» и «большого света»;</w:t>
      </w:r>
    </w:p>
    <w:p w:rsidR="007D79A3" w:rsidRPr="0070611D" w:rsidRDefault="007D79A3" w:rsidP="00545C74">
      <w:pPr>
        <w:numPr>
          <w:ilvl w:val="0"/>
          <w:numId w:val="33"/>
        </w:numPr>
        <w:tabs>
          <w:tab w:val="left" w:pos="426"/>
          <w:tab w:val="left" w:pos="709"/>
          <w:tab w:val="num" w:pos="851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70611D">
        <w:rPr>
          <w:rFonts w:ascii="Times New Roman" w:hAnsi="Times New Roman"/>
          <w:color w:val="000000"/>
          <w:sz w:val="28"/>
          <w:szCs w:val="28"/>
        </w:rPr>
        <w:t>вариант «черно-белое изображение»;</w:t>
      </w:r>
    </w:p>
    <w:p w:rsidR="007D79A3" w:rsidRPr="0070611D" w:rsidRDefault="007D79A3" w:rsidP="00545C74">
      <w:pPr>
        <w:numPr>
          <w:ilvl w:val="0"/>
          <w:numId w:val="33"/>
        </w:numPr>
        <w:tabs>
          <w:tab w:val="left" w:pos="426"/>
          <w:tab w:val="left" w:pos="709"/>
          <w:tab w:val="num" w:pos="851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70611D">
        <w:rPr>
          <w:rFonts w:ascii="Times New Roman" w:hAnsi="Times New Roman"/>
          <w:color w:val="000000"/>
          <w:sz w:val="28"/>
          <w:szCs w:val="28"/>
        </w:rPr>
        <w:t>вариант «черно-серо-белое изображение».</w:t>
      </w:r>
    </w:p>
    <w:p w:rsidR="007D79A3" w:rsidRDefault="003D152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>
        <w:rPr>
          <w:rFonts w:ascii="Times New Roman" w:hAnsi="Times New Roman"/>
          <w:sz w:val="28"/>
        </w:rPr>
        <w:t xml:space="preserve"> </w:t>
      </w:r>
      <w:r w:rsidR="007D79A3">
        <w:rPr>
          <w:rFonts w:ascii="Times New Roman" w:hAnsi="Times New Roman"/>
          <w:sz w:val="28"/>
          <w:szCs w:val="28"/>
        </w:rPr>
        <w:t>эскиз натюрморта с пятновой трактовкой композиции, где все внимание обращается на фактуру.</w:t>
      </w:r>
    </w:p>
    <w:p w:rsidR="003D1528" w:rsidRDefault="003D152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7D79A3" w:rsidRPr="00726EA8" w:rsidRDefault="007D79A3" w:rsidP="00726E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3.4</w:t>
      </w:r>
      <w:r w:rsidR="0070611D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r w:rsidRPr="003D1528">
        <w:rPr>
          <w:rFonts w:ascii="Times New Roman" w:hAnsi="Times New Roman"/>
          <w:b/>
          <w:sz w:val="28"/>
          <w:szCs w:val="28"/>
        </w:rPr>
        <w:t>Стилизация изображения животных.</w:t>
      </w:r>
      <w:r w:rsidR="00726EA8" w:rsidRPr="00726EA8">
        <w:rPr>
          <w:rFonts w:ascii="Times New Roman" w:hAnsi="Times New Roman"/>
          <w:b/>
          <w:sz w:val="28"/>
          <w:szCs w:val="28"/>
        </w:rPr>
        <w:t xml:space="preserve"> </w:t>
      </w:r>
      <w:r w:rsidR="00726EA8">
        <w:rPr>
          <w:rFonts w:ascii="Times New Roman" w:hAnsi="Times New Roman"/>
          <w:b/>
          <w:sz w:val="28"/>
          <w:szCs w:val="28"/>
        </w:rPr>
        <w:t>Контрольная работа.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Цель:</w:t>
      </w:r>
      <w:r>
        <w:rPr>
          <w:rFonts w:ascii="Times New Roman" w:hAnsi="Times New Roman"/>
          <w:color w:val="000000"/>
          <w:sz w:val="28"/>
          <w:szCs w:val="28"/>
        </w:rPr>
        <w:t xml:space="preserve"> изучение зооморфных мотивов в орнаментальном творчестве.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3D1528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>:</w:t>
      </w:r>
      <w:r>
        <w:rPr>
          <w:rFonts w:ascii="Times New Roman" w:hAnsi="Times New Roman"/>
          <w:color w:val="000000"/>
          <w:sz w:val="28"/>
          <w:szCs w:val="28"/>
        </w:rPr>
        <w:t xml:space="preserve"> приобретение опыта в создании орнаментальных мотивов.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Предлагаемое аудиторное задание: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7D79A3" w:rsidRDefault="007D79A3" w:rsidP="00545C74">
      <w:pPr>
        <w:numPr>
          <w:ilvl w:val="0"/>
          <w:numId w:val="28"/>
        </w:numPr>
        <w:tabs>
          <w:tab w:val="left" w:pos="567"/>
          <w:tab w:val="num" w:pos="72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Копирование зооморфных мотивов в искусстве орнамента: </w:t>
      </w:r>
    </w:p>
    <w:p w:rsidR="007D79A3" w:rsidRDefault="007D79A3" w:rsidP="00314FA8">
      <w:pPr>
        <w:tabs>
          <w:tab w:val="left" w:pos="567"/>
          <w:tab w:val="num" w:pos="72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а) древнеиранские мотивы; </w:t>
      </w:r>
    </w:p>
    <w:p w:rsidR="007D79A3" w:rsidRDefault="007D79A3" w:rsidP="00314FA8">
      <w:pPr>
        <w:tabs>
          <w:tab w:val="left" w:pos="567"/>
          <w:tab w:val="num" w:pos="72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б) готические мотивы;</w:t>
      </w:r>
    </w:p>
    <w:p w:rsidR="007D79A3" w:rsidRDefault="007D79A3" w:rsidP="00314FA8">
      <w:pPr>
        <w:tabs>
          <w:tab w:val="num" w:pos="72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в) стиль эпохи Возрождения.</w:t>
      </w:r>
    </w:p>
    <w:p w:rsidR="007D79A3" w:rsidRDefault="007D79A3" w:rsidP="00314FA8">
      <w:pPr>
        <w:tabs>
          <w:tab w:val="num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2.</w:t>
      </w:r>
      <w:r w:rsidR="0070611D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Создание орнаментальных композиций с изображением зверей в выбранном стиле.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3D1528">
        <w:rPr>
          <w:rFonts w:ascii="Times New Roman" w:hAnsi="Times New Roman"/>
          <w:i/>
          <w:sz w:val="28"/>
        </w:rPr>
        <w:t>Самостоятельная работа:</w:t>
      </w:r>
      <w:r w:rsidR="003D1528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создать орнаментальные композиции с животными «подводного мира» в стиле Модерн.</w:t>
      </w:r>
    </w:p>
    <w:p w:rsidR="003D1528" w:rsidRDefault="003D1528" w:rsidP="00726EA8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</w:p>
    <w:tbl>
      <w:tblPr>
        <w:tblW w:w="9498" w:type="dxa"/>
        <w:tblInd w:w="-34" w:type="dxa"/>
        <w:tblLayout w:type="fixed"/>
        <w:tblLook w:val="0000"/>
      </w:tblPr>
      <w:tblGrid>
        <w:gridCol w:w="9498"/>
      </w:tblGrid>
      <w:tr w:rsidR="007D79A3" w:rsidTr="00726EA8">
        <w:trPr>
          <w:trHeight w:val="39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7D79A3" w:rsidRDefault="003D1528" w:rsidP="00726EA8">
            <w:pPr>
              <w:snapToGrid w:val="0"/>
              <w:spacing w:after="0" w:line="240" w:lineRule="auto"/>
              <w:ind w:firstLine="709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Третий</w:t>
            </w:r>
            <w:r w:rsidR="007D79A3">
              <w:rPr>
                <w:rFonts w:ascii="Times New Roman" w:hAnsi="Times New Roman"/>
                <w:b/>
                <w:sz w:val="28"/>
                <w:szCs w:val="28"/>
              </w:rPr>
              <w:t xml:space="preserve"> год обучения</w:t>
            </w:r>
          </w:p>
        </w:tc>
      </w:tr>
    </w:tbl>
    <w:p w:rsidR="00716B4D" w:rsidRDefault="00716B4D" w:rsidP="00716B4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т</w:t>
      </w:r>
      <w:r w:rsidRPr="00486DA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ретий год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8027E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происходит закрепление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8027E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полученных умений и навыков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умения</w:t>
      </w:r>
      <w:r w:rsidRPr="008027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работать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84587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памяти и представлению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BA35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84587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работе над композицией опираться на жизненные наблюдения, сравнивать свою работу с натурой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уметь собирать материал: этюды, наброски с натуры,  сбор информации по задуманной теме из различных источников (литература, фото, видеоматериалы). Сознательное использование композиционных средств для реализации определенного замысла. Развитие творческого мышления.</w:t>
      </w:r>
    </w:p>
    <w:p w:rsidR="00726EA8" w:rsidRDefault="00726EA8" w:rsidP="00716B4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9498" w:type="dxa"/>
        <w:tblInd w:w="-34" w:type="dxa"/>
        <w:tblLayout w:type="fixed"/>
        <w:tblLook w:val="0000"/>
      </w:tblPr>
      <w:tblGrid>
        <w:gridCol w:w="9498"/>
      </w:tblGrid>
      <w:tr w:rsidR="00726EA8" w:rsidTr="00726EA8">
        <w:trPr>
          <w:trHeight w:val="39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726EA8" w:rsidRDefault="00726EA8" w:rsidP="00726EA8">
            <w:pPr>
              <w:snapToGrid w:val="0"/>
              <w:spacing w:after="0" w:line="240" w:lineRule="auto"/>
              <w:ind w:firstLine="709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Ι полугодие</w:t>
            </w:r>
          </w:p>
        </w:tc>
      </w:tr>
    </w:tbl>
    <w:p w:rsidR="007D79A3" w:rsidRDefault="0070611D" w:rsidP="00716B4D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Раздел 1. Сюжетная композиция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1.1</w:t>
      </w:r>
      <w:r w:rsidR="0070611D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716B4D">
        <w:rPr>
          <w:rFonts w:ascii="Times New Roman" w:hAnsi="Times New Roman"/>
          <w:b/>
          <w:sz w:val="28"/>
          <w:szCs w:val="28"/>
        </w:rPr>
        <w:t>Пейзаж, как жанр станковой композиции</w:t>
      </w:r>
      <w:r>
        <w:rPr>
          <w:rFonts w:ascii="Times New Roman" w:hAnsi="Times New Roman"/>
          <w:sz w:val="28"/>
          <w:szCs w:val="28"/>
        </w:rPr>
        <w:t>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Цель:</w:t>
      </w:r>
      <w:r>
        <w:rPr>
          <w:rFonts w:ascii="Times New Roman" w:hAnsi="Times New Roman"/>
          <w:color w:val="000000"/>
          <w:sz w:val="28"/>
          <w:szCs w:val="28"/>
        </w:rPr>
        <w:t xml:space="preserve"> закрепление понятий «неделимость композиции», «пропорции тона», «эмоциональное состояние», «выделение главного».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3D1528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>:</w:t>
      </w:r>
      <w:r>
        <w:rPr>
          <w:rFonts w:ascii="Times New Roman" w:hAnsi="Times New Roman"/>
          <w:color w:val="000000"/>
          <w:sz w:val="28"/>
          <w:szCs w:val="28"/>
        </w:rPr>
        <w:t xml:space="preserve"> умение использовать пленэрные зарисовки и этюды в композиции пейзажа.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Предлагаемое аудиторное задание:</w:t>
      </w:r>
      <w:r>
        <w:rPr>
          <w:rFonts w:ascii="Times New Roman" w:hAnsi="Times New Roman"/>
          <w:color w:val="000000"/>
          <w:sz w:val="28"/>
          <w:szCs w:val="28"/>
        </w:rPr>
        <w:t xml:space="preserve"> пейзаж в графической технике, деревенский или городской, передача неглубокого трехпланового пространства, с учетом перспективных построений, соблюдением масштаба.</w:t>
      </w:r>
    </w:p>
    <w:p w:rsidR="007D79A3" w:rsidRDefault="003D152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>
        <w:rPr>
          <w:rFonts w:ascii="Times New Roman" w:hAnsi="Times New Roman"/>
          <w:sz w:val="28"/>
        </w:rPr>
        <w:t xml:space="preserve"> </w:t>
      </w:r>
      <w:r w:rsidR="007D79A3">
        <w:rPr>
          <w:rFonts w:ascii="Times New Roman" w:hAnsi="Times New Roman"/>
          <w:sz w:val="28"/>
          <w:szCs w:val="28"/>
        </w:rPr>
        <w:t>копирование путевых зарисовок великих мастеров пейзажа: В. Ван Гога, А.П. Остоумовой-Лебедевой, Н.Н. Куприянова, О.Г. Верейского, А.В. Кокорина.</w:t>
      </w:r>
    </w:p>
    <w:p w:rsidR="003D1528" w:rsidRDefault="003D152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7D79A3" w:rsidRDefault="007D79A3" w:rsidP="003D152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Раздел</w:t>
      </w:r>
      <w:r w:rsidR="0070611D">
        <w:rPr>
          <w:rFonts w:ascii="Times New Roman" w:hAnsi="Times New Roman"/>
          <w:b/>
          <w:sz w:val="28"/>
          <w:szCs w:val="28"/>
        </w:rPr>
        <w:t xml:space="preserve"> 2. Цвет в композиции станковой</w:t>
      </w:r>
    </w:p>
    <w:p w:rsidR="007D79A3" w:rsidRPr="003D1528" w:rsidRDefault="007D79A3" w:rsidP="00726E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2.1.</w:t>
      </w:r>
      <w:r>
        <w:rPr>
          <w:rFonts w:ascii="Times New Roman" w:hAnsi="Times New Roman"/>
          <w:sz w:val="28"/>
          <w:szCs w:val="28"/>
        </w:rPr>
        <w:t xml:space="preserve"> </w:t>
      </w:r>
      <w:r w:rsidRPr="003D1528">
        <w:rPr>
          <w:rFonts w:ascii="Times New Roman" w:hAnsi="Times New Roman"/>
          <w:b/>
          <w:sz w:val="28"/>
          <w:szCs w:val="28"/>
        </w:rPr>
        <w:t>Живописная композиция в интерьере с небольшим количеством персонажей.</w:t>
      </w:r>
      <w:r w:rsidR="00726EA8" w:rsidRPr="00726EA8">
        <w:rPr>
          <w:rFonts w:ascii="Times New Roman" w:hAnsi="Times New Roman"/>
          <w:b/>
          <w:sz w:val="28"/>
          <w:szCs w:val="28"/>
        </w:rPr>
        <w:t xml:space="preserve"> </w:t>
      </w:r>
      <w:r w:rsidR="00726EA8">
        <w:rPr>
          <w:rFonts w:ascii="Times New Roman" w:hAnsi="Times New Roman"/>
          <w:b/>
          <w:sz w:val="28"/>
          <w:szCs w:val="28"/>
        </w:rPr>
        <w:t>Контрольная работа.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Цель:</w:t>
      </w:r>
      <w:r>
        <w:rPr>
          <w:rFonts w:ascii="Times New Roman" w:hAnsi="Times New Roman"/>
          <w:color w:val="000000"/>
          <w:sz w:val="28"/>
          <w:szCs w:val="28"/>
        </w:rPr>
        <w:t xml:space="preserve"> изучение на практическом применении понятий «цветовой контраст», «цветовая гармония», «родственно-контрастная группа цветов».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3D1528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>:</w:t>
      </w:r>
      <w:r>
        <w:rPr>
          <w:rFonts w:ascii="Times New Roman" w:hAnsi="Times New Roman"/>
          <w:color w:val="000000"/>
          <w:sz w:val="28"/>
          <w:szCs w:val="28"/>
        </w:rPr>
        <w:t xml:space="preserve"> изучение возможностей подчинения цветотонального решения композиции замыслу, поиск эмоционально выразительного решения композиции и выделение композиционного центра цветом.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Предлагаемое аудиторное задание:</w:t>
      </w:r>
      <w:r>
        <w:rPr>
          <w:rFonts w:ascii="Times New Roman" w:hAnsi="Times New Roman"/>
          <w:color w:val="000000"/>
          <w:sz w:val="28"/>
          <w:szCs w:val="28"/>
        </w:rPr>
        <w:t xml:space="preserve"> создание живописной композиции с использованием родственно-контрастной группы цветов, несложный сюжет с двумя-тремя фигурами людей, двухплановое пространство на темы: «Школа», «Магазин», «Друзья» или конкурсная.</w:t>
      </w:r>
    </w:p>
    <w:p w:rsidR="007D79A3" w:rsidRDefault="003D152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>
        <w:rPr>
          <w:rFonts w:ascii="Times New Roman" w:hAnsi="Times New Roman"/>
          <w:sz w:val="28"/>
        </w:rPr>
        <w:t xml:space="preserve"> </w:t>
      </w:r>
      <w:r w:rsidR="007D79A3">
        <w:rPr>
          <w:rFonts w:ascii="Times New Roman" w:hAnsi="Times New Roman"/>
          <w:sz w:val="28"/>
          <w:szCs w:val="28"/>
        </w:rPr>
        <w:t>исполнение композиционных зарисовок и этюдов интерьера с фигурами людей с раз</w:t>
      </w:r>
      <w:r w:rsidR="0070611D">
        <w:rPr>
          <w:rFonts w:ascii="Times New Roman" w:hAnsi="Times New Roman"/>
          <w:sz w:val="28"/>
          <w:szCs w:val="28"/>
        </w:rPr>
        <w:t>лич</w:t>
      </w:r>
      <w:r w:rsidR="007D79A3">
        <w:rPr>
          <w:rFonts w:ascii="Times New Roman" w:hAnsi="Times New Roman"/>
          <w:sz w:val="28"/>
          <w:szCs w:val="28"/>
        </w:rPr>
        <w:t>ным цветотональным решением.</w:t>
      </w:r>
    </w:p>
    <w:p w:rsidR="007D79A3" w:rsidRDefault="007D79A3" w:rsidP="00314FA8">
      <w:pPr>
        <w:spacing w:after="0" w:line="240" w:lineRule="auto"/>
        <w:ind w:firstLine="709"/>
        <w:contextualSpacing/>
        <w:rPr>
          <w:rFonts w:ascii="Times New Roman" w:hAnsi="Times New Roman"/>
          <w:b/>
          <w:sz w:val="28"/>
          <w:szCs w:val="28"/>
        </w:rPr>
      </w:pPr>
    </w:p>
    <w:tbl>
      <w:tblPr>
        <w:tblW w:w="9356" w:type="dxa"/>
        <w:tblInd w:w="108" w:type="dxa"/>
        <w:tblLayout w:type="fixed"/>
        <w:tblLook w:val="0000"/>
      </w:tblPr>
      <w:tblGrid>
        <w:gridCol w:w="9356"/>
      </w:tblGrid>
      <w:tr w:rsidR="007D79A3" w:rsidTr="003D1528">
        <w:trPr>
          <w:trHeight w:val="397"/>
        </w:trPr>
        <w:tc>
          <w:tcPr>
            <w:tcW w:w="9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7D79A3" w:rsidRDefault="007D79A3" w:rsidP="00314FA8">
            <w:pPr>
              <w:snapToGrid w:val="0"/>
              <w:spacing w:after="0" w:line="240" w:lineRule="auto"/>
              <w:ind w:firstLine="709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Ι</w:t>
            </w: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полугодие</w:t>
            </w:r>
          </w:p>
        </w:tc>
      </w:tr>
    </w:tbl>
    <w:p w:rsidR="007D79A3" w:rsidRDefault="007D79A3" w:rsidP="003D152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Раздел 3. Сюжетная</w:t>
      </w:r>
      <w:r w:rsidR="0070611D">
        <w:rPr>
          <w:rFonts w:ascii="Times New Roman" w:hAnsi="Times New Roman"/>
          <w:b/>
          <w:sz w:val="28"/>
          <w:szCs w:val="28"/>
        </w:rPr>
        <w:t xml:space="preserve"> композиция (исторический жанр)</w:t>
      </w:r>
    </w:p>
    <w:p w:rsidR="007D79A3" w:rsidRPr="00726EA8" w:rsidRDefault="007D79A3" w:rsidP="00726E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3.1. </w:t>
      </w:r>
      <w:r w:rsidRPr="00887366">
        <w:rPr>
          <w:rFonts w:ascii="Times New Roman" w:hAnsi="Times New Roman"/>
          <w:b/>
          <w:sz w:val="28"/>
          <w:szCs w:val="28"/>
        </w:rPr>
        <w:t>Исполнение мини-серии (диптих, триптих) графических композиций на историческую тематику.</w:t>
      </w:r>
      <w:r w:rsidR="00726EA8">
        <w:rPr>
          <w:rFonts w:ascii="Times New Roman" w:hAnsi="Times New Roman"/>
          <w:b/>
          <w:sz w:val="28"/>
          <w:szCs w:val="28"/>
        </w:rPr>
        <w:t xml:space="preserve"> Контрольная работа.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Цель:</w:t>
      </w:r>
      <w:r>
        <w:rPr>
          <w:rFonts w:ascii="Times New Roman" w:hAnsi="Times New Roman"/>
          <w:color w:val="000000"/>
          <w:sz w:val="28"/>
          <w:szCs w:val="28"/>
        </w:rPr>
        <w:t xml:space="preserve"> изучение возможностей создания композиции способами:</w:t>
      </w:r>
    </w:p>
    <w:p w:rsidR="007D79A3" w:rsidRDefault="007D79A3" w:rsidP="00545C74">
      <w:pPr>
        <w:numPr>
          <w:ilvl w:val="0"/>
          <w:numId w:val="30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совмещение разновременных событий;</w:t>
      </w:r>
    </w:p>
    <w:p w:rsidR="007D79A3" w:rsidRDefault="007D79A3" w:rsidP="00545C74">
      <w:pPr>
        <w:numPr>
          <w:ilvl w:val="0"/>
          <w:numId w:val="30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совмещение переднего и дальнего планов (наплывы);</w:t>
      </w:r>
    </w:p>
    <w:p w:rsidR="007D79A3" w:rsidRDefault="007D79A3" w:rsidP="00545C74">
      <w:pPr>
        <w:numPr>
          <w:ilvl w:val="0"/>
          <w:numId w:val="30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сочетание разнонаправленного движения;</w:t>
      </w:r>
    </w:p>
    <w:p w:rsidR="007D79A3" w:rsidRDefault="007D79A3" w:rsidP="00545C74">
      <w:pPr>
        <w:numPr>
          <w:ilvl w:val="0"/>
          <w:numId w:val="30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совмещение фигур и групп, переданных в разных ракурсах (наслаивание). 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3D1528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>:</w:t>
      </w:r>
      <w:r>
        <w:rPr>
          <w:rFonts w:ascii="Times New Roman" w:hAnsi="Times New Roman"/>
          <w:color w:val="000000"/>
          <w:sz w:val="28"/>
          <w:szCs w:val="28"/>
        </w:rPr>
        <w:t xml:space="preserve"> укрепление навыков отбора материала для развития темы композиции, приобретение опыта работы над серией композиций, связанных общностью темы, формата, техники, стилистики исполнения; изучение роли детали в утверждении достоверности изображения.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Предлагаемое аудиторное задание: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7D79A3" w:rsidRDefault="007D79A3" w:rsidP="00545C74">
      <w:pPr>
        <w:numPr>
          <w:ilvl w:val="0"/>
          <w:numId w:val="23"/>
        </w:numPr>
        <w:tabs>
          <w:tab w:val="clear" w:pos="750"/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Выполнение композиционных зарисовок групп людей с натуры при различном освещении.</w:t>
      </w:r>
    </w:p>
    <w:p w:rsidR="007D79A3" w:rsidRDefault="007D79A3" w:rsidP="00545C74">
      <w:pPr>
        <w:numPr>
          <w:ilvl w:val="0"/>
          <w:numId w:val="23"/>
        </w:numPr>
        <w:tabs>
          <w:tab w:val="clear" w:pos="750"/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Выбор темы и сюжета для разработки композиции.</w:t>
      </w:r>
    </w:p>
    <w:p w:rsidR="007D79A3" w:rsidRDefault="007D79A3" w:rsidP="00545C74">
      <w:pPr>
        <w:numPr>
          <w:ilvl w:val="0"/>
          <w:numId w:val="23"/>
        </w:numPr>
        <w:tabs>
          <w:tab w:val="clear" w:pos="750"/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Исполнение мини-серии в материале. </w:t>
      </w:r>
    </w:p>
    <w:p w:rsidR="007D79A3" w:rsidRDefault="003D1528" w:rsidP="003D1528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>
        <w:rPr>
          <w:rFonts w:ascii="Times New Roman" w:hAnsi="Times New Roman"/>
          <w:sz w:val="28"/>
        </w:rPr>
        <w:t xml:space="preserve"> </w:t>
      </w:r>
      <w:r w:rsidR="007D79A3">
        <w:rPr>
          <w:rFonts w:ascii="Times New Roman" w:hAnsi="Times New Roman"/>
          <w:sz w:val="28"/>
          <w:szCs w:val="28"/>
        </w:rPr>
        <w:t>копирование произведений мастеров с целью выявления композиционных схем.</w:t>
      </w:r>
    </w:p>
    <w:p w:rsidR="003D1528" w:rsidRDefault="003D1528" w:rsidP="003D1528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3D1528" w:rsidRPr="003D1528" w:rsidRDefault="003D1528" w:rsidP="003D1528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tbl>
      <w:tblPr>
        <w:tblW w:w="9498" w:type="dxa"/>
        <w:tblInd w:w="108" w:type="dxa"/>
        <w:tblLayout w:type="fixed"/>
        <w:tblLook w:val="0000"/>
      </w:tblPr>
      <w:tblGrid>
        <w:gridCol w:w="9498"/>
      </w:tblGrid>
      <w:tr w:rsidR="007D79A3" w:rsidTr="00B20309">
        <w:trPr>
          <w:trHeight w:val="39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7D79A3" w:rsidRPr="00B20309" w:rsidRDefault="003D1528" w:rsidP="00B20309">
            <w:pPr>
              <w:snapToGrid w:val="0"/>
              <w:spacing w:after="0" w:line="240" w:lineRule="auto"/>
              <w:ind w:firstLine="709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Четвертый</w:t>
            </w:r>
            <w:r w:rsidR="007D79A3">
              <w:rPr>
                <w:rFonts w:ascii="Times New Roman" w:hAnsi="Times New Roman"/>
                <w:b/>
                <w:sz w:val="28"/>
                <w:szCs w:val="28"/>
              </w:rPr>
              <w:t xml:space="preserve"> год обучения</w:t>
            </w:r>
          </w:p>
        </w:tc>
      </w:tr>
    </w:tbl>
    <w:p w:rsidR="00B20309" w:rsidRPr="00F21192" w:rsidRDefault="00F21192" w:rsidP="00F21192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На четвертом году обучения </w:t>
      </w:r>
      <w:r w:rsidRPr="008027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происходит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отработка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8027E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полученных умений и навыков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умения</w:t>
      </w:r>
      <w:r w:rsidRPr="008027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работать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84587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памяти и представлению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BA35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84587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работе над композицией опираться на жизненные наблюдения, сравнивать свою работу с натурой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уметь собирать материал: этюды, наброски с натуры, сбор информации по задуманной теме из различных источников (литература, фото, видеоматериалы). Сознательное использование композиционных средств для реализации определенного замысла. Развитие творческого мышления.</w:t>
      </w:r>
    </w:p>
    <w:p w:rsidR="00B20309" w:rsidRPr="003D1528" w:rsidRDefault="00B20309" w:rsidP="00B20309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tbl>
      <w:tblPr>
        <w:tblW w:w="9498" w:type="dxa"/>
        <w:tblInd w:w="108" w:type="dxa"/>
        <w:tblLayout w:type="fixed"/>
        <w:tblLook w:val="0000"/>
      </w:tblPr>
      <w:tblGrid>
        <w:gridCol w:w="9498"/>
      </w:tblGrid>
      <w:tr w:rsidR="00B20309" w:rsidTr="00B20309">
        <w:trPr>
          <w:trHeight w:val="39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20309" w:rsidRDefault="00B20309" w:rsidP="00B20309">
            <w:pPr>
              <w:snapToGrid w:val="0"/>
              <w:spacing w:after="0" w:line="240" w:lineRule="auto"/>
              <w:ind w:firstLine="709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полугодие</w:t>
            </w:r>
          </w:p>
        </w:tc>
      </w:tr>
    </w:tbl>
    <w:p w:rsidR="007D79A3" w:rsidRDefault="007D79A3" w:rsidP="000A3444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Раздел 1. Создание художественного образа в композиции</w:t>
      </w:r>
    </w:p>
    <w:p w:rsidR="007D79A3" w:rsidRPr="003D1528" w:rsidRDefault="007D79A3" w:rsidP="00545C74">
      <w:pPr>
        <w:numPr>
          <w:ilvl w:val="1"/>
          <w:numId w:val="28"/>
        </w:numPr>
        <w:tabs>
          <w:tab w:val="left" w:pos="0"/>
        </w:tabs>
        <w:spacing w:after="0" w:line="240" w:lineRule="auto"/>
        <w:ind w:left="0" w:firstLine="709"/>
        <w:contextualSpacing/>
        <w:rPr>
          <w:rFonts w:ascii="Times New Roman" w:hAnsi="Times New Roman"/>
          <w:b/>
          <w:i/>
          <w:color w:val="000000"/>
          <w:sz w:val="28"/>
          <w:szCs w:val="28"/>
        </w:rPr>
      </w:pPr>
      <w:r w:rsidRPr="003D1528">
        <w:rPr>
          <w:rFonts w:ascii="Times New Roman" w:hAnsi="Times New Roman"/>
          <w:b/>
          <w:sz w:val="28"/>
          <w:szCs w:val="28"/>
        </w:rPr>
        <w:t>1.1. Композиционная организация портрета.</w:t>
      </w:r>
      <w:r w:rsidRPr="003D1528">
        <w:rPr>
          <w:rFonts w:ascii="Times New Roman" w:hAnsi="Times New Roman"/>
          <w:b/>
          <w:i/>
          <w:color w:val="000000"/>
          <w:sz w:val="28"/>
          <w:szCs w:val="28"/>
        </w:rPr>
        <w:t xml:space="preserve"> 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Цель:</w:t>
      </w:r>
      <w:r w:rsidR="00887366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изучение портретного жанра, схемы построения костюмированного портрета и его видов – аллегорического, мифологического, исторического, семейного, жанрового.</w:t>
      </w:r>
    </w:p>
    <w:p w:rsidR="007D79A3" w:rsidRDefault="007D79A3" w:rsidP="00314FA8">
      <w:pPr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3D1528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>:</w:t>
      </w:r>
      <w:r w:rsidR="00887366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передача изобразительными средствами визуальных характеристик литературного персонажа, эпохи, среды, в которой он жил, через костюм, предметы быта, интерьера. Выявление характера. Психология образа. Выразительность. Сходство. Соотношение человеческой фигуры и пространства.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Предлагаемое аудиторное задание:</w:t>
      </w:r>
      <w:r>
        <w:rPr>
          <w:rFonts w:ascii="Times New Roman" w:hAnsi="Times New Roman"/>
          <w:color w:val="000000"/>
          <w:sz w:val="28"/>
          <w:szCs w:val="28"/>
        </w:rPr>
        <w:t xml:space="preserve"> живописная композиция - портрет литературного героя из русской классики:  А.С. Пушкин «Песнь о вещем Олеге», «Станционный смотритель»; А.П.Чехов «Хамелеон», И.С. Тургенев «Бирюк», «Хорь и Калиныч» и др.</w:t>
      </w:r>
    </w:p>
    <w:p w:rsidR="007D79A3" w:rsidRDefault="003D152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lastRenderedPageBreak/>
        <w:t>Самостоятельная работа:</w:t>
      </w:r>
      <w:r>
        <w:rPr>
          <w:rFonts w:ascii="Times New Roman" w:hAnsi="Times New Roman"/>
          <w:sz w:val="28"/>
        </w:rPr>
        <w:t xml:space="preserve"> </w:t>
      </w:r>
      <w:r w:rsidR="007D79A3">
        <w:rPr>
          <w:rFonts w:ascii="Times New Roman" w:hAnsi="Times New Roman"/>
          <w:sz w:val="28"/>
          <w:szCs w:val="28"/>
        </w:rPr>
        <w:t>анализ работ великих художников (композиционные схемы), наброски и зарисовки костюмов, интерьеров, фигуры человека, головы человека.</w:t>
      </w:r>
    </w:p>
    <w:p w:rsidR="003D1528" w:rsidRDefault="003D152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887366" w:rsidRDefault="00887366" w:rsidP="00887366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Раздел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2. Сюжетная композиция</w:t>
      </w:r>
    </w:p>
    <w:p w:rsidR="00887366" w:rsidRPr="00887366" w:rsidRDefault="00887366" w:rsidP="00726E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2.1.</w:t>
      </w:r>
      <w:r>
        <w:rPr>
          <w:rFonts w:ascii="Times New Roman" w:hAnsi="Times New Roman"/>
          <w:sz w:val="28"/>
          <w:szCs w:val="28"/>
        </w:rPr>
        <w:t xml:space="preserve"> </w:t>
      </w:r>
      <w:r w:rsidRPr="00887366">
        <w:rPr>
          <w:rFonts w:ascii="Times New Roman" w:hAnsi="Times New Roman"/>
          <w:b/>
          <w:sz w:val="28"/>
          <w:szCs w:val="28"/>
        </w:rPr>
        <w:t>Выполнение сюжетной композиции на конкурсную тему.</w:t>
      </w:r>
      <w:r w:rsidR="00726EA8">
        <w:rPr>
          <w:rFonts w:ascii="Times New Roman" w:hAnsi="Times New Roman"/>
          <w:b/>
          <w:sz w:val="28"/>
          <w:szCs w:val="28"/>
        </w:rPr>
        <w:t xml:space="preserve"> Контрольная работа.</w:t>
      </w:r>
    </w:p>
    <w:p w:rsidR="00887366" w:rsidRDefault="00887366" w:rsidP="0088736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создание  многофигурной композиции на заданную конкурсную тему. </w:t>
      </w:r>
    </w:p>
    <w:p w:rsidR="00887366" w:rsidRDefault="00887366" w:rsidP="0088736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Задачи:</w:t>
      </w:r>
      <w:r>
        <w:rPr>
          <w:rFonts w:ascii="Times New Roman" w:hAnsi="Times New Roman"/>
          <w:sz w:val="28"/>
          <w:szCs w:val="28"/>
        </w:rPr>
        <w:t xml:space="preserve"> Умение создавать композицию с учетом законов композиции. Пространственно-плановое, тональное и цветовое решение.</w:t>
      </w:r>
    </w:p>
    <w:p w:rsidR="00887366" w:rsidRDefault="00887366" w:rsidP="0088736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Предлагаемое аудиторное задание:</w:t>
      </w:r>
      <w:r>
        <w:rPr>
          <w:rFonts w:ascii="Times New Roman" w:hAnsi="Times New Roman"/>
          <w:sz w:val="28"/>
          <w:szCs w:val="28"/>
        </w:rPr>
        <w:t xml:space="preserve"> выполнение грамотно организованной, технически законченной композиции. </w:t>
      </w:r>
    </w:p>
    <w:p w:rsidR="007D79A3" w:rsidRDefault="00887366" w:rsidP="0088736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сбор натурного материала. Подготовительные наброски и этюды.</w:t>
      </w:r>
    </w:p>
    <w:p w:rsidR="00887366" w:rsidRPr="00887366" w:rsidRDefault="00887366" w:rsidP="0088736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tbl>
      <w:tblPr>
        <w:tblW w:w="9498" w:type="dxa"/>
        <w:tblInd w:w="-34" w:type="dxa"/>
        <w:tblLayout w:type="fixed"/>
        <w:tblLook w:val="0000"/>
      </w:tblPr>
      <w:tblGrid>
        <w:gridCol w:w="9498"/>
      </w:tblGrid>
      <w:tr w:rsidR="007D79A3" w:rsidTr="00887366">
        <w:trPr>
          <w:trHeight w:val="39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7D79A3" w:rsidRDefault="007D79A3" w:rsidP="00314FA8">
            <w:pPr>
              <w:snapToGrid w:val="0"/>
              <w:spacing w:after="0" w:line="240" w:lineRule="auto"/>
              <w:ind w:firstLine="709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Ι</w:t>
            </w: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полугодие</w:t>
            </w:r>
          </w:p>
        </w:tc>
      </w:tr>
    </w:tbl>
    <w:p w:rsidR="00887366" w:rsidRDefault="00887366" w:rsidP="00887366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Раздел 3. Графика</w:t>
      </w:r>
    </w:p>
    <w:p w:rsidR="00887366" w:rsidRPr="00F21192" w:rsidRDefault="00887366" w:rsidP="0088736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3.1</w:t>
      </w:r>
      <w:r>
        <w:rPr>
          <w:rFonts w:ascii="Times New Roman" w:hAnsi="Times New Roman"/>
          <w:sz w:val="28"/>
          <w:szCs w:val="28"/>
        </w:rPr>
        <w:t xml:space="preserve">. </w:t>
      </w:r>
      <w:r w:rsidRPr="00F21192">
        <w:rPr>
          <w:rFonts w:ascii="Times New Roman" w:hAnsi="Times New Roman"/>
          <w:b/>
          <w:sz w:val="28"/>
          <w:szCs w:val="28"/>
        </w:rPr>
        <w:t xml:space="preserve">Иллюстрация к классическим произведениям русской и мировой литературы с использованием орнамента. </w:t>
      </w:r>
    </w:p>
    <w:p w:rsidR="00887366" w:rsidRDefault="00887366" w:rsidP="0088736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создание композиции с учетом технических и композиционных особенностей книжной графики.</w:t>
      </w:r>
    </w:p>
    <w:p w:rsidR="00887366" w:rsidRDefault="00887366" w:rsidP="0088736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Задач</w:t>
      </w:r>
      <w:r w:rsidR="00195800">
        <w:rPr>
          <w:rFonts w:ascii="Times New Roman" w:hAnsi="Times New Roman"/>
          <w:i/>
          <w:sz w:val="28"/>
          <w:szCs w:val="28"/>
        </w:rPr>
        <w:t>и</w:t>
      </w:r>
      <w:r>
        <w:rPr>
          <w:rFonts w:ascii="Times New Roman" w:hAnsi="Times New Roman"/>
          <w:i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нестандартное решение композиции. Умение использовать орнамент как одну из главных составляющих книжной иллюстрации. Изучение материальной культуры различных времен и стран.</w:t>
      </w:r>
    </w:p>
    <w:p w:rsidR="00887366" w:rsidRDefault="00887366" w:rsidP="0088736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Предлагаемое аудиторное задание</w:t>
      </w:r>
      <w:r>
        <w:rPr>
          <w:rFonts w:ascii="Times New Roman" w:hAnsi="Times New Roman"/>
          <w:sz w:val="28"/>
          <w:szCs w:val="28"/>
        </w:rPr>
        <w:t>: разработка графического, цветового решения  орнамента  и композиции листа в целом. Выполнение композиции с включенным в нее орнаментом в заданном формате.</w:t>
      </w:r>
    </w:p>
    <w:p w:rsidR="00887366" w:rsidRDefault="00195800" w:rsidP="0088736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>
        <w:rPr>
          <w:rFonts w:ascii="Times New Roman" w:hAnsi="Times New Roman"/>
          <w:sz w:val="28"/>
        </w:rPr>
        <w:t xml:space="preserve"> </w:t>
      </w:r>
      <w:r w:rsidR="00887366">
        <w:rPr>
          <w:rFonts w:ascii="Times New Roman" w:hAnsi="Times New Roman"/>
          <w:sz w:val="28"/>
          <w:szCs w:val="28"/>
        </w:rPr>
        <w:t>сбор подготовительного материала. Изучение материальной культуры времен и стран.</w:t>
      </w:r>
    </w:p>
    <w:p w:rsidR="00195800" w:rsidRDefault="00195800" w:rsidP="0019580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195800" w:rsidRPr="00195800" w:rsidRDefault="00195800" w:rsidP="00195800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4 раздел. Итоговая работа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1.3.</w:t>
      </w:r>
      <w:r>
        <w:rPr>
          <w:rFonts w:ascii="Times New Roman" w:hAnsi="Times New Roman"/>
          <w:sz w:val="28"/>
          <w:szCs w:val="28"/>
        </w:rPr>
        <w:t xml:space="preserve"> </w:t>
      </w:r>
      <w:r w:rsidRPr="00195800">
        <w:rPr>
          <w:rFonts w:ascii="Times New Roman" w:hAnsi="Times New Roman"/>
          <w:b/>
          <w:sz w:val="28"/>
          <w:szCs w:val="28"/>
        </w:rPr>
        <w:t>Иллюстрации к литературным произведениям</w:t>
      </w:r>
      <w:r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Цель:</w:t>
      </w:r>
      <w:r>
        <w:rPr>
          <w:rFonts w:ascii="Times New Roman" w:hAnsi="Times New Roman"/>
          <w:color w:val="000000"/>
          <w:sz w:val="28"/>
          <w:szCs w:val="28"/>
        </w:rPr>
        <w:t xml:space="preserve"> закрепление понятий: «целостность цветового решения», «направление основного движения в композиции», «пространство и цвет», «пространство и</w:t>
      </w:r>
      <w:r w:rsidR="00B13AC6">
        <w:rPr>
          <w:rFonts w:ascii="Times New Roman" w:hAnsi="Times New Roman"/>
          <w:color w:val="000000"/>
          <w:sz w:val="28"/>
          <w:szCs w:val="28"/>
        </w:rPr>
        <w:t xml:space="preserve"> тон», «композиционная схема», </w:t>
      </w:r>
      <w:r>
        <w:rPr>
          <w:rFonts w:ascii="Times New Roman" w:hAnsi="Times New Roman"/>
          <w:color w:val="000000"/>
          <w:sz w:val="28"/>
          <w:szCs w:val="28"/>
        </w:rPr>
        <w:t>применение основных правил и законов станковой композиции.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>Задач</w:t>
      </w:r>
      <w:r w:rsidR="003D1528">
        <w:rPr>
          <w:rFonts w:ascii="Times New Roman" w:hAnsi="Times New Roman"/>
          <w:i/>
          <w:color w:val="000000"/>
          <w:sz w:val="28"/>
          <w:szCs w:val="28"/>
        </w:rPr>
        <w:t>и</w:t>
      </w:r>
      <w:r>
        <w:rPr>
          <w:rFonts w:ascii="Times New Roman" w:hAnsi="Times New Roman"/>
          <w:i/>
          <w:color w:val="000000"/>
          <w:sz w:val="28"/>
          <w:szCs w:val="28"/>
        </w:rPr>
        <w:t>:</w:t>
      </w:r>
      <w:r>
        <w:rPr>
          <w:rFonts w:ascii="Times New Roman" w:hAnsi="Times New Roman"/>
          <w:color w:val="000000"/>
          <w:sz w:val="28"/>
          <w:szCs w:val="28"/>
        </w:rPr>
        <w:t xml:space="preserve"> умение выявлять характер персонажа, психологию образа персонажа, добиваться выразительности композиции, соотношения человеческой фигуры и пространства. Работа в выбранной технике.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color w:val="000000"/>
          <w:sz w:val="28"/>
          <w:szCs w:val="28"/>
        </w:rPr>
      </w:pPr>
      <w:r>
        <w:rPr>
          <w:rFonts w:ascii="Times New Roman" w:hAnsi="Times New Roman"/>
          <w:i/>
          <w:color w:val="000000"/>
          <w:sz w:val="28"/>
          <w:szCs w:val="28"/>
        </w:rPr>
        <w:t xml:space="preserve">Предлагаемое аудиторное задание: </w:t>
      </w:r>
    </w:p>
    <w:p w:rsidR="007D79A3" w:rsidRDefault="007D79A3" w:rsidP="00545C74">
      <w:pPr>
        <w:numPr>
          <w:ilvl w:val="0"/>
          <w:numId w:val="3"/>
        </w:numPr>
        <w:tabs>
          <w:tab w:val="clear" w:pos="930"/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Анализ произведений великих мастеров с целью выявления композиционной схемы картины («золотое сечение», «соотношение больших масс», «композиционный центр»).</w:t>
      </w:r>
    </w:p>
    <w:p w:rsidR="007D79A3" w:rsidRDefault="007D79A3" w:rsidP="00545C74">
      <w:pPr>
        <w:numPr>
          <w:ilvl w:val="0"/>
          <w:numId w:val="3"/>
        </w:numPr>
        <w:tabs>
          <w:tab w:val="clear" w:pos="930"/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Создание творческой композиции по мотивам произведений зарубежных писателей-классиков.</w:t>
      </w:r>
    </w:p>
    <w:p w:rsidR="007D79A3" w:rsidRDefault="003D1528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</w:rPr>
        <w:t>Самостоятельная работа:</w:t>
      </w:r>
      <w:r>
        <w:rPr>
          <w:rFonts w:ascii="Times New Roman" w:hAnsi="Times New Roman"/>
          <w:sz w:val="28"/>
        </w:rPr>
        <w:t xml:space="preserve"> </w:t>
      </w:r>
      <w:r w:rsidR="007D79A3">
        <w:rPr>
          <w:rFonts w:ascii="Times New Roman" w:hAnsi="Times New Roman"/>
          <w:sz w:val="28"/>
          <w:szCs w:val="28"/>
        </w:rPr>
        <w:t>композиционные зарисовки интерьеров, костюмов, предметов быта, образов персонажей в соответствии с выбранной темой.</w:t>
      </w:r>
    </w:p>
    <w:p w:rsidR="00195800" w:rsidRDefault="00195800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195800" w:rsidRDefault="00195800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7D79A3" w:rsidRDefault="007D79A3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3. ТРЕБОВАНИЯ К УРОВНЮ ПОДГОТОВКИ ОБУЧАЮЩИХСЯ</w:t>
      </w:r>
    </w:p>
    <w:p w:rsidR="00716B4D" w:rsidRDefault="00716B4D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Результатом освоения учебного предмета «Композиция станковая» является приобретение обучающимися следующих знаний, умений и навыков:</w:t>
      </w:r>
    </w:p>
    <w:p w:rsidR="007D79A3" w:rsidRDefault="007D79A3" w:rsidP="00545C74">
      <w:pPr>
        <w:numPr>
          <w:ilvl w:val="0"/>
          <w:numId w:val="25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знание основных элементов композиции, закономерностей построения художественной формы;</w:t>
      </w:r>
    </w:p>
    <w:p w:rsidR="007D79A3" w:rsidRDefault="007D79A3" w:rsidP="00545C74">
      <w:pPr>
        <w:numPr>
          <w:ilvl w:val="0"/>
          <w:numId w:val="25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знание принципов сбора и систематизации подготовительного материала и способов его применения для воплощения творческого замысла; </w:t>
      </w:r>
    </w:p>
    <w:p w:rsidR="007D79A3" w:rsidRDefault="007D79A3" w:rsidP="00545C74">
      <w:pPr>
        <w:numPr>
          <w:ilvl w:val="0"/>
          <w:numId w:val="25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умение применять полученные знания о выразительных средствах композиции – ритме, линии, силуэте, тональности и тональной пластике, цвете, контрасте – в композиционных работах;</w:t>
      </w:r>
    </w:p>
    <w:p w:rsidR="007D79A3" w:rsidRDefault="007D79A3" w:rsidP="00545C74">
      <w:pPr>
        <w:numPr>
          <w:ilvl w:val="0"/>
          <w:numId w:val="25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умение использовать средства живописи и графики, их изобразительно-выразительные возможности;</w:t>
      </w:r>
    </w:p>
    <w:p w:rsidR="007D79A3" w:rsidRDefault="007D79A3" w:rsidP="00545C74">
      <w:pPr>
        <w:numPr>
          <w:ilvl w:val="0"/>
          <w:numId w:val="25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умение находить живописно-пластические решения для каждой творческой задачи; </w:t>
      </w:r>
    </w:p>
    <w:p w:rsidR="007D79A3" w:rsidRDefault="007D79A3" w:rsidP="00545C74">
      <w:pPr>
        <w:numPr>
          <w:ilvl w:val="0"/>
          <w:numId w:val="25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навыки работы по композиции.</w:t>
      </w:r>
    </w:p>
    <w:p w:rsidR="007D79A3" w:rsidRPr="00716B4D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16"/>
        </w:rPr>
      </w:pPr>
    </w:p>
    <w:p w:rsidR="007D79A3" w:rsidRDefault="007D79A3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Требования к уровню подготовки обучающихся </w:t>
      </w:r>
    </w:p>
    <w:p w:rsidR="007D79A3" w:rsidRPr="00716B4D" w:rsidRDefault="007D79A3" w:rsidP="00716B4D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на различных этапах обучения</w:t>
      </w:r>
    </w:p>
    <w:p w:rsidR="007D79A3" w:rsidRDefault="007D79A3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 год обучения</w:t>
      </w:r>
    </w:p>
    <w:p w:rsidR="007D79A3" w:rsidRDefault="007D79A3" w:rsidP="00314FA8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знания</w:t>
      </w:r>
      <w:r>
        <w:rPr>
          <w:rFonts w:ascii="Times New Roman" w:hAnsi="Times New Roman"/>
          <w:sz w:val="28"/>
          <w:szCs w:val="28"/>
        </w:rPr>
        <w:t>:</w:t>
      </w:r>
    </w:p>
    <w:p w:rsidR="007D79A3" w:rsidRDefault="007D79A3" w:rsidP="00545C74">
      <w:pPr>
        <w:numPr>
          <w:ilvl w:val="0"/>
          <w:numId w:val="9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понятий и  терминов, используемых при работе над композицией; </w:t>
      </w:r>
    </w:p>
    <w:p w:rsidR="007D79A3" w:rsidRDefault="007D79A3" w:rsidP="00545C74">
      <w:pPr>
        <w:numPr>
          <w:ilvl w:val="0"/>
          <w:numId w:val="9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тональной, цветовой, линейной композиции;</w:t>
      </w:r>
    </w:p>
    <w:p w:rsidR="007D79A3" w:rsidRDefault="009E5303" w:rsidP="00545C74">
      <w:pPr>
        <w:numPr>
          <w:ilvl w:val="0"/>
          <w:numId w:val="9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о движении</w:t>
      </w:r>
      <w:r w:rsidR="007D79A3">
        <w:rPr>
          <w:rFonts w:ascii="Times New Roman" w:hAnsi="Times New Roman"/>
          <w:sz w:val="28"/>
          <w:szCs w:val="28"/>
        </w:rPr>
        <w:t xml:space="preserve"> в композиции;</w:t>
      </w:r>
    </w:p>
    <w:p w:rsidR="007D79A3" w:rsidRDefault="007D79A3" w:rsidP="00545C74">
      <w:pPr>
        <w:numPr>
          <w:ilvl w:val="0"/>
          <w:numId w:val="9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о ритме в станковой композиции;</w:t>
      </w:r>
    </w:p>
    <w:p w:rsidR="007D79A3" w:rsidRDefault="007D79A3" w:rsidP="00545C74">
      <w:pPr>
        <w:numPr>
          <w:ilvl w:val="0"/>
          <w:numId w:val="9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о контрастах и нюансах;</w:t>
      </w:r>
    </w:p>
    <w:p w:rsidR="007D79A3" w:rsidRDefault="007D79A3" w:rsidP="00314FA8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умения:</w:t>
      </w:r>
    </w:p>
    <w:p w:rsidR="007D79A3" w:rsidRDefault="007D79A3" w:rsidP="00545C74">
      <w:pPr>
        <w:numPr>
          <w:ilvl w:val="0"/>
          <w:numId w:val="12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уравновешивать основные элементы в листе;</w:t>
      </w:r>
    </w:p>
    <w:p w:rsidR="007D79A3" w:rsidRDefault="007D79A3" w:rsidP="00545C74">
      <w:pPr>
        <w:numPr>
          <w:ilvl w:val="0"/>
          <w:numId w:val="15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четко выделять композиционный центр;</w:t>
      </w:r>
    </w:p>
    <w:p w:rsidR="007D79A3" w:rsidRDefault="007D79A3" w:rsidP="00545C74">
      <w:pPr>
        <w:numPr>
          <w:ilvl w:val="0"/>
          <w:numId w:val="15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собирать материал в работе над сюжетной композицией;</w:t>
      </w:r>
    </w:p>
    <w:p w:rsidR="007D79A3" w:rsidRDefault="007D79A3" w:rsidP="00314FA8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навыки:</w:t>
      </w:r>
    </w:p>
    <w:p w:rsidR="007D79A3" w:rsidRDefault="007D79A3" w:rsidP="00545C74">
      <w:pPr>
        <w:numPr>
          <w:ilvl w:val="0"/>
          <w:numId w:val="6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владения техниками работы гуашью, аппликации, графическими техниками;</w:t>
      </w:r>
    </w:p>
    <w:p w:rsidR="007D79A3" w:rsidRDefault="007D79A3" w:rsidP="00545C74">
      <w:pPr>
        <w:numPr>
          <w:ilvl w:val="0"/>
          <w:numId w:val="6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поэтапной работы над сюжетной композицией;</w:t>
      </w:r>
    </w:p>
    <w:p w:rsidR="007D79A3" w:rsidRDefault="007D79A3" w:rsidP="00545C74">
      <w:pPr>
        <w:numPr>
          <w:ilvl w:val="0"/>
          <w:numId w:val="6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анализировать схемы построения композиций великими художниками.</w:t>
      </w:r>
    </w:p>
    <w:p w:rsidR="007D79A3" w:rsidRDefault="007D79A3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2 год обучения</w:t>
      </w:r>
    </w:p>
    <w:p w:rsidR="007D79A3" w:rsidRDefault="007D79A3" w:rsidP="00314FA8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знания</w:t>
      </w:r>
      <w:r>
        <w:rPr>
          <w:rFonts w:ascii="Times New Roman" w:hAnsi="Times New Roman"/>
          <w:sz w:val="28"/>
          <w:szCs w:val="28"/>
        </w:rPr>
        <w:t>:</w:t>
      </w:r>
    </w:p>
    <w:p w:rsidR="007D79A3" w:rsidRDefault="007D79A3" w:rsidP="00545C74">
      <w:pPr>
        <w:numPr>
          <w:ilvl w:val="0"/>
          <w:numId w:val="9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понятий и  терминов, используемых при работе над композицией; </w:t>
      </w:r>
    </w:p>
    <w:p w:rsidR="007D79A3" w:rsidRDefault="007D79A3" w:rsidP="00545C74">
      <w:pPr>
        <w:numPr>
          <w:ilvl w:val="0"/>
          <w:numId w:val="9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развитии пластической идеи в пространственной композиции;</w:t>
      </w:r>
    </w:p>
    <w:p w:rsidR="007D79A3" w:rsidRDefault="007D79A3" w:rsidP="00545C74">
      <w:pPr>
        <w:numPr>
          <w:ilvl w:val="0"/>
          <w:numId w:val="9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 трехмерном пространстве, </w:t>
      </w:r>
    </w:p>
    <w:p w:rsidR="007D79A3" w:rsidRDefault="007D79A3" w:rsidP="00545C74">
      <w:pPr>
        <w:numPr>
          <w:ilvl w:val="0"/>
          <w:numId w:val="9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перспективе (линейной и воздушной);</w:t>
      </w:r>
    </w:p>
    <w:p w:rsidR="007D79A3" w:rsidRDefault="007D79A3" w:rsidP="00545C74">
      <w:pPr>
        <w:numPr>
          <w:ilvl w:val="0"/>
          <w:numId w:val="9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плановости изображения;</w:t>
      </w:r>
    </w:p>
    <w:p w:rsidR="007D79A3" w:rsidRDefault="007D79A3" w:rsidP="00545C74">
      <w:pPr>
        <w:numPr>
          <w:ilvl w:val="0"/>
          <w:numId w:val="9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точке зрения (горизонт);</w:t>
      </w:r>
    </w:p>
    <w:p w:rsidR="007D79A3" w:rsidRDefault="007D79A3" w:rsidP="00545C74">
      <w:pPr>
        <w:numPr>
          <w:ilvl w:val="0"/>
          <w:numId w:val="9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с</w:t>
      </w:r>
      <w:r w:rsidR="00C37D5A">
        <w:rPr>
          <w:rFonts w:ascii="Times New Roman" w:hAnsi="Times New Roman"/>
          <w:sz w:val="28"/>
          <w:szCs w:val="28"/>
        </w:rPr>
        <w:t>оздании декоративной композиции;</w:t>
      </w:r>
    </w:p>
    <w:p w:rsidR="007D79A3" w:rsidRDefault="007D79A3" w:rsidP="00314FA8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умения:</w:t>
      </w:r>
    </w:p>
    <w:p w:rsidR="007D79A3" w:rsidRDefault="007D79A3" w:rsidP="00545C74">
      <w:pPr>
        <w:numPr>
          <w:ilvl w:val="0"/>
          <w:numId w:val="13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передачи пространства через изменение насыщенности и светлоты цвета;</w:t>
      </w:r>
    </w:p>
    <w:p w:rsidR="007D79A3" w:rsidRDefault="00C37D5A" w:rsidP="00545C74">
      <w:pPr>
        <w:numPr>
          <w:ilvl w:val="0"/>
          <w:numId w:val="13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последовательно поэтапно </w:t>
      </w:r>
      <w:r w:rsidR="007D79A3">
        <w:rPr>
          <w:rFonts w:ascii="Times New Roman" w:hAnsi="Times New Roman"/>
          <w:sz w:val="28"/>
          <w:szCs w:val="28"/>
        </w:rPr>
        <w:t>работать над сюжетной композицией;</w:t>
      </w:r>
    </w:p>
    <w:p w:rsidR="007D79A3" w:rsidRDefault="007D79A3" w:rsidP="00545C74">
      <w:pPr>
        <w:numPr>
          <w:ilvl w:val="0"/>
          <w:numId w:val="13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работать над индивидуальной трактовкой персонажей;</w:t>
      </w:r>
    </w:p>
    <w:p w:rsidR="007D79A3" w:rsidRDefault="007D79A3" w:rsidP="00545C74">
      <w:pPr>
        <w:numPr>
          <w:ilvl w:val="0"/>
          <w:numId w:val="13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передавать стилистику, историческую достоверность деталей;</w:t>
      </w:r>
    </w:p>
    <w:p w:rsidR="007D79A3" w:rsidRDefault="007D79A3" w:rsidP="00545C74">
      <w:pPr>
        <w:numPr>
          <w:ilvl w:val="0"/>
          <w:numId w:val="13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трансформировать  и стилизовать заданную форму;</w:t>
      </w:r>
    </w:p>
    <w:p w:rsidR="007D79A3" w:rsidRDefault="007D79A3" w:rsidP="00314FA8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навыки:</w:t>
      </w:r>
    </w:p>
    <w:p w:rsidR="007D79A3" w:rsidRDefault="007D79A3" w:rsidP="00545C74">
      <w:pPr>
        <w:numPr>
          <w:ilvl w:val="0"/>
          <w:numId w:val="2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перехода на условную плоскостную, аппликативную трактовку формы предмета;</w:t>
      </w:r>
    </w:p>
    <w:p w:rsidR="007D79A3" w:rsidRDefault="007D79A3" w:rsidP="00545C74">
      <w:pPr>
        <w:numPr>
          <w:ilvl w:val="0"/>
          <w:numId w:val="6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анализировать схемы построения композиций великих художников;</w:t>
      </w:r>
    </w:p>
    <w:p w:rsidR="007D79A3" w:rsidRDefault="007D79A3" w:rsidP="00545C74">
      <w:pPr>
        <w:numPr>
          <w:ilvl w:val="0"/>
          <w:numId w:val="6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работы с ограниченной палитрой, составление колеров;</w:t>
      </w:r>
    </w:p>
    <w:p w:rsidR="007D79A3" w:rsidRDefault="007D79A3" w:rsidP="00545C74">
      <w:pPr>
        <w:numPr>
          <w:ilvl w:val="0"/>
          <w:numId w:val="6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создания орнаментальной композиции из стилизованных мотивов.</w:t>
      </w:r>
    </w:p>
    <w:p w:rsidR="007D79A3" w:rsidRDefault="007D79A3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3 год обучения</w:t>
      </w:r>
    </w:p>
    <w:p w:rsidR="007D79A3" w:rsidRDefault="007D79A3" w:rsidP="00314FA8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знания</w:t>
      </w:r>
      <w:r>
        <w:rPr>
          <w:rFonts w:ascii="Times New Roman" w:hAnsi="Times New Roman"/>
          <w:sz w:val="28"/>
          <w:szCs w:val="28"/>
        </w:rPr>
        <w:t>:</w:t>
      </w:r>
    </w:p>
    <w:p w:rsidR="007D79A3" w:rsidRDefault="007D79A3" w:rsidP="00545C74">
      <w:pPr>
        <w:numPr>
          <w:ilvl w:val="0"/>
          <w:numId w:val="31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пропорциях, об основах перспективы;</w:t>
      </w:r>
    </w:p>
    <w:p w:rsidR="007D79A3" w:rsidRDefault="007D79A3" w:rsidP="00545C74">
      <w:pPr>
        <w:numPr>
          <w:ilvl w:val="0"/>
          <w:numId w:val="31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символическом значении цвета в композиции;</w:t>
      </w:r>
    </w:p>
    <w:p w:rsidR="007D79A3" w:rsidRDefault="007D79A3" w:rsidP="00545C74">
      <w:pPr>
        <w:numPr>
          <w:ilvl w:val="0"/>
          <w:numId w:val="31"/>
        </w:numPr>
        <w:tabs>
          <w:tab w:val="num" w:pos="0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влиянии цвета и тона на формирование пространства условной картинной плоскости;</w:t>
      </w:r>
    </w:p>
    <w:p w:rsidR="007D79A3" w:rsidRDefault="007D79A3" w:rsidP="00545C74">
      <w:pPr>
        <w:numPr>
          <w:ilvl w:val="0"/>
          <w:numId w:val="31"/>
        </w:numPr>
        <w:tabs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 эмоциональной выразит</w:t>
      </w:r>
      <w:r w:rsidR="00C37D5A">
        <w:rPr>
          <w:rFonts w:ascii="Times New Roman" w:hAnsi="Times New Roman"/>
          <w:sz w:val="28"/>
          <w:szCs w:val="28"/>
        </w:rPr>
        <w:t>ельности и цельности композиции;</w:t>
      </w:r>
    </w:p>
    <w:p w:rsidR="007D79A3" w:rsidRDefault="007D79A3" w:rsidP="00314FA8">
      <w:pPr>
        <w:tabs>
          <w:tab w:val="left" w:pos="709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умения:</w:t>
      </w:r>
    </w:p>
    <w:p w:rsidR="007D79A3" w:rsidRDefault="007D79A3" w:rsidP="00545C74">
      <w:pPr>
        <w:numPr>
          <w:ilvl w:val="0"/>
          <w:numId w:val="8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ориентироваться в общепринятой терминологии;</w:t>
      </w:r>
    </w:p>
    <w:p w:rsidR="007D79A3" w:rsidRDefault="007D79A3" w:rsidP="00545C74">
      <w:pPr>
        <w:numPr>
          <w:ilvl w:val="0"/>
          <w:numId w:val="8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доводить свою работу до известной степени законченности;</w:t>
      </w:r>
    </w:p>
    <w:p w:rsidR="007D79A3" w:rsidRDefault="007D79A3" w:rsidP="00545C74">
      <w:pPr>
        <w:numPr>
          <w:ilvl w:val="0"/>
          <w:numId w:val="8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обрабатывать поверхность листа, передавать характер движения людей и животных;</w:t>
      </w:r>
    </w:p>
    <w:p w:rsidR="007D79A3" w:rsidRDefault="007D79A3" w:rsidP="00545C74">
      <w:pPr>
        <w:numPr>
          <w:ilvl w:val="0"/>
          <w:numId w:val="8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собирать дополнительный м</w:t>
      </w:r>
      <w:r w:rsidR="00C37D5A">
        <w:rPr>
          <w:rFonts w:ascii="Times New Roman" w:hAnsi="Times New Roman"/>
          <w:sz w:val="28"/>
          <w:szCs w:val="28"/>
        </w:rPr>
        <w:t>атериал для создания композиции;</w:t>
      </w:r>
    </w:p>
    <w:p w:rsidR="007D79A3" w:rsidRDefault="007D79A3" w:rsidP="00314FA8">
      <w:pPr>
        <w:tabs>
          <w:tab w:val="num" w:pos="0"/>
          <w:tab w:val="left" w:pos="567"/>
          <w:tab w:val="num" w:pos="72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навыки:</w:t>
      </w:r>
    </w:p>
    <w:p w:rsidR="007D79A3" w:rsidRDefault="007D79A3" w:rsidP="00545C74">
      <w:pPr>
        <w:numPr>
          <w:ilvl w:val="0"/>
          <w:numId w:val="19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разработки сюжета;</w:t>
      </w:r>
    </w:p>
    <w:p w:rsidR="007D79A3" w:rsidRDefault="007D79A3" w:rsidP="00545C74">
      <w:pPr>
        <w:numPr>
          <w:ilvl w:val="0"/>
          <w:numId w:val="19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использования пленэрных зарисовок и этюдов в композиции;</w:t>
      </w:r>
    </w:p>
    <w:p w:rsidR="007D79A3" w:rsidRDefault="007D79A3" w:rsidP="00545C74">
      <w:pPr>
        <w:numPr>
          <w:ilvl w:val="0"/>
          <w:numId w:val="19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приобретение опыта работы над серией композиций.</w:t>
      </w:r>
    </w:p>
    <w:p w:rsidR="007D79A3" w:rsidRPr="00F174ED" w:rsidRDefault="007D79A3" w:rsidP="00314FA8">
      <w:pPr>
        <w:tabs>
          <w:tab w:val="left" w:pos="709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16"/>
          <w:szCs w:val="16"/>
        </w:rPr>
      </w:pPr>
    </w:p>
    <w:p w:rsidR="007D79A3" w:rsidRDefault="007D79A3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4 год обучения</w:t>
      </w:r>
    </w:p>
    <w:p w:rsidR="007D79A3" w:rsidRDefault="007D79A3" w:rsidP="00314FA8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знания</w:t>
      </w:r>
      <w:r>
        <w:rPr>
          <w:rFonts w:ascii="Times New Roman" w:hAnsi="Times New Roman"/>
          <w:sz w:val="28"/>
          <w:szCs w:val="28"/>
        </w:rPr>
        <w:t>:</w:t>
      </w:r>
    </w:p>
    <w:p w:rsidR="007D79A3" w:rsidRDefault="007D79A3" w:rsidP="00545C74">
      <w:pPr>
        <w:numPr>
          <w:ilvl w:val="0"/>
          <w:numId w:val="32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применения основных правил и законов станковой композиции;</w:t>
      </w:r>
    </w:p>
    <w:p w:rsidR="007D79A3" w:rsidRDefault="007D79A3" w:rsidP="00545C74">
      <w:pPr>
        <w:numPr>
          <w:ilvl w:val="0"/>
          <w:numId w:val="32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основных пропорций фигуры человека;</w:t>
      </w:r>
    </w:p>
    <w:p w:rsidR="007D79A3" w:rsidRDefault="007D79A3" w:rsidP="00545C74">
      <w:pPr>
        <w:numPr>
          <w:ilvl w:val="0"/>
          <w:numId w:val="32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соразмерности фигур человек</w:t>
      </w:r>
      <w:r w:rsidR="00C37D5A">
        <w:rPr>
          <w:rFonts w:ascii="Times New Roman" w:hAnsi="Times New Roman"/>
          <w:sz w:val="28"/>
          <w:szCs w:val="28"/>
        </w:rPr>
        <w:t>а, животного и частей интерьера;</w:t>
      </w:r>
    </w:p>
    <w:p w:rsidR="007D79A3" w:rsidRDefault="007D79A3" w:rsidP="00314FA8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умения:</w:t>
      </w:r>
    </w:p>
    <w:p w:rsidR="007D79A3" w:rsidRDefault="007D79A3" w:rsidP="00545C74">
      <w:pPr>
        <w:numPr>
          <w:ilvl w:val="0"/>
          <w:numId w:val="11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выполнения живописной композиции с соблюдением всех подготовительных этапов работы, включая работу с историческим материалом;</w:t>
      </w:r>
    </w:p>
    <w:p w:rsidR="007D79A3" w:rsidRDefault="007D79A3" w:rsidP="00545C74">
      <w:pPr>
        <w:numPr>
          <w:ilvl w:val="0"/>
          <w:numId w:val="11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организации структуры композиции с помощью применения</w:t>
      </w:r>
      <w:r w:rsidR="00C37D5A">
        <w:rPr>
          <w:rFonts w:ascii="Times New Roman" w:hAnsi="Times New Roman"/>
          <w:sz w:val="28"/>
          <w:szCs w:val="28"/>
        </w:rPr>
        <w:t>; несложных композиционных схем;</w:t>
      </w:r>
    </w:p>
    <w:p w:rsidR="007D79A3" w:rsidRDefault="007D79A3" w:rsidP="00314FA8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навыки:</w:t>
      </w:r>
    </w:p>
    <w:p w:rsidR="007D79A3" w:rsidRDefault="007D79A3" w:rsidP="00545C74">
      <w:pPr>
        <w:numPr>
          <w:ilvl w:val="0"/>
          <w:numId w:val="4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создания эмоциональной выразительности листа и подчинения всех элементов композиции основному замыслу;</w:t>
      </w:r>
    </w:p>
    <w:p w:rsidR="007D79A3" w:rsidRDefault="007D79A3" w:rsidP="00545C74">
      <w:pPr>
        <w:numPr>
          <w:ilvl w:val="0"/>
          <w:numId w:val="4"/>
        </w:numPr>
        <w:tabs>
          <w:tab w:val="num" w:pos="0"/>
          <w:tab w:val="left" w:pos="709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правильной организации композиционных и смысловых центров;</w:t>
      </w:r>
    </w:p>
    <w:p w:rsidR="007D79A3" w:rsidRDefault="007D79A3" w:rsidP="00195800">
      <w:pPr>
        <w:numPr>
          <w:ilvl w:val="0"/>
          <w:numId w:val="4"/>
        </w:numPr>
        <w:tabs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создания целостности цветотонального решения листа.</w:t>
      </w:r>
    </w:p>
    <w:p w:rsidR="00195800" w:rsidRPr="00195800" w:rsidRDefault="00195800" w:rsidP="00195800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7D79A3" w:rsidRPr="00FC3E88" w:rsidRDefault="007D79A3" w:rsidP="00545C74">
      <w:pPr>
        <w:numPr>
          <w:ilvl w:val="0"/>
          <w:numId w:val="23"/>
        </w:numPr>
        <w:spacing w:after="0" w:line="240" w:lineRule="auto"/>
        <w:ind w:left="0"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ФОРМЫ И МЕТОДЫ КОНТРОЛЯ, СИСТЕМА ОЦЕНОК</w:t>
      </w:r>
    </w:p>
    <w:p w:rsidR="007D79A3" w:rsidRDefault="007D79A3" w:rsidP="00314FA8">
      <w:pPr>
        <w:pStyle w:val="ac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Аттестация: цели, виды, форма, содержание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Контроль знаний, умений и навыков обучающихся обеспечивает оперативное управление учебным процессом и выполняет обучающую, проверочную, воспитательную и корректирующую функции.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Текущий контроль успеваемости обучающихся проводится в счет аудиторного времени, предусмотренного на учебный предмет в виде </w:t>
      </w:r>
      <w:r>
        <w:rPr>
          <w:rFonts w:ascii="Times New Roman" w:hAnsi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проверки самост</w:t>
      </w:r>
      <w:r w:rsidR="00ED14F4">
        <w:rPr>
          <w:rFonts w:ascii="Times New Roman" w:hAnsi="Times New Roman"/>
          <w:sz w:val="28"/>
          <w:szCs w:val="28"/>
        </w:rPr>
        <w:t xml:space="preserve">оятельной работы обучающегося, </w:t>
      </w:r>
      <w:r>
        <w:rPr>
          <w:rFonts w:ascii="Times New Roman" w:hAnsi="Times New Roman"/>
          <w:sz w:val="28"/>
          <w:szCs w:val="28"/>
        </w:rPr>
        <w:t xml:space="preserve">обсуждения этапов работы над композицией, выставления оценок и пр. Преподаватель имеет возможность по своему усмотрению проводить промежуточные просмотры по разделам программы. </w:t>
      </w:r>
    </w:p>
    <w:p w:rsidR="007D79A3" w:rsidRDefault="007D79A3" w:rsidP="00314FA8">
      <w:pPr>
        <w:tabs>
          <w:tab w:val="left" w:pos="993"/>
        </w:tabs>
        <w:spacing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Формы промежуточной аттестации:</w:t>
      </w:r>
    </w:p>
    <w:p w:rsidR="007D79A3" w:rsidRDefault="00ED14F4" w:rsidP="00545C74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заче</w:t>
      </w:r>
      <w:r w:rsidR="007D79A3">
        <w:rPr>
          <w:rFonts w:ascii="Times New Roman" w:hAnsi="Times New Roman"/>
          <w:sz w:val="28"/>
          <w:szCs w:val="28"/>
        </w:rPr>
        <w:t xml:space="preserve">т – </w:t>
      </w:r>
      <w:r>
        <w:rPr>
          <w:rFonts w:ascii="Times New Roman" w:hAnsi="Times New Roman"/>
          <w:sz w:val="28"/>
          <w:szCs w:val="28"/>
        </w:rPr>
        <w:t xml:space="preserve">творческий </w:t>
      </w:r>
      <w:r w:rsidR="007D79A3">
        <w:rPr>
          <w:rFonts w:ascii="Times New Roman" w:hAnsi="Times New Roman"/>
          <w:sz w:val="28"/>
          <w:szCs w:val="28"/>
        </w:rPr>
        <w:t>просмотр (проводится в счет аудиторного времени);</w:t>
      </w:r>
    </w:p>
    <w:p w:rsidR="007D79A3" w:rsidRDefault="007D79A3" w:rsidP="00545C74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экзамен - творческий просмотр (проводится во внеаудиторное время).</w:t>
      </w:r>
    </w:p>
    <w:p w:rsidR="00B60AE6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Промежуточный контроль успеваемости обучающихся проводится в счет аудиторного времени, предусмотренного на учебный предмет в виде творческого просмотра по окончании первого полугодия. Оценки ученикам выставля</w:t>
      </w:r>
      <w:r w:rsidR="00B60AE6">
        <w:rPr>
          <w:rFonts w:ascii="Times New Roman" w:hAnsi="Times New Roman"/>
          <w:sz w:val="28"/>
          <w:szCs w:val="28"/>
        </w:rPr>
        <w:t>ют</w:t>
      </w:r>
      <w:r>
        <w:rPr>
          <w:rFonts w:ascii="Times New Roman" w:hAnsi="Times New Roman"/>
          <w:sz w:val="28"/>
          <w:szCs w:val="28"/>
        </w:rPr>
        <w:t xml:space="preserve">ся по окончании четверти. 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Тематика экзаменационных заданий в конце </w:t>
      </w:r>
      <w:r w:rsidR="00B60AE6">
        <w:rPr>
          <w:rFonts w:ascii="Times New Roman" w:hAnsi="Times New Roman"/>
          <w:sz w:val="28"/>
          <w:szCs w:val="28"/>
        </w:rPr>
        <w:t>обучения</w:t>
      </w:r>
      <w:r>
        <w:rPr>
          <w:rFonts w:ascii="Times New Roman" w:hAnsi="Times New Roman"/>
          <w:sz w:val="28"/>
          <w:szCs w:val="28"/>
        </w:rPr>
        <w:t xml:space="preserve"> может быть связана с планом творческой работы, конкурсно-выставочной деятельностью образовательного учреждения. Экзамен проводится за пределами аудиторных занятий.</w:t>
      </w:r>
    </w:p>
    <w:p w:rsidR="007D79A3" w:rsidRDefault="007D79A3" w:rsidP="00314FA8">
      <w:pPr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Итоговая композиция демонстрирует умения реализовывать свои замыслы, творческий подход в выборе решения, умение работать с подготовительным материалом, эскизами, этюдами, набросками, литературой.</w:t>
      </w:r>
    </w:p>
    <w:p w:rsidR="007D79A3" w:rsidRDefault="007D79A3" w:rsidP="00314FA8">
      <w:pPr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Тему итоговой  работы каждый обучающийся выбирает сам, учитывая свои склонности и возможн</w:t>
      </w:r>
      <w:r w:rsidR="00B60AE6">
        <w:rPr>
          <w:rFonts w:ascii="Times New Roman" w:hAnsi="Times New Roman"/>
          <w:bCs/>
          <w:color w:val="000000"/>
          <w:sz w:val="28"/>
          <w:szCs w:val="28"/>
        </w:rPr>
        <w:t>ости реализовать выбранную идею.</w:t>
      </w:r>
    </w:p>
    <w:p w:rsidR="00B60AE6" w:rsidRDefault="007D79A3" w:rsidP="00314FA8">
      <w:pPr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lastRenderedPageBreak/>
        <w:t xml:space="preserve">Итоговая работа может быть выполнена в любой технике живописи и графике. </w:t>
      </w:r>
    </w:p>
    <w:p w:rsidR="007D79A3" w:rsidRDefault="007D79A3" w:rsidP="00314FA8">
      <w:pPr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Этапы работы:</w:t>
      </w:r>
    </w:p>
    <w:p w:rsidR="007D79A3" w:rsidRDefault="00ED14F4" w:rsidP="00545C74">
      <w:pPr>
        <w:numPr>
          <w:ilvl w:val="0"/>
          <w:numId w:val="1"/>
        </w:numPr>
        <w:tabs>
          <w:tab w:val="left" w:pos="993"/>
        </w:tabs>
        <w:autoSpaceDE w:val="0"/>
        <w:spacing w:after="0" w:line="240" w:lineRule="auto"/>
        <w:ind w:left="0"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</w:t>
      </w:r>
      <w:r w:rsidR="007D79A3">
        <w:rPr>
          <w:rFonts w:ascii="Times New Roman" w:hAnsi="Times New Roman"/>
          <w:bCs/>
          <w:color w:val="000000"/>
          <w:sz w:val="28"/>
          <w:szCs w:val="28"/>
        </w:rPr>
        <w:t>оиски темы, сбор и обработка мате</w:t>
      </w:r>
      <w:r>
        <w:rPr>
          <w:rFonts w:ascii="Times New Roman" w:hAnsi="Times New Roman"/>
          <w:bCs/>
          <w:color w:val="000000"/>
          <w:sz w:val="28"/>
          <w:szCs w:val="28"/>
        </w:rPr>
        <w:t>риала; зарисовки, эскизы, этюды;</w:t>
      </w:r>
    </w:p>
    <w:p w:rsidR="007D79A3" w:rsidRDefault="00ED14F4" w:rsidP="00545C74">
      <w:pPr>
        <w:numPr>
          <w:ilvl w:val="0"/>
          <w:numId w:val="1"/>
        </w:numPr>
        <w:tabs>
          <w:tab w:val="left" w:pos="993"/>
        </w:tabs>
        <w:autoSpaceDE w:val="0"/>
        <w:spacing w:after="0" w:line="240" w:lineRule="auto"/>
        <w:ind w:left="0"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</w:t>
      </w:r>
      <w:r w:rsidR="007D79A3">
        <w:rPr>
          <w:rFonts w:ascii="Times New Roman" w:hAnsi="Times New Roman"/>
          <w:bCs/>
          <w:color w:val="000000"/>
          <w:sz w:val="28"/>
          <w:szCs w:val="28"/>
        </w:rPr>
        <w:t>оиски г</w:t>
      </w:r>
      <w:r w:rsidR="00B60AE6">
        <w:rPr>
          <w:rFonts w:ascii="Times New Roman" w:hAnsi="Times New Roman"/>
          <w:bCs/>
          <w:color w:val="000000"/>
          <w:sz w:val="28"/>
          <w:szCs w:val="28"/>
        </w:rPr>
        <w:t>рафических и живописных решений</w:t>
      </w:r>
      <w:r>
        <w:rPr>
          <w:rFonts w:ascii="Times New Roman" w:hAnsi="Times New Roman"/>
          <w:bCs/>
          <w:color w:val="000000"/>
          <w:sz w:val="28"/>
          <w:szCs w:val="28"/>
        </w:rPr>
        <w:t>;</w:t>
      </w:r>
    </w:p>
    <w:p w:rsidR="007D79A3" w:rsidRDefault="00ED14F4" w:rsidP="00545C74">
      <w:pPr>
        <w:numPr>
          <w:ilvl w:val="0"/>
          <w:numId w:val="1"/>
        </w:numPr>
        <w:tabs>
          <w:tab w:val="left" w:pos="993"/>
        </w:tabs>
        <w:autoSpaceDE w:val="0"/>
        <w:spacing w:after="0" w:line="240" w:lineRule="auto"/>
        <w:ind w:left="0"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с</w:t>
      </w:r>
      <w:r w:rsidR="007D79A3">
        <w:rPr>
          <w:rFonts w:ascii="Times New Roman" w:hAnsi="Times New Roman"/>
          <w:bCs/>
          <w:color w:val="000000"/>
          <w:sz w:val="28"/>
          <w:szCs w:val="28"/>
        </w:rPr>
        <w:t>дача итоговых листов и завершение вс</w:t>
      </w:r>
      <w:r>
        <w:rPr>
          <w:rFonts w:ascii="Times New Roman" w:hAnsi="Times New Roman"/>
          <w:bCs/>
          <w:color w:val="000000"/>
          <w:sz w:val="28"/>
          <w:szCs w:val="28"/>
        </w:rPr>
        <w:t>ей работы в конце учебного года;</w:t>
      </w:r>
    </w:p>
    <w:p w:rsidR="007D79A3" w:rsidRDefault="00ED14F4" w:rsidP="00545C74">
      <w:pPr>
        <w:numPr>
          <w:ilvl w:val="0"/>
          <w:numId w:val="1"/>
        </w:numPr>
        <w:tabs>
          <w:tab w:val="left" w:pos="993"/>
        </w:tabs>
        <w:autoSpaceDE w:val="0"/>
        <w:spacing w:after="0" w:line="240" w:lineRule="auto"/>
        <w:ind w:left="0"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в</w:t>
      </w:r>
      <w:r w:rsidR="007D79A3">
        <w:rPr>
          <w:rFonts w:ascii="Times New Roman" w:hAnsi="Times New Roman"/>
          <w:bCs/>
          <w:color w:val="000000"/>
          <w:sz w:val="28"/>
          <w:szCs w:val="28"/>
        </w:rPr>
        <w:t xml:space="preserve">ыставка и обсуждение итоговых работ. </w:t>
      </w:r>
    </w:p>
    <w:p w:rsidR="00B60AE6" w:rsidRDefault="00B60AE6" w:rsidP="00314FA8">
      <w:pPr>
        <w:pStyle w:val="Body1"/>
        <w:ind w:firstLine="709"/>
        <w:contextualSpacing/>
        <w:jc w:val="center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</w:p>
    <w:p w:rsidR="007D79A3" w:rsidRDefault="007D79A3" w:rsidP="00314FA8">
      <w:pPr>
        <w:pStyle w:val="Body1"/>
        <w:ind w:firstLine="709"/>
        <w:contextualSpacing/>
        <w:jc w:val="center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i/>
          <w:sz w:val="28"/>
          <w:szCs w:val="28"/>
          <w:lang w:val="ru-RU"/>
        </w:rPr>
        <w:t>Критерии оценок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результатам текущей, промежуточной и итоговой аттестации выставляются оценки: «отлично», «хорошо», «удовлетворительно».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 (отлично) – ученик самостоятельно выполняет все задачи на высоком уровне, его работа отличается оригинальностью идеи, грамотным исполнением, творческим подходом.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 (хорошо) – ученик справляется с поставленными перед ним задачами, но прибегает к помощи преподавателя. Работа выполнена, но есть незначительные ошибки.</w:t>
      </w:r>
    </w:p>
    <w:p w:rsidR="007D79A3" w:rsidRDefault="007D79A3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 (удовлетворительно) – ученик выполняет задачи, но делает грубые ошибки (по невнимательности или нерадивости). Для завершения работы необходима постоянная помощь преподавателя.</w:t>
      </w:r>
    </w:p>
    <w:p w:rsidR="009C7EBC" w:rsidRDefault="009C7EBC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9C7EBC" w:rsidRDefault="009C7EBC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</w:p>
    <w:p w:rsidR="007D79A3" w:rsidRDefault="007D79A3" w:rsidP="00545C74">
      <w:pPr>
        <w:numPr>
          <w:ilvl w:val="0"/>
          <w:numId w:val="23"/>
        </w:numPr>
        <w:spacing w:after="0" w:line="240" w:lineRule="auto"/>
        <w:ind w:left="0"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МЕТОДИЧЕСКОЕ ОБЕСПЕЧЕНИЕ УЧЕБНОГО ПРОЦЕССА</w:t>
      </w:r>
    </w:p>
    <w:p w:rsidR="00394F0A" w:rsidRDefault="00394F0A" w:rsidP="00314FA8">
      <w:pPr>
        <w:spacing w:after="0" w:line="240" w:lineRule="auto"/>
        <w:ind w:firstLine="709"/>
        <w:contextualSpacing/>
        <w:rPr>
          <w:rFonts w:ascii="Times New Roman" w:hAnsi="Times New Roman"/>
          <w:b/>
          <w:sz w:val="28"/>
          <w:szCs w:val="28"/>
        </w:rPr>
      </w:pPr>
    </w:p>
    <w:p w:rsidR="00394F0A" w:rsidRPr="00E6231C" w:rsidRDefault="00394F0A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 w:rsidRPr="00E6231C">
        <w:rPr>
          <w:rFonts w:ascii="Times New Roman" w:hAnsi="Times New Roman"/>
          <w:b/>
          <w:i/>
          <w:sz w:val="28"/>
          <w:szCs w:val="28"/>
        </w:rPr>
        <w:t>Методические рекомендации преподавателям</w:t>
      </w:r>
    </w:p>
    <w:p w:rsidR="00E6231C" w:rsidRDefault="00394F0A" w:rsidP="00314FA8">
      <w:pPr>
        <w:tabs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Предложенные в настоящей программе темы заданий по композиции следует рассматривать как рекомендательные. Это дает возможность педагогу творчески подойти к преподаванию учебного предмета, применять разработанные им методики; разнообразные  по техникам и материалам задания.</w:t>
      </w:r>
    </w:p>
    <w:p w:rsidR="00394F0A" w:rsidRDefault="00394F0A" w:rsidP="00314FA8">
      <w:pPr>
        <w:tabs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Применение различных методов и форм (теоретических и практических занятий, самостоятельной работы по сбору натурного материала и т.п.) должно четко укладываться в схему поэтапного ведения работы. Программа предлагает следующую схему этапов выполнения композиции станковой:</w:t>
      </w:r>
    </w:p>
    <w:p w:rsidR="009C7EBC" w:rsidRDefault="009C7EBC" w:rsidP="009C7EBC">
      <w:pPr>
        <w:numPr>
          <w:ilvl w:val="1"/>
          <w:numId w:val="7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обзорная беседа о предлагаемых темах;</w:t>
      </w:r>
    </w:p>
    <w:p w:rsidR="009C7EBC" w:rsidRDefault="009C7EBC" w:rsidP="009C7EBC">
      <w:pPr>
        <w:numPr>
          <w:ilvl w:val="1"/>
          <w:numId w:val="7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выбор сюжета и техники исполнения;</w:t>
      </w:r>
    </w:p>
    <w:p w:rsidR="009C7EBC" w:rsidRDefault="009C7EBC" w:rsidP="009C7EBC">
      <w:pPr>
        <w:numPr>
          <w:ilvl w:val="1"/>
          <w:numId w:val="7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сбор подготовительного изобразительного материала и изучение материальной культуры;</w:t>
      </w:r>
    </w:p>
    <w:p w:rsidR="009C7EBC" w:rsidRDefault="009C7EBC" w:rsidP="009C7EBC">
      <w:pPr>
        <w:numPr>
          <w:ilvl w:val="1"/>
          <w:numId w:val="7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тональные форэскизы;</w:t>
      </w:r>
    </w:p>
    <w:p w:rsidR="009C7EBC" w:rsidRDefault="009C7EBC" w:rsidP="009C7EBC">
      <w:pPr>
        <w:numPr>
          <w:ilvl w:val="1"/>
          <w:numId w:val="7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упражнения по цветоведению, по законам композиции, по техникам исполнения;</w:t>
      </w:r>
    </w:p>
    <w:p w:rsidR="009C7EBC" w:rsidRDefault="009C7EBC" w:rsidP="009C7EBC">
      <w:pPr>
        <w:numPr>
          <w:ilvl w:val="1"/>
          <w:numId w:val="7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варианты тонально-композиционных эскизов;</w:t>
      </w:r>
    </w:p>
    <w:p w:rsidR="009C7EBC" w:rsidRDefault="009C7EBC" w:rsidP="009C7EBC">
      <w:pPr>
        <w:numPr>
          <w:ilvl w:val="1"/>
          <w:numId w:val="7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варианты цветотональных эскизов;</w:t>
      </w:r>
    </w:p>
    <w:p w:rsidR="009C7EBC" w:rsidRDefault="009C7EBC" w:rsidP="009C7EBC">
      <w:pPr>
        <w:numPr>
          <w:ilvl w:val="1"/>
          <w:numId w:val="7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выполнение картона;</w:t>
      </w:r>
    </w:p>
    <w:p w:rsidR="009C7EBC" w:rsidRDefault="009C7EBC" w:rsidP="009C7EBC">
      <w:pPr>
        <w:numPr>
          <w:ilvl w:val="1"/>
          <w:numId w:val="7"/>
        </w:numPr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выполнение работы на формате в материале.</w:t>
      </w:r>
    </w:p>
    <w:p w:rsidR="00E6231C" w:rsidRPr="00E6231C" w:rsidRDefault="00E6231C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Работа над сюжетной композицией ведется, в основном, за пределами учебных аудиторных занятий, ввиду небольшого количества </w:t>
      </w:r>
      <w:r w:rsidR="00ED14F4">
        <w:rPr>
          <w:rFonts w:ascii="Times New Roman" w:hAnsi="Times New Roman"/>
          <w:sz w:val="28"/>
          <w:szCs w:val="28"/>
        </w:rPr>
        <w:t xml:space="preserve">аудиторных </w:t>
      </w:r>
      <w:r>
        <w:rPr>
          <w:rFonts w:ascii="Times New Roman" w:hAnsi="Times New Roman"/>
          <w:sz w:val="28"/>
          <w:szCs w:val="28"/>
        </w:rPr>
        <w:t xml:space="preserve">часов, отведенных на предмет «Композиция станковая». Во время аудиторных занятий проводятся: объявление темы, постановка конкретных задач, просмотр классических аналогов, создание форэскизов, цветовых и тональных эскизов, индивидуальная работа с каждым учеником. </w:t>
      </w:r>
    </w:p>
    <w:p w:rsidR="00394F0A" w:rsidRDefault="00394F0A" w:rsidP="00314FA8">
      <w:pPr>
        <w:tabs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Итогом каждого из двух полугодий должна стать, как минимум, одна законченная композиция в цвете или графическая, может быть и серия цветовых или графических листов. Техника исполнения и формат работы  обсуждается с преподавателем. </w:t>
      </w:r>
    </w:p>
    <w:p w:rsidR="00E6231C" w:rsidRDefault="00E6231C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Педагог должен помочь детям выбрать тему итоговой работы. При всей углубленности и широте задачи, она должна быть вполне доступна именно данному ученику.</w:t>
      </w:r>
    </w:p>
    <w:p w:rsidR="00E6231C" w:rsidRDefault="00E6231C" w:rsidP="00314FA8">
      <w:pPr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После выбора основной темы и ее графического подтверждения начинается индивидуальная работа с каждым обучающимся. Это и поиски решений, и, если нужно, обращение к справочному материалу, литературе по искусству. Полезно делать зарисовки, эскизы, этюды, даже копии с произведений мастеров, выстраивая графический ряд, затем, если итоговая работа задумана в цвете, ее колористическое решение.</w:t>
      </w:r>
    </w:p>
    <w:p w:rsidR="009C7EBC" w:rsidRDefault="009C7EBC" w:rsidP="00314FA8">
      <w:pPr>
        <w:autoSpaceDE w:val="0"/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bCs/>
          <w:i/>
          <w:color w:val="000000"/>
          <w:sz w:val="28"/>
          <w:szCs w:val="28"/>
        </w:rPr>
      </w:pPr>
    </w:p>
    <w:p w:rsidR="00E6231C" w:rsidRPr="00E6231C" w:rsidRDefault="00E6231C" w:rsidP="00314FA8">
      <w:pPr>
        <w:autoSpaceDE w:val="0"/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bCs/>
          <w:i/>
          <w:color w:val="000000"/>
          <w:sz w:val="28"/>
          <w:szCs w:val="28"/>
        </w:rPr>
      </w:pPr>
      <w:r w:rsidRPr="00E6231C">
        <w:rPr>
          <w:rFonts w:ascii="Times New Roman" w:hAnsi="Times New Roman"/>
          <w:b/>
          <w:bCs/>
          <w:i/>
          <w:color w:val="000000"/>
          <w:sz w:val="28"/>
          <w:szCs w:val="28"/>
        </w:rPr>
        <w:t>Рекомендации по организации самостоятельной работы обучающихся</w:t>
      </w:r>
    </w:p>
    <w:p w:rsidR="00E6231C" w:rsidRDefault="00E6231C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Самостоятельные работы по композиции просматриваются преподавателем еженедельно. Оценкой отмечаются все этапы работы: сбор материала, эскиз, картон, итоговая работа. Необходимо дать возможность ученику глубже проникнуть в предмет изображения, создав условия для проявления его творческой индивидуальности.</w:t>
      </w:r>
    </w:p>
    <w:p w:rsidR="00394F0A" w:rsidRPr="00E6231C" w:rsidRDefault="00E6231C" w:rsidP="00314F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Самостоятельная (внеаудиторная) работа может быть использована на выполнение домашнего задания детьми, посещение ими учреждений  культуры (выставок, галерей, музеев и т. д.), участие детей в творческих мероприятиях, конкурсах и культурно-просветительской деятельности образовательного учреждения.</w:t>
      </w:r>
    </w:p>
    <w:p w:rsidR="009C7EBC" w:rsidRDefault="009C7EBC" w:rsidP="00314FA8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9C7EBC" w:rsidRDefault="009C7EBC" w:rsidP="009C7EBC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Дидактически материалы</w:t>
      </w:r>
    </w:p>
    <w:p w:rsidR="009C7EBC" w:rsidRDefault="009C7EBC" w:rsidP="009C7EBC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успешного результата в освоении программы по композиции станковой необходимы следующие учебно-методические пособия:</w:t>
      </w:r>
    </w:p>
    <w:p w:rsidR="009C7EBC" w:rsidRPr="00282916" w:rsidRDefault="009C7EBC" w:rsidP="009C7EBC">
      <w:pPr>
        <w:pStyle w:val="af"/>
        <w:numPr>
          <w:ilvl w:val="0"/>
          <w:numId w:val="48"/>
        </w:numPr>
        <w:ind w:left="0" w:firstLine="709"/>
        <w:contextualSpacing/>
        <w:jc w:val="both"/>
        <w:rPr>
          <w:sz w:val="28"/>
          <w:szCs w:val="28"/>
        </w:rPr>
      </w:pPr>
      <w:r w:rsidRPr="00282916">
        <w:rPr>
          <w:sz w:val="28"/>
          <w:szCs w:val="28"/>
        </w:rPr>
        <w:t>таблица по цветоведению;</w:t>
      </w:r>
    </w:p>
    <w:p w:rsidR="009C7EBC" w:rsidRPr="009C7EBC" w:rsidRDefault="009C7EBC" w:rsidP="009C7EBC">
      <w:pPr>
        <w:pStyle w:val="af"/>
        <w:numPr>
          <w:ilvl w:val="0"/>
          <w:numId w:val="48"/>
        </w:numPr>
        <w:ind w:left="0" w:firstLine="709"/>
        <w:contextualSpacing/>
        <w:jc w:val="both"/>
        <w:rPr>
          <w:sz w:val="28"/>
          <w:szCs w:val="28"/>
          <w:lang w:val="ru-RU"/>
        </w:rPr>
      </w:pPr>
      <w:r w:rsidRPr="009C7EBC">
        <w:rPr>
          <w:sz w:val="28"/>
          <w:szCs w:val="28"/>
          <w:lang w:val="ru-RU"/>
        </w:rPr>
        <w:t>таблицы по этапам работы над графической и живописной композицией;</w:t>
      </w:r>
    </w:p>
    <w:p w:rsidR="009C7EBC" w:rsidRPr="009C7EBC" w:rsidRDefault="009C7EBC" w:rsidP="009C7EBC">
      <w:pPr>
        <w:pStyle w:val="af"/>
        <w:numPr>
          <w:ilvl w:val="0"/>
          <w:numId w:val="48"/>
        </w:numPr>
        <w:ind w:left="0" w:firstLine="709"/>
        <w:contextualSpacing/>
        <w:jc w:val="both"/>
        <w:rPr>
          <w:sz w:val="28"/>
          <w:szCs w:val="28"/>
          <w:lang w:val="ru-RU"/>
        </w:rPr>
      </w:pPr>
      <w:r w:rsidRPr="009C7EBC">
        <w:rPr>
          <w:sz w:val="28"/>
          <w:szCs w:val="28"/>
          <w:lang w:val="ru-RU"/>
        </w:rPr>
        <w:t>наглядные пособия по различным графическим и живописным техникам;</w:t>
      </w:r>
    </w:p>
    <w:p w:rsidR="009C7EBC" w:rsidRPr="009C7EBC" w:rsidRDefault="009C7EBC" w:rsidP="009C7EBC">
      <w:pPr>
        <w:pStyle w:val="af"/>
        <w:numPr>
          <w:ilvl w:val="0"/>
          <w:numId w:val="48"/>
        </w:numPr>
        <w:ind w:left="0" w:firstLine="709"/>
        <w:contextualSpacing/>
        <w:jc w:val="both"/>
        <w:rPr>
          <w:sz w:val="28"/>
          <w:szCs w:val="28"/>
          <w:lang w:val="ru-RU"/>
        </w:rPr>
      </w:pPr>
      <w:r w:rsidRPr="009C7EBC">
        <w:rPr>
          <w:sz w:val="28"/>
          <w:szCs w:val="28"/>
          <w:lang w:val="ru-RU"/>
        </w:rPr>
        <w:lastRenderedPageBreak/>
        <w:t>репродукции произведений классиков русского и мирового искусства;</w:t>
      </w:r>
    </w:p>
    <w:p w:rsidR="009C7EBC" w:rsidRPr="009C7EBC" w:rsidRDefault="009C7EBC" w:rsidP="009C7EBC">
      <w:pPr>
        <w:pStyle w:val="af"/>
        <w:numPr>
          <w:ilvl w:val="0"/>
          <w:numId w:val="48"/>
        </w:numPr>
        <w:ind w:left="0" w:firstLine="709"/>
        <w:contextualSpacing/>
        <w:jc w:val="both"/>
        <w:rPr>
          <w:sz w:val="28"/>
          <w:szCs w:val="28"/>
          <w:lang w:val="ru-RU"/>
        </w:rPr>
      </w:pPr>
      <w:r w:rsidRPr="009C7EBC">
        <w:rPr>
          <w:sz w:val="28"/>
          <w:szCs w:val="28"/>
          <w:lang w:val="ru-RU"/>
        </w:rPr>
        <w:t>работы учащихся из методического фонда школы;</w:t>
      </w:r>
    </w:p>
    <w:p w:rsidR="009C7EBC" w:rsidRPr="009C7EBC" w:rsidRDefault="009C7EBC" w:rsidP="009C7EBC">
      <w:pPr>
        <w:pStyle w:val="af"/>
        <w:numPr>
          <w:ilvl w:val="0"/>
          <w:numId w:val="48"/>
        </w:numPr>
        <w:ind w:left="0" w:firstLine="709"/>
        <w:contextualSpacing/>
        <w:jc w:val="both"/>
        <w:rPr>
          <w:sz w:val="28"/>
          <w:szCs w:val="28"/>
          <w:lang w:val="ru-RU"/>
        </w:rPr>
      </w:pPr>
      <w:r w:rsidRPr="009C7EBC">
        <w:rPr>
          <w:sz w:val="28"/>
          <w:szCs w:val="28"/>
          <w:lang w:val="ru-RU"/>
        </w:rPr>
        <w:t>таблицы, иллюстрирующие основные законы композиции;</w:t>
      </w:r>
    </w:p>
    <w:p w:rsidR="009C7EBC" w:rsidRPr="00282916" w:rsidRDefault="009C7EBC" w:rsidP="009C7EBC">
      <w:pPr>
        <w:pStyle w:val="af"/>
        <w:numPr>
          <w:ilvl w:val="0"/>
          <w:numId w:val="48"/>
        </w:numPr>
        <w:ind w:left="0" w:firstLine="709"/>
        <w:contextualSpacing/>
        <w:jc w:val="both"/>
        <w:rPr>
          <w:sz w:val="28"/>
          <w:szCs w:val="28"/>
        </w:rPr>
      </w:pPr>
      <w:r w:rsidRPr="00282916">
        <w:rPr>
          <w:sz w:val="28"/>
          <w:szCs w:val="28"/>
        </w:rPr>
        <w:t>интернет-ресурсы;</w:t>
      </w:r>
    </w:p>
    <w:p w:rsidR="009C7EBC" w:rsidRPr="009C7EBC" w:rsidRDefault="009C7EBC" w:rsidP="009C7EBC">
      <w:pPr>
        <w:pStyle w:val="af"/>
        <w:numPr>
          <w:ilvl w:val="0"/>
          <w:numId w:val="48"/>
        </w:numPr>
        <w:ind w:left="0" w:firstLine="709"/>
        <w:contextualSpacing/>
        <w:jc w:val="both"/>
        <w:rPr>
          <w:sz w:val="28"/>
          <w:szCs w:val="28"/>
          <w:lang w:val="ru-RU"/>
        </w:rPr>
      </w:pPr>
      <w:r w:rsidRPr="009C7EBC">
        <w:rPr>
          <w:sz w:val="28"/>
          <w:szCs w:val="28"/>
          <w:lang w:val="ru-RU"/>
        </w:rPr>
        <w:t>презентационные материалы по тематике разделов.</w:t>
      </w:r>
    </w:p>
    <w:p w:rsidR="009C7EBC" w:rsidRDefault="009C7EBC" w:rsidP="009C7EBC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9C7EBC" w:rsidRDefault="009C7EBC" w:rsidP="009C7EBC">
      <w:pPr>
        <w:numPr>
          <w:ilvl w:val="0"/>
          <w:numId w:val="22"/>
        </w:numPr>
        <w:spacing w:after="0" w:line="240" w:lineRule="auto"/>
        <w:ind w:left="0"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 И СРЕДСТВ ОБУЧЕНИЯ</w:t>
      </w:r>
    </w:p>
    <w:p w:rsidR="009C7EBC" w:rsidRDefault="009C7EBC" w:rsidP="009C7EBC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9C7EBC" w:rsidRDefault="009C7EBC" w:rsidP="009C7EBC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Список методической литературы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Голубева О.Л. Основы композиции. Издательский дом искусств. М., 2004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Козлов В.Н. Основы художественного оформления текстильных изделий. М.: «Легкая и пищевая промышленность», 1981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Фаворский В.А. Художественное творчество детей в культуре России первой половины 20 века. М.: Педагогика, 2002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Фаворский В.А. О композиции. // «Искусство» №1-2, 1983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Фаворский В.А. Об искусстве, о книге, о гравюре. М., 1986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Арнхейм Р. Искусство и визуальное восприятие, М., 1974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Претте М.К., Капальдо Альфонсо. Творчество и выражение. Курс художественного воспитания. М., 1981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Анциферов В.Г., Анциферова Л.Г., Кисляковская Т.Н. Станковая композиция. Примерная программа для ДХШ и изобразительных отделений ДШИ. М., 2003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Елизаров В.Е. Примерная программа для ДХШ и изобразительных отделений ДШИ. М., 2008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Большаков М.В. Декор и орнамент в книге. М., Книга, 1990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Волков Н.Н. Композиция в живописи. М., 1977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Вейль Герман. Симметрия. М., 1968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Даниэль С.М. Учебный анализ композиции. // «Творчество» №3, 1984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Кибрик Е.А. Объективные законы композиции в изобразительном искусстве. «Вопросы философии» №10, 1966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Зайцев А.С. Наука о цвете и живописи. М., Искусство, 1986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Алямовская А.Н., Лазурский В.В. //Сборник «Искусство книги» №7, 1971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Искусство шрифта: работы московских художников книги 1959-1974. М., 1977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Ровенский М.Г. Отечественные шрифты //Полиграфист и издатель №4, 1995</w:t>
      </w:r>
    </w:p>
    <w:p w:rsidR="009C7EBC" w:rsidRDefault="009C7EBC" w:rsidP="009C7EBC">
      <w:pPr>
        <w:numPr>
          <w:ilvl w:val="0"/>
          <w:numId w:val="27"/>
        </w:numPr>
        <w:tabs>
          <w:tab w:val="left" w:pos="900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Шицгал А.Г. Русский типографский шрифт (вопросы теории и практики применения). М., 1985</w:t>
      </w:r>
    </w:p>
    <w:p w:rsidR="009C7EBC" w:rsidRDefault="009C7EBC" w:rsidP="009C7EBC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9C7EBC" w:rsidRDefault="009C7EBC" w:rsidP="009C7EBC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Список учебной литературы</w:t>
      </w:r>
    </w:p>
    <w:p w:rsidR="009C7EBC" w:rsidRDefault="009C7EBC" w:rsidP="009C7EBC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1. Бесчастнов Н.П. Изображение растительных мотивов. М.: Гуманитарный издательский центр «Владос», 2004</w:t>
      </w:r>
    </w:p>
    <w:p w:rsidR="009C7EBC" w:rsidRDefault="009C7EBC" w:rsidP="009C7EBC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Бесчастнов Н.П. Графика натюрморта. М.: Гуманитарный издательский центр «Владос», 2008</w:t>
      </w:r>
    </w:p>
    <w:p w:rsidR="009C7EBC" w:rsidRDefault="009C7EBC" w:rsidP="009C7EBC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Бесчастнов Н.П. Графика пейзажа. М.: Гуманитарный издательский центр «Владос», 2005</w:t>
      </w:r>
    </w:p>
    <w:p w:rsidR="009C7EBC" w:rsidRDefault="009C7EBC" w:rsidP="009C7EBC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Бесчастнов Н.П. Черно-белая графика. М.: Гуманитарный издательский центр «Владос», 2002</w:t>
      </w:r>
    </w:p>
    <w:p w:rsidR="009C7EBC" w:rsidRDefault="009C7EBC" w:rsidP="009C7EBC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Логвиненко Г.М. Декоративная композиция. М.: Владос, 2006</w:t>
      </w:r>
    </w:p>
    <w:p w:rsidR="009C7EBC" w:rsidRDefault="009C7EBC" w:rsidP="009C7EBC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Сокольникова Н.М. Основы композиции. Обнинск, 1996</w:t>
      </w:r>
    </w:p>
    <w:p w:rsidR="009C7EBC" w:rsidRDefault="009C7EBC" w:rsidP="009C7EBC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 Сокольникова Н.М. Художники. Книги. Дети. М.: Конец века, 1997</w:t>
      </w:r>
    </w:p>
    <w:p w:rsidR="009C7EBC" w:rsidRDefault="009C7EBC" w:rsidP="009C7EBC">
      <w:pPr>
        <w:tabs>
          <w:tab w:val="left" w:pos="90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 Барышников А.П. Перспектива, М., 1955</w:t>
      </w:r>
    </w:p>
    <w:p w:rsidR="009C7EBC" w:rsidRDefault="009C7EBC" w:rsidP="009C7EBC">
      <w:pPr>
        <w:tabs>
          <w:tab w:val="left" w:pos="900"/>
        </w:tabs>
        <w:spacing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</w:p>
    <w:p w:rsidR="009C7EBC" w:rsidRDefault="009C7EBC" w:rsidP="009C7EBC">
      <w:pPr>
        <w:tabs>
          <w:tab w:val="left" w:pos="900"/>
        </w:tabs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Средства обучения</w:t>
      </w:r>
    </w:p>
    <w:p w:rsidR="009C7EBC" w:rsidRPr="009C7EBC" w:rsidRDefault="009C7EBC" w:rsidP="009C7EBC">
      <w:pPr>
        <w:pStyle w:val="af"/>
        <w:numPr>
          <w:ilvl w:val="0"/>
          <w:numId w:val="49"/>
        </w:numPr>
        <w:tabs>
          <w:tab w:val="left" w:pos="900"/>
        </w:tabs>
        <w:ind w:left="0" w:firstLine="709"/>
        <w:contextualSpacing/>
        <w:jc w:val="both"/>
        <w:rPr>
          <w:sz w:val="28"/>
          <w:szCs w:val="28"/>
          <w:lang w:val="ru-RU"/>
        </w:rPr>
      </w:pPr>
      <w:r w:rsidRPr="009C7EBC">
        <w:rPr>
          <w:b/>
          <w:sz w:val="28"/>
          <w:szCs w:val="28"/>
          <w:lang w:val="ru-RU"/>
        </w:rPr>
        <w:t xml:space="preserve">материальные: </w:t>
      </w:r>
      <w:r w:rsidRPr="009C7EBC">
        <w:rPr>
          <w:sz w:val="28"/>
          <w:szCs w:val="28"/>
          <w:lang w:val="ru-RU"/>
        </w:rPr>
        <w:t>учебные аудитории, специально оборудованные наглядными пособиями, мебелью, натюрмортным фондом;</w:t>
      </w:r>
    </w:p>
    <w:p w:rsidR="009C7EBC" w:rsidRPr="009C7EBC" w:rsidRDefault="009C7EBC" w:rsidP="009C7EBC">
      <w:pPr>
        <w:pStyle w:val="af"/>
        <w:numPr>
          <w:ilvl w:val="0"/>
          <w:numId w:val="49"/>
        </w:numPr>
        <w:tabs>
          <w:tab w:val="left" w:pos="900"/>
        </w:tabs>
        <w:ind w:left="0" w:firstLine="709"/>
        <w:contextualSpacing/>
        <w:jc w:val="both"/>
        <w:rPr>
          <w:sz w:val="28"/>
          <w:szCs w:val="28"/>
          <w:lang w:val="ru-RU"/>
        </w:rPr>
      </w:pPr>
      <w:r w:rsidRPr="009C7EBC">
        <w:rPr>
          <w:b/>
          <w:sz w:val="28"/>
          <w:szCs w:val="28"/>
          <w:lang w:val="ru-RU"/>
        </w:rPr>
        <w:t xml:space="preserve">наглядно-плоскостные: </w:t>
      </w:r>
      <w:r w:rsidRPr="009C7EBC">
        <w:rPr>
          <w:sz w:val="28"/>
          <w:szCs w:val="28"/>
          <w:lang w:val="ru-RU"/>
        </w:rPr>
        <w:t>наглядные методические пособия, карты, плакаты, фонд работ учеников, настенные иллюстрации, магнитные доски, интерактивные доски;</w:t>
      </w:r>
    </w:p>
    <w:p w:rsidR="009C7EBC" w:rsidRPr="009C7EBC" w:rsidRDefault="009C7EBC" w:rsidP="009C7EBC">
      <w:pPr>
        <w:pStyle w:val="af"/>
        <w:numPr>
          <w:ilvl w:val="0"/>
          <w:numId w:val="49"/>
        </w:numPr>
        <w:tabs>
          <w:tab w:val="left" w:pos="900"/>
        </w:tabs>
        <w:ind w:left="0" w:firstLine="709"/>
        <w:contextualSpacing/>
        <w:jc w:val="both"/>
        <w:rPr>
          <w:sz w:val="28"/>
          <w:szCs w:val="28"/>
          <w:lang w:val="ru-RU"/>
        </w:rPr>
      </w:pPr>
      <w:r w:rsidRPr="009C7EBC">
        <w:rPr>
          <w:b/>
          <w:sz w:val="28"/>
          <w:szCs w:val="28"/>
          <w:lang w:val="ru-RU"/>
        </w:rPr>
        <w:t>демонстрационные:</w:t>
      </w:r>
      <w:r w:rsidRPr="009C7EBC">
        <w:rPr>
          <w:sz w:val="28"/>
          <w:szCs w:val="28"/>
          <w:lang w:val="ru-RU"/>
        </w:rPr>
        <w:t xml:space="preserve"> муляжи, чучела птиц и животных, гербарии, демонстрационные модели;</w:t>
      </w:r>
    </w:p>
    <w:p w:rsidR="009C7EBC" w:rsidRPr="009C7EBC" w:rsidRDefault="009C7EBC" w:rsidP="009C7EBC">
      <w:pPr>
        <w:pStyle w:val="af"/>
        <w:numPr>
          <w:ilvl w:val="0"/>
          <w:numId w:val="49"/>
        </w:numPr>
        <w:tabs>
          <w:tab w:val="left" w:pos="900"/>
        </w:tabs>
        <w:ind w:left="0" w:firstLine="709"/>
        <w:contextualSpacing/>
        <w:jc w:val="both"/>
        <w:rPr>
          <w:sz w:val="28"/>
          <w:szCs w:val="28"/>
          <w:lang w:val="ru-RU"/>
        </w:rPr>
      </w:pPr>
      <w:r w:rsidRPr="009C7EBC">
        <w:rPr>
          <w:b/>
          <w:sz w:val="28"/>
          <w:szCs w:val="28"/>
          <w:lang w:val="ru-RU"/>
        </w:rPr>
        <w:t xml:space="preserve">электронные образовательные ресурсы: </w:t>
      </w:r>
      <w:r w:rsidRPr="009C7EBC">
        <w:rPr>
          <w:sz w:val="28"/>
          <w:szCs w:val="28"/>
          <w:lang w:val="ru-RU"/>
        </w:rPr>
        <w:t>мультимедийные учебники, мультимедийные универсальные энциклопедии, сетевые образовательные ресурсы;</w:t>
      </w:r>
    </w:p>
    <w:p w:rsidR="009C7EBC" w:rsidRPr="009C7EBC" w:rsidRDefault="009C7EBC" w:rsidP="009C7EBC">
      <w:pPr>
        <w:pStyle w:val="af"/>
        <w:numPr>
          <w:ilvl w:val="0"/>
          <w:numId w:val="49"/>
        </w:numPr>
        <w:tabs>
          <w:tab w:val="left" w:pos="900"/>
        </w:tabs>
        <w:ind w:left="0" w:firstLine="709"/>
        <w:contextualSpacing/>
        <w:jc w:val="both"/>
        <w:rPr>
          <w:lang w:val="ru-RU"/>
        </w:rPr>
      </w:pPr>
      <w:r>
        <w:rPr>
          <w:b/>
          <w:sz w:val="28"/>
          <w:szCs w:val="28"/>
          <w:lang w:val="ru-RU"/>
        </w:rPr>
        <w:t xml:space="preserve"> </w:t>
      </w:r>
      <w:r w:rsidRPr="009C7EBC">
        <w:rPr>
          <w:b/>
          <w:sz w:val="28"/>
          <w:szCs w:val="28"/>
          <w:lang w:val="ru-RU"/>
        </w:rPr>
        <w:t xml:space="preserve">аудиовизуальные: </w:t>
      </w:r>
      <w:r w:rsidRPr="009C7EBC">
        <w:rPr>
          <w:sz w:val="28"/>
          <w:szCs w:val="28"/>
          <w:lang w:val="ru-RU"/>
        </w:rPr>
        <w:t>слайд-фильмы, видеофильмы, учебные кинофильмы, аудиозаписи.</w:t>
      </w:r>
    </w:p>
    <w:p w:rsidR="009C7EBC" w:rsidRPr="00055CC8" w:rsidRDefault="009C7EBC" w:rsidP="009C7EBC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8"/>
          <w:szCs w:val="16"/>
        </w:rPr>
      </w:pPr>
    </w:p>
    <w:p w:rsidR="007D79A3" w:rsidRDefault="007D79A3" w:rsidP="009C7EBC">
      <w:pPr>
        <w:spacing w:after="0" w:line="240" w:lineRule="auto"/>
        <w:ind w:firstLine="709"/>
        <w:contextualSpacing/>
        <w:jc w:val="center"/>
      </w:pPr>
    </w:p>
    <w:sectPr w:rsidR="007D79A3" w:rsidSect="00716B4D">
      <w:footerReference w:type="default" r:id="rId12"/>
      <w:pgSz w:w="11906" w:h="16838"/>
      <w:pgMar w:top="1134" w:right="850" w:bottom="1134" w:left="1701" w:header="624" w:footer="624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E2F4E" w:rsidRDefault="007E2F4E">
      <w:r>
        <w:separator/>
      </w:r>
    </w:p>
  </w:endnote>
  <w:endnote w:type="continuationSeparator" w:id="1">
    <w:p w:rsidR="007E2F4E" w:rsidRDefault="007E2F4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ヒラギノ角ゴ Pro W3">
    <w:charset w:val="CC"/>
    <w:family w:val="auto"/>
    <w:pitch w:val="variable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eza Pro">
    <w:charset w:val="CC"/>
    <w:family w:val="auto"/>
    <w:pitch w:val="variable"/>
    <w:sig w:usb0="00000000" w:usb1="00000000" w:usb2="00000000" w:usb3="00000000" w:csb0="00000000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2F68" w:rsidRDefault="00146F85" w:rsidP="00B94686">
    <w:pPr>
      <w:pStyle w:val="ad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E22F68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E22F68" w:rsidRDefault="00E22F68" w:rsidP="00B94686">
    <w:pPr>
      <w:pStyle w:val="ad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2F68" w:rsidRDefault="00E22F68" w:rsidP="00FC6DE4">
    <w:pPr>
      <w:pStyle w:val="ad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1309337"/>
    </w:sdtPr>
    <w:sdtEndPr>
      <w:rPr>
        <w:rFonts w:ascii="Times New Roman" w:hAnsi="Times New Roman" w:cs="Times New Roman"/>
      </w:rPr>
    </w:sdtEndPr>
    <w:sdtContent>
      <w:p w:rsidR="00E22F68" w:rsidRPr="00716B4D" w:rsidRDefault="00146F85" w:rsidP="00716B4D">
        <w:pPr>
          <w:pStyle w:val="ad"/>
          <w:jc w:val="right"/>
          <w:rPr>
            <w:rFonts w:ascii="Times New Roman" w:hAnsi="Times New Roman" w:cs="Times New Roman"/>
          </w:rPr>
        </w:pPr>
        <w:r w:rsidRPr="00716B4D">
          <w:rPr>
            <w:rFonts w:ascii="Times New Roman" w:hAnsi="Times New Roman" w:cs="Times New Roman"/>
          </w:rPr>
          <w:fldChar w:fldCharType="begin"/>
        </w:r>
        <w:r w:rsidR="00E22F68" w:rsidRPr="00716B4D">
          <w:rPr>
            <w:rFonts w:ascii="Times New Roman" w:hAnsi="Times New Roman" w:cs="Times New Roman"/>
          </w:rPr>
          <w:instrText xml:space="preserve"> PAGE   \* MERGEFORMAT </w:instrText>
        </w:r>
        <w:r w:rsidRPr="00716B4D">
          <w:rPr>
            <w:rFonts w:ascii="Times New Roman" w:hAnsi="Times New Roman" w:cs="Times New Roman"/>
          </w:rPr>
          <w:fldChar w:fldCharType="separate"/>
        </w:r>
        <w:r w:rsidR="00DE6598">
          <w:rPr>
            <w:rFonts w:ascii="Times New Roman" w:hAnsi="Times New Roman" w:cs="Times New Roman"/>
            <w:noProof/>
          </w:rPr>
          <w:t>25</w:t>
        </w:r>
        <w:r w:rsidRPr="00716B4D">
          <w:rPr>
            <w:rFonts w:ascii="Times New Roman" w:hAnsi="Times New Roman" w:cs="Times New Roman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E2F4E" w:rsidRDefault="007E2F4E">
      <w:r>
        <w:separator/>
      </w:r>
    </w:p>
  </w:footnote>
  <w:footnote w:type="continuationSeparator" w:id="1">
    <w:p w:rsidR="007E2F4E" w:rsidRDefault="007E2F4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570"/>
      </w:pPr>
    </w:lvl>
  </w:abstractNum>
  <w:abstractNum w:abstractNumId="3">
    <w:nsid w:val="00000005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7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6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635"/>
        </w:tabs>
        <w:ind w:left="1635" w:hanging="555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</w:lvl>
  </w:abstractNum>
  <w:abstractNum w:abstractNumId="7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8">
    <w:nsid w:val="0000000A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9">
    <w:nsid w:val="0000000B"/>
    <w:multiLevelType w:val="multilevel"/>
    <w:tmpl w:val="0000000B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lvlText w:val="%1.%2"/>
      <w:lvlJc w:val="left"/>
      <w:pPr>
        <w:tabs>
          <w:tab w:val="num" w:pos="780"/>
        </w:tabs>
        <w:ind w:left="780" w:hanging="420"/>
      </w:pPr>
      <w:rPr>
        <w:rFonts w:ascii="Courier New" w:hAnsi="Courier New" w:cs="Courier New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ascii="Courier New" w:hAnsi="Courier New" w:cs="Courier New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1080"/>
      </w:pPr>
      <w:rPr>
        <w:rFonts w:ascii="Courier New" w:hAnsi="Courier New" w:cs="Courier New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080"/>
      </w:pPr>
      <w:rPr>
        <w:rFonts w:ascii="Courier New" w:hAnsi="Courier New" w:cs="Courier New"/>
      </w:rPr>
    </w:lvl>
    <w:lvl w:ilvl="5">
      <w:start w:val="1"/>
      <w:numFmt w:val="decimal"/>
      <w:lvlText w:val="%1.%2.%3.%4.%5.%6"/>
      <w:lvlJc w:val="left"/>
      <w:pPr>
        <w:tabs>
          <w:tab w:val="num" w:pos="1800"/>
        </w:tabs>
        <w:ind w:left="1800" w:hanging="1440"/>
      </w:pPr>
      <w:rPr>
        <w:rFonts w:ascii="Courier New" w:hAnsi="Courier New" w:cs="Courier New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440"/>
      </w:pPr>
      <w:rPr>
        <w:rFonts w:ascii="Courier New" w:hAnsi="Courier New" w:cs="Courier New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1800"/>
      </w:pPr>
      <w:rPr>
        <w:rFonts w:ascii="Courier New" w:hAnsi="Courier New" w:cs="Courier New"/>
      </w:rPr>
    </w:lvl>
    <w:lvl w:ilvl="8">
      <w:start w:val="1"/>
      <w:numFmt w:val="decimal"/>
      <w:lvlText w:val="%1.%2.%3.%4.%5.%6.%7.%8.%9"/>
      <w:lvlJc w:val="left"/>
      <w:pPr>
        <w:tabs>
          <w:tab w:val="num" w:pos="2520"/>
        </w:tabs>
        <w:ind w:left="2520" w:hanging="2160"/>
      </w:pPr>
      <w:rPr>
        <w:rFonts w:ascii="Courier New" w:hAnsi="Courier New" w:cs="Courier New"/>
      </w:rPr>
    </w:lvl>
  </w:abstractNum>
  <w:abstractNum w:abstractNumId="10">
    <w:nsid w:val="0000000C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b/>
      </w:rPr>
    </w:lvl>
  </w:abstractNum>
  <w:abstractNum w:abstractNumId="11">
    <w:nsid w:val="0000000D"/>
    <w:multiLevelType w:val="multilevel"/>
    <w:tmpl w:val="DF5C505E"/>
    <w:name w:val="WW8Num13"/>
    <w:lvl w:ilvl="0">
      <w:start w:val="3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ascii="Symbol" w:hAnsi="Symbol"/>
      </w:rPr>
    </w:lvl>
    <w:lvl w:ilvl="1">
      <w:start w:val="2"/>
      <w:numFmt w:val="decimal"/>
      <w:lvlText w:val="%1.%2."/>
      <w:lvlJc w:val="left"/>
      <w:pPr>
        <w:tabs>
          <w:tab w:val="num" w:pos="1571"/>
        </w:tabs>
        <w:ind w:left="1571" w:hanging="720"/>
      </w:pPr>
      <w:rPr>
        <w:rFonts w:ascii="Times New Roman" w:hAnsi="Times New Roman" w:cs="Times New Roman"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ascii="Symbol" w:hAnsi="Symbol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ascii="Symbol" w:hAnsi="Symbol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ascii="Symbol" w:hAnsi="Symbol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ascii="Symbol" w:hAnsi="Symbol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ascii="Symbol" w:hAnsi="Symbol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ascii="Symbol" w:hAnsi="Symbol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ascii="Symbol" w:hAnsi="Symbol"/>
      </w:rPr>
    </w:lvl>
  </w:abstractNum>
  <w:abstractNum w:abstractNumId="12">
    <w:nsid w:val="0000000E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13">
    <w:nsid w:val="0000000F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14">
    <w:nsid w:val="00000010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15">
    <w:nsid w:val="00000011"/>
    <w:multiLevelType w:val="singleLevel"/>
    <w:tmpl w:val="00000011"/>
    <w:name w:val="WW8Num17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</w:abstractNum>
  <w:abstractNum w:abstractNumId="16">
    <w:nsid w:val="00000012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17">
    <w:nsid w:val="00000013"/>
    <w:multiLevelType w:val="single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8">
    <w:nsid w:val="00000014"/>
    <w:multiLevelType w:val="singleLevel"/>
    <w:tmpl w:val="0419000B"/>
    <w:lvl w:ilvl="0">
      <w:start w:val="1"/>
      <w:numFmt w:val="bullet"/>
      <w:lvlText w:val=""/>
      <w:lvlJc w:val="left"/>
      <w:pPr>
        <w:ind w:left="1353" w:hanging="360"/>
      </w:pPr>
      <w:rPr>
        <w:rFonts w:ascii="Wingdings" w:hAnsi="Wingdings" w:hint="default"/>
        <w:b/>
      </w:rPr>
    </w:lvl>
  </w:abstractNum>
  <w:abstractNum w:abstractNumId="19">
    <w:nsid w:val="00000015"/>
    <w:multiLevelType w:val="multilevel"/>
    <w:tmpl w:val="7A48B9D4"/>
    <w:name w:val="WW8Num21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ascii="Symbol" w:hAnsi="Symbol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ascii="Symbol" w:hAnsi="Symbol"/>
        <w:b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ascii="Symbol" w:hAnsi="Symbol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ascii="Symbol" w:hAnsi="Symbol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ascii="Symbol" w:hAnsi="Symbol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ascii="Symbol" w:hAnsi="Symbol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ascii="Symbol" w:hAnsi="Symbol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ascii="Symbol" w:hAnsi="Symbol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ascii="Symbol" w:hAnsi="Symbol"/>
      </w:rPr>
    </w:lvl>
  </w:abstractNum>
  <w:abstractNum w:abstractNumId="20">
    <w:nsid w:val="00000016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21">
    <w:nsid w:val="00000017"/>
    <w:multiLevelType w:val="singleLevel"/>
    <w:tmpl w:val="00000017"/>
    <w:name w:val="WW8Num2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2">
    <w:nsid w:val="00000018"/>
    <w:multiLevelType w:val="singleLevel"/>
    <w:tmpl w:val="0419000B"/>
    <w:lvl w:ilvl="0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</w:abstractNum>
  <w:abstractNum w:abstractNumId="23">
    <w:nsid w:val="0000001A"/>
    <w:multiLevelType w:val="singleLevel"/>
    <w:tmpl w:val="0000001A"/>
    <w:name w:val="WW8Num26"/>
    <w:lvl w:ilvl="0">
      <w:start w:val="6"/>
      <w:numFmt w:val="decimal"/>
      <w:lvlText w:val="%1."/>
      <w:lvlJc w:val="left"/>
      <w:pPr>
        <w:tabs>
          <w:tab w:val="num" w:pos="0"/>
        </w:tabs>
        <w:ind w:left="1065" w:hanging="360"/>
      </w:pPr>
    </w:lvl>
  </w:abstractNum>
  <w:abstractNum w:abstractNumId="24">
    <w:nsid w:val="0000001B"/>
    <w:multiLevelType w:val="singleLevel"/>
    <w:tmpl w:val="0000001B"/>
    <w:name w:val="WW8Num27"/>
    <w:lvl w:ilvl="0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</w:lvl>
  </w:abstractNum>
  <w:abstractNum w:abstractNumId="25">
    <w:nsid w:val="0000001C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26">
    <w:nsid w:val="0000001D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27">
    <w:nsid w:val="0000001E"/>
    <w:multiLevelType w:val="singleLevel"/>
    <w:tmpl w:val="0000001E"/>
    <w:name w:val="WW8Num30"/>
    <w:lvl w:ilvl="0">
      <w:start w:val="1"/>
      <w:numFmt w:val="bullet"/>
      <w:lvlText w:val=""/>
      <w:lvlJc w:val="left"/>
      <w:pPr>
        <w:tabs>
          <w:tab w:val="num" w:pos="1155"/>
        </w:tabs>
        <w:ind w:left="1155" w:hanging="360"/>
      </w:pPr>
      <w:rPr>
        <w:rFonts w:ascii="Symbol" w:hAnsi="Symbol" w:cs="Times New Roman"/>
      </w:rPr>
    </w:lvl>
  </w:abstractNum>
  <w:abstractNum w:abstractNumId="28">
    <w:nsid w:val="0000001F"/>
    <w:multiLevelType w:val="singleLevel"/>
    <w:tmpl w:val="0000001F"/>
    <w:name w:val="WW8Num31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ascii="Times New Roman" w:eastAsia="Times New Roman" w:hAnsi="Times New Roman" w:cs="Times New Roman"/>
      </w:rPr>
    </w:lvl>
  </w:abstractNum>
  <w:abstractNum w:abstractNumId="29">
    <w:nsid w:val="00000020"/>
    <w:multiLevelType w:val="multilevel"/>
    <w:tmpl w:val="00000020"/>
    <w:name w:val="WW8Num32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2"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3"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4"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5"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6"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7"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8"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</w:abstractNum>
  <w:abstractNum w:abstractNumId="30">
    <w:nsid w:val="00000021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31">
    <w:nsid w:val="00000022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32">
    <w:nsid w:val="00000023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33">
    <w:nsid w:val="00000024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34">
    <w:nsid w:val="00000025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35">
    <w:nsid w:val="00000026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36">
    <w:nsid w:val="02483A6D"/>
    <w:multiLevelType w:val="hybridMultilevel"/>
    <w:tmpl w:val="4E94F1C8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14400AC4"/>
    <w:multiLevelType w:val="hybridMultilevel"/>
    <w:tmpl w:val="C4DE1ED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15FD4B54"/>
    <w:multiLevelType w:val="hybridMultilevel"/>
    <w:tmpl w:val="637C2056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>
    <w:nsid w:val="24DB1671"/>
    <w:multiLevelType w:val="hybridMultilevel"/>
    <w:tmpl w:val="6486F944"/>
    <w:lvl w:ilvl="0" w:tplc="49B4D77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0">
    <w:nsid w:val="269D1118"/>
    <w:multiLevelType w:val="hybridMultilevel"/>
    <w:tmpl w:val="13F4F4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34D177A5"/>
    <w:multiLevelType w:val="hybridMultilevel"/>
    <w:tmpl w:val="810E5BD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4A8042F9"/>
    <w:multiLevelType w:val="hybridMultilevel"/>
    <w:tmpl w:val="FE5CD68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3">
    <w:nsid w:val="4E99763D"/>
    <w:multiLevelType w:val="hybridMultilevel"/>
    <w:tmpl w:val="A7B44ADC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4">
    <w:nsid w:val="531E5CB6"/>
    <w:multiLevelType w:val="hybridMultilevel"/>
    <w:tmpl w:val="16701ADA"/>
    <w:lvl w:ilvl="0" w:tplc="643CC93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>
    <w:nsid w:val="56C62838"/>
    <w:multiLevelType w:val="hybridMultilevel"/>
    <w:tmpl w:val="43F0BB04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6">
    <w:nsid w:val="5D207028"/>
    <w:multiLevelType w:val="hybridMultilevel"/>
    <w:tmpl w:val="1E46D170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7">
    <w:nsid w:val="5E937C54"/>
    <w:multiLevelType w:val="hybridMultilevel"/>
    <w:tmpl w:val="25349F1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>
    <w:nsid w:val="6C4B3D84"/>
    <w:multiLevelType w:val="hybridMultilevel"/>
    <w:tmpl w:val="C256D2D4"/>
    <w:lvl w:ilvl="0" w:tplc="A380F5DE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42613B9"/>
    <w:multiLevelType w:val="hybridMultilevel"/>
    <w:tmpl w:val="CC28ACDE"/>
    <w:lvl w:ilvl="0" w:tplc="0419000B">
      <w:start w:val="1"/>
      <w:numFmt w:val="bullet"/>
      <w:lvlText w:val=""/>
      <w:lvlJc w:val="left"/>
      <w:pPr>
        <w:ind w:left="135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50">
    <w:nsid w:val="7F163833"/>
    <w:multiLevelType w:val="hybridMultilevel"/>
    <w:tmpl w:val="7C38FE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8"/>
  </w:num>
  <w:num w:numId="9">
    <w:abstractNumId w:val="10"/>
  </w:num>
  <w:num w:numId="10">
    <w:abstractNumId w:val="11"/>
  </w:num>
  <w:num w:numId="11">
    <w:abstractNumId w:val="12"/>
  </w:num>
  <w:num w:numId="12">
    <w:abstractNumId w:val="13"/>
  </w:num>
  <w:num w:numId="13">
    <w:abstractNumId w:val="14"/>
  </w:num>
  <w:num w:numId="14">
    <w:abstractNumId w:val="15"/>
  </w:num>
  <w:num w:numId="15">
    <w:abstractNumId w:val="16"/>
  </w:num>
  <w:num w:numId="16">
    <w:abstractNumId w:val="17"/>
  </w:num>
  <w:num w:numId="17">
    <w:abstractNumId w:val="18"/>
  </w:num>
  <w:num w:numId="18">
    <w:abstractNumId w:val="19"/>
  </w:num>
  <w:num w:numId="19">
    <w:abstractNumId w:val="20"/>
  </w:num>
  <w:num w:numId="20">
    <w:abstractNumId w:val="21"/>
  </w:num>
  <w:num w:numId="21">
    <w:abstractNumId w:val="22"/>
  </w:num>
  <w:num w:numId="22">
    <w:abstractNumId w:val="23"/>
  </w:num>
  <w:num w:numId="23">
    <w:abstractNumId w:val="24"/>
  </w:num>
  <w:num w:numId="24">
    <w:abstractNumId w:val="25"/>
  </w:num>
  <w:num w:numId="25">
    <w:abstractNumId w:val="26"/>
  </w:num>
  <w:num w:numId="26">
    <w:abstractNumId w:val="27"/>
  </w:num>
  <w:num w:numId="27">
    <w:abstractNumId w:val="28"/>
  </w:num>
  <w:num w:numId="28">
    <w:abstractNumId w:val="29"/>
  </w:num>
  <w:num w:numId="29">
    <w:abstractNumId w:val="30"/>
  </w:num>
  <w:num w:numId="30">
    <w:abstractNumId w:val="31"/>
  </w:num>
  <w:num w:numId="31">
    <w:abstractNumId w:val="32"/>
  </w:num>
  <w:num w:numId="32">
    <w:abstractNumId w:val="33"/>
  </w:num>
  <w:num w:numId="33">
    <w:abstractNumId w:val="34"/>
  </w:num>
  <w:num w:numId="34">
    <w:abstractNumId w:val="35"/>
  </w:num>
  <w:num w:numId="35">
    <w:abstractNumId w:val="47"/>
  </w:num>
  <w:num w:numId="36">
    <w:abstractNumId w:val="44"/>
  </w:num>
  <w:num w:numId="37">
    <w:abstractNumId w:val="40"/>
  </w:num>
  <w:num w:numId="38">
    <w:abstractNumId w:val="41"/>
  </w:num>
  <w:num w:numId="39">
    <w:abstractNumId w:val="42"/>
  </w:num>
  <w:num w:numId="40">
    <w:abstractNumId w:val="48"/>
  </w:num>
  <w:num w:numId="41">
    <w:abstractNumId w:val="37"/>
  </w:num>
  <w:num w:numId="42">
    <w:abstractNumId w:val="50"/>
  </w:num>
  <w:num w:numId="43">
    <w:abstractNumId w:val="38"/>
  </w:num>
  <w:num w:numId="44">
    <w:abstractNumId w:val="49"/>
  </w:num>
  <w:num w:numId="45">
    <w:abstractNumId w:val="43"/>
  </w:num>
  <w:num w:numId="46">
    <w:abstractNumId w:val="46"/>
  </w:num>
  <w:num w:numId="47">
    <w:abstractNumId w:val="39"/>
  </w:num>
  <w:num w:numId="48">
    <w:abstractNumId w:val="45"/>
  </w:num>
  <w:num w:numId="49">
    <w:abstractNumId w:val="36"/>
  </w:num>
  <w:numIdMacAtCleanup w:val="4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stylePaneFormatFilter w:val="0000"/>
  <w:defaultTabStop w:val="708"/>
  <w:defaultTableStyle w:val="a"/>
  <w:drawingGridHorizontalSpacing w:val="110"/>
  <w:drawingGridVerticalSpacing w:val="0"/>
  <w:displayHorizontalDrawingGridEvery w:val="0"/>
  <w:displayVerticalDrawingGridEvery w:val="0"/>
  <w:characterSpacingControl w:val="doNotCompress"/>
  <w:hdrShapeDefaults>
    <o:shapedefaults v:ext="edit" spidmax="65538"/>
  </w:hdrShapeDefaults>
  <w:footnotePr>
    <w:footnote w:id="0"/>
    <w:footnote w:id="1"/>
  </w:footnotePr>
  <w:endnotePr>
    <w:endnote w:id="0"/>
    <w:endnote w:id="1"/>
  </w:endnotePr>
  <w:compat/>
  <w:rsids>
    <w:rsidRoot w:val="007D79A3"/>
    <w:rsid w:val="000264D6"/>
    <w:rsid w:val="00052437"/>
    <w:rsid w:val="000712FC"/>
    <w:rsid w:val="00080671"/>
    <w:rsid w:val="0009117E"/>
    <w:rsid w:val="000A3444"/>
    <w:rsid w:val="000A5410"/>
    <w:rsid w:val="000C2CFE"/>
    <w:rsid w:val="000D7919"/>
    <w:rsid w:val="00115390"/>
    <w:rsid w:val="001264B9"/>
    <w:rsid w:val="00134B3D"/>
    <w:rsid w:val="00146F85"/>
    <w:rsid w:val="001708E8"/>
    <w:rsid w:val="00191DE5"/>
    <w:rsid w:val="00195800"/>
    <w:rsid w:val="001A2935"/>
    <w:rsid w:val="001B5B6F"/>
    <w:rsid w:val="001C24D1"/>
    <w:rsid w:val="001C6DB6"/>
    <w:rsid w:val="001E1585"/>
    <w:rsid w:val="001E4378"/>
    <w:rsid w:val="001E6066"/>
    <w:rsid w:val="001F0E48"/>
    <w:rsid w:val="0021539F"/>
    <w:rsid w:val="002600F0"/>
    <w:rsid w:val="002C22FD"/>
    <w:rsid w:val="00314AC6"/>
    <w:rsid w:val="00314FA8"/>
    <w:rsid w:val="0031732B"/>
    <w:rsid w:val="00337728"/>
    <w:rsid w:val="00361B70"/>
    <w:rsid w:val="00394F0A"/>
    <w:rsid w:val="003B15CC"/>
    <w:rsid w:val="003B3762"/>
    <w:rsid w:val="003D09B6"/>
    <w:rsid w:val="003D1528"/>
    <w:rsid w:val="003D39CF"/>
    <w:rsid w:val="003D43C6"/>
    <w:rsid w:val="003E4262"/>
    <w:rsid w:val="00402A39"/>
    <w:rsid w:val="004049B0"/>
    <w:rsid w:val="00425877"/>
    <w:rsid w:val="004657AE"/>
    <w:rsid w:val="004658D6"/>
    <w:rsid w:val="004C0BF7"/>
    <w:rsid w:val="004C47C6"/>
    <w:rsid w:val="004D1BC5"/>
    <w:rsid w:val="00516C76"/>
    <w:rsid w:val="0052298B"/>
    <w:rsid w:val="00545C74"/>
    <w:rsid w:val="00552B6C"/>
    <w:rsid w:val="005606D8"/>
    <w:rsid w:val="005664E2"/>
    <w:rsid w:val="005A6F43"/>
    <w:rsid w:val="005C0533"/>
    <w:rsid w:val="005C5400"/>
    <w:rsid w:val="00632E74"/>
    <w:rsid w:val="00657255"/>
    <w:rsid w:val="006609EB"/>
    <w:rsid w:val="00662E87"/>
    <w:rsid w:val="00673A96"/>
    <w:rsid w:val="0067740A"/>
    <w:rsid w:val="006A198F"/>
    <w:rsid w:val="006D28B1"/>
    <w:rsid w:val="006E5360"/>
    <w:rsid w:val="00703FE0"/>
    <w:rsid w:val="0070550C"/>
    <w:rsid w:val="0070611D"/>
    <w:rsid w:val="00716B4D"/>
    <w:rsid w:val="0072255C"/>
    <w:rsid w:val="00725552"/>
    <w:rsid w:val="00726EA8"/>
    <w:rsid w:val="0074364F"/>
    <w:rsid w:val="00767831"/>
    <w:rsid w:val="007A7E90"/>
    <w:rsid w:val="007C5E92"/>
    <w:rsid w:val="007D060E"/>
    <w:rsid w:val="007D0F47"/>
    <w:rsid w:val="007D79A3"/>
    <w:rsid w:val="007E2F4E"/>
    <w:rsid w:val="00812752"/>
    <w:rsid w:val="00832B36"/>
    <w:rsid w:val="00840863"/>
    <w:rsid w:val="0086655E"/>
    <w:rsid w:val="00887366"/>
    <w:rsid w:val="0088776C"/>
    <w:rsid w:val="00896F5E"/>
    <w:rsid w:val="008B2328"/>
    <w:rsid w:val="008D7C78"/>
    <w:rsid w:val="008E563B"/>
    <w:rsid w:val="008F231A"/>
    <w:rsid w:val="00904B50"/>
    <w:rsid w:val="0094239D"/>
    <w:rsid w:val="00945FA0"/>
    <w:rsid w:val="00950D91"/>
    <w:rsid w:val="009969B0"/>
    <w:rsid w:val="009C11E9"/>
    <w:rsid w:val="009C4058"/>
    <w:rsid w:val="009C6374"/>
    <w:rsid w:val="009C7EBC"/>
    <w:rsid w:val="009E5303"/>
    <w:rsid w:val="009E62E5"/>
    <w:rsid w:val="009F5423"/>
    <w:rsid w:val="00A11B1A"/>
    <w:rsid w:val="00A1236C"/>
    <w:rsid w:val="00A315AE"/>
    <w:rsid w:val="00A3166C"/>
    <w:rsid w:val="00A568E7"/>
    <w:rsid w:val="00A631B2"/>
    <w:rsid w:val="00B10DFD"/>
    <w:rsid w:val="00B13AC6"/>
    <w:rsid w:val="00B20309"/>
    <w:rsid w:val="00B2377A"/>
    <w:rsid w:val="00B32E31"/>
    <w:rsid w:val="00B36F91"/>
    <w:rsid w:val="00B60AE6"/>
    <w:rsid w:val="00B8345E"/>
    <w:rsid w:val="00B94686"/>
    <w:rsid w:val="00B96F8C"/>
    <w:rsid w:val="00BA27A9"/>
    <w:rsid w:val="00BC01D7"/>
    <w:rsid w:val="00BE7077"/>
    <w:rsid w:val="00BE79D2"/>
    <w:rsid w:val="00BF0595"/>
    <w:rsid w:val="00C254A7"/>
    <w:rsid w:val="00C30143"/>
    <w:rsid w:val="00C37D5A"/>
    <w:rsid w:val="00C41D02"/>
    <w:rsid w:val="00C4467F"/>
    <w:rsid w:val="00C62DCD"/>
    <w:rsid w:val="00C63260"/>
    <w:rsid w:val="00C7207C"/>
    <w:rsid w:val="00C76059"/>
    <w:rsid w:val="00C77037"/>
    <w:rsid w:val="00CA1E01"/>
    <w:rsid w:val="00CC3CD4"/>
    <w:rsid w:val="00CF20ED"/>
    <w:rsid w:val="00D32084"/>
    <w:rsid w:val="00D723CB"/>
    <w:rsid w:val="00D90076"/>
    <w:rsid w:val="00DA2438"/>
    <w:rsid w:val="00DD3C54"/>
    <w:rsid w:val="00DD4C17"/>
    <w:rsid w:val="00DE6598"/>
    <w:rsid w:val="00E10A7B"/>
    <w:rsid w:val="00E13232"/>
    <w:rsid w:val="00E22F68"/>
    <w:rsid w:val="00E45B7C"/>
    <w:rsid w:val="00E6231C"/>
    <w:rsid w:val="00E916A0"/>
    <w:rsid w:val="00EA3A1C"/>
    <w:rsid w:val="00ED14F4"/>
    <w:rsid w:val="00EF2A59"/>
    <w:rsid w:val="00F067ED"/>
    <w:rsid w:val="00F174ED"/>
    <w:rsid w:val="00F21192"/>
    <w:rsid w:val="00F37563"/>
    <w:rsid w:val="00F42436"/>
    <w:rsid w:val="00F601B6"/>
    <w:rsid w:val="00F747DC"/>
    <w:rsid w:val="00F920C8"/>
    <w:rsid w:val="00FB4E7A"/>
    <w:rsid w:val="00FC3E88"/>
    <w:rsid w:val="00FC6DE4"/>
    <w:rsid w:val="00FD2772"/>
    <w:rsid w:val="00FD6059"/>
    <w:rsid w:val="00FD7980"/>
    <w:rsid w:val="00FE48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5538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631B2"/>
    <w:pPr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paragraph" w:styleId="1">
    <w:name w:val="heading 1"/>
    <w:basedOn w:val="a"/>
    <w:next w:val="a"/>
    <w:qFormat/>
    <w:rsid w:val="00A631B2"/>
    <w:pPr>
      <w:keepNext/>
      <w:tabs>
        <w:tab w:val="num" w:pos="0"/>
      </w:tabs>
      <w:spacing w:before="240" w:after="60"/>
      <w:ind w:left="432" w:hanging="432"/>
      <w:outlineLvl w:val="0"/>
    </w:pPr>
    <w:rPr>
      <w:rFonts w:ascii="Cambria" w:eastAsia="Times New Roman" w:hAnsi="Cambria"/>
      <w:b/>
      <w:bCs/>
      <w:kern w:val="1"/>
      <w:sz w:val="32"/>
      <w:szCs w:val="32"/>
    </w:rPr>
  </w:style>
  <w:style w:type="paragraph" w:styleId="3">
    <w:name w:val="heading 3"/>
    <w:basedOn w:val="a"/>
    <w:next w:val="a"/>
    <w:qFormat/>
    <w:rsid w:val="00A631B2"/>
    <w:pPr>
      <w:keepNext/>
      <w:tabs>
        <w:tab w:val="num" w:pos="0"/>
      </w:tabs>
      <w:spacing w:before="240" w:after="60"/>
      <w:ind w:left="720" w:hanging="72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2z0">
    <w:name w:val="WW8Num2z0"/>
    <w:rsid w:val="00A631B2"/>
    <w:rPr>
      <w:rFonts w:ascii="Symbol" w:hAnsi="Symbol"/>
    </w:rPr>
  </w:style>
  <w:style w:type="character" w:customStyle="1" w:styleId="WW8Num3z0">
    <w:name w:val="WW8Num3z0"/>
    <w:rsid w:val="00A631B2"/>
    <w:rPr>
      <w:rFonts w:ascii="Symbol" w:hAnsi="Symbol"/>
    </w:rPr>
  </w:style>
  <w:style w:type="character" w:customStyle="1" w:styleId="WW8Num5z0">
    <w:name w:val="WW8Num5z0"/>
    <w:rsid w:val="00A631B2"/>
    <w:rPr>
      <w:rFonts w:ascii="Symbol" w:hAnsi="Symbol"/>
    </w:rPr>
  </w:style>
  <w:style w:type="character" w:customStyle="1" w:styleId="WW8Num6z0">
    <w:name w:val="WW8Num6z0"/>
    <w:rsid w:val="00A631B2"/>
    <w:rPr>
      <w:rFonts w:ascii="Symbol" w:hAnsi="Symbol"/>
    </w:rPr>
  </w:style>
  <w:style w:type="character" w:customStyle="1" w:styleId="WW8Num7z0">
    <w:name w:val="WW8Num7z0"/>
    <w:rsid w:val="00A631B2"/>
    <w:rPr>
      <w:rFonts w:ascii="Symbol" w:hAnsi="Symbol"/>
    </w:rPr>
  </w:style>
  <w:style w:type="character" w:customStyle="1" w:styleId="WW8Num9z0">
    <w:name w:val="WW8Num9z0"/>
    <w:rsid w:val="00A631B2"/>
    <w:rPr>
      <w:rFonts w:ascii="Symbol" w:hAnsi="Symbol"/>
    </w:rPr>
  </w:style>
  <w:style w:type="character" w:customStyle="1" w:styleId="WW8Num10z0">
    <w:name w:val="WW8Num10z0"/>
    <w:rsid w:val="00A631B2"/>
    <w:rPr>
      <w:rFonts w:ascii="Symbol" w:hAnsi="Symbol"/>
    </w:rPr>
  </w:style>
  <w:style w:type="character" w:customStyle="1" w:styleId="WW8Num11z1">
    <w:name w:val="WW8Num11z1"/>
    <w:rsid w:val="00A631B2"/>
    <w:rPr>
      <w:rFonts w:ascii="Courier New" w:hAnsi="Courier New" w:cs="Courier New"/>
    </w:rPr>
  </w:style>
  <w:style w:type="character" w:customStyle="1" w:styleId="WW8Num12z0">
    <w:name w:val="WW8Num12z0"/>
    <w:rsid w:val="00A631B2"/>
    <w:rPr>
      <w:b/>
    </w:rPr>
  </w:style>
  <w:style w:type="character" w:customStyle="1" w:styleId="WW8Num13z0">
    <w:name w:val="WW8Num13z0"/>
    <w:rsid w:val="00A631B2"/>
    <w:rPr>
      <w:rFonts w:ascii="Symbol" w:hAnsi="Symbol"/>
    </w:rPr>
  </w:style>
  <w:style w:type="character" w:customStyle="1" w:styleId="WW8Num14z0">
    <w:name w:val="WW8Num14z0"/>
    <w:rsid w:val="00A631B2"/>
    <w:rPr>
      <w:rFonts w:ascii="Symbol" w:hAnsi="Symbol"/>
    </w:rPr>
  </w:style>
  <w:style w:type="character" w:customStyle="1" w:styleId="WW8Num15z0">
    <w:name w:val="WW8Num15z0"/>
    <w:rsid w:val="00A631B2"/>
    <w:rPr>
      <w:rFonts w:ascii="Symbol" w:hAnsi="Symbol"/>
    </w:rPr>
  </w:style>
  <w:style w:type="character" w:customStyle="1" w:styleId="WW8Num16z0">
    <w:name w:val="WW8Num16z0"/>
    <w:rsid w:val="00A631B2"/>
    <w:rPr>
      <w:rFonts w:ascii="Symbol" w:hAnsi="Symbol"/>
    </w:rPr>
  </w:style>
  <w:style w:type="character" w:customStyle="1" w:styleId="WW8Num17z0">
    <w:name w:val="WW8Num17z0"/>
    <w:rsid w:val="00A631B2"/>
    <w:rPr>
      <w:rFonts w:ascii="Symbol" w:hAnsi="Symbol"/>
    </w:rPr>
  </w:style>
  <w:style w:type="character" w:customStyle="1" w:styleId="WW8Num18z0">
    <w:name w:val="WW8Num18z0"/>
    <w:rsid w:val="00A631B2"/>
    <w:rPr>
      <w:rFonts w:ascii="Symbol" w:hAnsi="Symbol"/>
    </w:rPr>
  </w:style>
  <w:style w:type="character" w:customStyle="1" w:styleId="WW8Num19z0">
    <w:name w:val="WW8Num19z0"/>
    <w:rsid w:val="00A631B2"/>
    <w:rPr>
      <w:rFonts w:ascii="Symbol" w:hAnsi="Symbol"/>
    </w:rPr>
  </w:style>
  <w:style w:type="character" w:customStyle="1" w:styleId="WW8Num20z0">
    <w:name w:val="WW8Num20z0"/>
    <w:rsid w:val="00A631B2"/>
    <w:rPr>
      <w:b/>
    </w:rPr>
  </w:style>
  <w:style w:type="character" w:customStyle="1" w:styleId="WW8Num21z0">
    <w:name w:val="WW8Num21z0"/>
    <w:rsid w:val="00A631B2"/>
    <w:rPr>
      <w:rFonts w:ascii="Symbol" w:hAnsi="Symbol"/>
    </w:rPr>
  </w:style>
  <w:style w:type="character" w:customStyle="1" w:styleId="WW8Num22z0">
    <w:name w:val="WW8Num22z0"/>
    <w:rsid w:val="00A631B2"/>
    <w:rPr>
      <w:rFonts w:ascii="Symbol" w:hAnsi="Symbol"/>
    </w:rPr>
  </w:style>
  <w:style w:type="character" w:customStyle="1" w:styleId="WW8Num23z0">
    <w:name w:val="WW8Num23z0"/>
    <w:rsid w:val="00A631B2"/>
    <w:rPr>
      <w:rFonts w:ascii="Symbol" w:hAnsi="Symbol"/>
    </w:rPr>
  </w:style>
  <w:style w:type="character" w:customStyle="1" w:styleId="WW8Num24z0">
    <w:name w:val="WW8Num24z0"/>
    <w:rsid w:val="00A631B2"/>
    <w:rPr>
      <w:rFonts w:ascii="Symbol" w:hAnsi="Symbol"/>
    </w:rPr>
  </w:style>
  <w:style w:type="character" w:customStyle="1" w:styleId="WW8Num25z0">
    <w:name w:val="WW8Num25z0"/>
    <w:rsid w:val="00A631B2"/>
    <w:rPr>
      <w:rFonts w:ascii="Symbol" w:hAnsi="Symbol"/>
    </w:rPr>
  </w:style>
  <w:style w:type="character" w:customStyle="1" w:styleId="WW8Num28z0">
    <w:name w:val="WW8Num28z0"/>
    <w:rsid w:val="00A631B2"/>
    <w:rPr>
      <w:rFonts w:ascii="Symbol" w:hAnsi="Symbol"/>
    </w:rPr>
  </w:style>
  <w:style w:type="character" w:customStyle="1" w:styleId="WW8Num29z0">
    <w:name w:val="WW8Num29z0"/>
    <w:rsid w:val="00A631B2"/>
    <w:rPr>
      <w:rFonts w:ascii="Symbol" w:hAnsi="Symbol"/>
    </w:rPr>
  </w:style>
  <w:style w:type="character" w:customStyle="1" w:styleId="WW8Num30z0">
    <w:name w:val="WW8Num30z0"/>
    <w:rsid w:val="00A631B2"/>
    <w:rPr>
      <w:rFonts w:ascii="Times New Roman" w:eastAsia="Times New Roman" w:hAnsi="Times New Roman" w:cs="Times New Roman"/>
    </w:rPr>
  </w:style>
  <w:style w:type="character" w:customStyle="1" w:styleId="WW8Num31z0">
    <w:name w:val="WW8Num31z0"/>
    <w:rsid w:val="00A631B2"/>
    <w:rPr>
      <w:rFonts w:ascii="Times New Roman" w:eastAsia="Times New Roman" w:hAnsi="Times New Roman" w:cs="Times New Roman"/>
    </w:rPr>
  </w:style>
  <w:style w:type="character" w:customStyle="1" w:styleId="WW8Num33z0">
    <w:name w:val="WW8Num33z0"/>
    <w:rsid w:val="00A631B2"/>
    <w:rPr>
      <w:rFonts w:ascii="Symbol" w:hAnsi="Symbol"/>
    </w:rPr>
  </w:style>
  <w:style w:type="character" w:customStyle="1" w:styleId="WW8Num34z0">
    <w:name w:val="WW8Num34z0"/>
    <w:rsid w:val="00A631B2"/>
    <w:rPr>
      <w:rFonts w:ascii="Symbol" w:hAnsi="Symbol"/>
    </w:rPr>
  </w:style>
  <w:style w:type="character" w:customStyle="1" w:styleId="WW8Num35z0">
    <w:name w:val="WW8Num35z0"/>
    <w:rsid w:val="00A631B2"/>
    <w:rPr>
      <w:rFonts w:ascii="Symbol" w:hAnsi="Symbol"/>
    </w:rPr>
  </w:style>
  <w:style w:type="character" w:customStyle="1" w:styleId="WW8Num36z0">
    <w:name w:val="WW8Num36z0"/>
    <w:rsid w:val="00A631B2"/>
    <w:rPr>
      <w:rFonts w:ascii="Symbol" w:hAnsi="Symbol"/>
    </w:rPr>
  </w:style>
  <w:style w:type="character" w:customStyle="1" w:styleId="WW8Num37z0">
    <w:name w:val="WW8Num37z0"/>
    <w:rsid w:val="00A631B2"/>
    <w:rPr>
      <w:rFonts w:ascii="Symbol" w:hAnsi="Symbol"/>
    </w:rPr>
  </w:style>
  <w:style w:type="character" w:customStyle="1" w:styleId="WW8Num38z0">
    <w:name w:val="WW8Num38z0"/>
    <w:rsid w:val="00A631B2"/>
    <w:rPr>
      <w:rFonts w:ascii="Symbol" w:hAnsi="Symbol"/>
    </w:rPr>
  </w:style>
  <w:style w:type="character" w:customStyle="1" w:styleId="2">
    <w:name w:val="Основной шрифт абзаца2"/>
    <w:rsid w:val="00A631B2"/>
  </w:style>
  <w:style w:type="character" w:customStyle="1" w:styleId="WW8Num1z0">
    <w:name w:val="WW8Num1z0"/>
    <w:rsid w:val="00A631B2"/>
    <w:rPr>
      <w:rFonts w:ascii="Symbol" w:hAnsi="Symbol"/>
    </w:rPr>
  </w:style>
  <w:style w:type="character" w:customStyle="1" w:styleId="WW8Num1z1">
    <w:name w:val="WW8Num1z1"/>
    <w:rsid w:val="00A631B2"/>
    <w:rPr>
      <w:rFonts w:ascii="Courier New" w:hAnsi="Courier New" w:cs="Courier New"/>
    </w:rPr>
  </w:style>
  <w:style w:type="character" w:customStyle="1" w:styleId="WW8Num1z2">
    <w:name w:val="WW8Num1z2"/>
    <w:rsid w:val="00A631B2"/>
    <w:rPr>
      <w:rFonts w:ascii="Wingdings" w:hAnsi="Wingdings"/>
    </w:rPr>
  </w:style>
  <w:style w:type="character" w:customStyle="1" w:styleId="WW8Num2z1">
    <w:name w:val="WW8Num2z1"/>
    <w:rsid w:val="00A631B2"/>
    <w:rPr>
      <w:rFonts w:ascii="Courier New" w:hAnsi="Courier New" w:cs="Courier New"/>
    </w:rPr>
  </w:style>
  <w:style w:type="character" w:customStyle="1" w:styleId="WW8Num2z2">
    <w:name w:val="WW8Num2z2"/>
    <w:rsid w:val="00A631B2"/>
    <w:rPr>
      <w:rFonts w:ascii="Wingdings" w:hAnsi="Wingdings"/>
    </w:rPr>
  </w:style>
  <w:style w:type="character" w:customStyle="1" w:styleId="WW8Num4z0">
    <w:name w:val="WW8Num4z0"/>
    <w:rsid w:val="00A631B2"/>
    <w:rPr>
      <w:rFonts w:ascii="Symbol" w:hAnsi="Symbol"/>
    </w:rPr>
  </w:style>
  <w:style w:type="character" w:customStyle="1" w:styleId="WW8Num4z1">
    <w:name w:val="WW8Num4z1"/>
    <w:rsid w:val="00A631B2"/>
    <w:rPr>
      <w:rFonts w:ascii="Courier New" w:hAnsi="Courier New" w:cs="Courier New"/>
    </w:rPr>
  </w:style>
  <w:style w:type="character" w:customStyle="1" w:styleId="WW8Num4z2">
    <w:name w:val="WW8Num4z2"/>
    <w:rsid w:val="00A631B2"/>
    <w:rPr>
      <w:rFonts w:ascii="Wingdings" w:hAnsi="Wingdings"/>
    </w:rPr>
  </w:style>
  <w:style w:type="character" w:customStyle="1" w:styleId="WW8Num5z1">
    <w:name w:val="WW8Num5z1"/>
    <w:rsid w:val="00A631B2"/>
    <w:rPr>
      <w:rFonts w:ascii="Courier New" w:hAnsi="Courier New" w:cs="Courier New"/>
    </w:rPr>
  </w:style>
  <w:style w:type="character" w:customStyle="1" w:styleId="WW8Num5z2">
    <w:name w:val="WW8Num5z2"/>
    <w:rsid w:val="00A631B2"/>
    <w:rPr>
      <w:rFonts w:ascii="Wingdings" w:hAnsi="Wingdings"/>
    </w:rPr>
  </w:style>
  <w:style w:type="character" w:customStyle="1" w:styleId="WW8Num6z1">
    <w:name w:val="WW8Num6z1"/>
    <w:rsid w:val="00A631B2"/>
    <w:rPr>
      <w:rFonts w:ascii="Courier New" w:hAnsi="Courier New" w:cs="Courier New"/>
    </w:rPr>
  </w:style>
  <w:style w:type="character" w:customStyle="1" w:styleId="WW8Num6z2">
    <w:name w:val="WW8Num6z2"/>
    <w:rsid w:val="00A631B2"/>
    <w:rPr>
      <w:rFonts w:ascii="Wingdings" w:hAnsi="Wingdings"/>
    </w:rPr>
  </w:style>
  <w:style w:type="character" w:customStyle="1" w:styleId="WW8Num8z0">
    <w:name w:val="WW8Num8z0"/>
    <w:rsid w:val="00A631B2"/>
    <w:rPr>
      <w:rFonts w:ascii="Symbol" w:hAnsi="Symbol"/>
    </w:rPr>
  </w:style>
  <w:style w:type="character" w:customStyle="1" w:styleId="WW8Num8z1">
    <w:name w:val="WW8Num8z1"/>
    <w:rsid w:val="00A631B2"/>
    <w:rPr>
      <w:rFonts w:ascii="Courier New" w:hAnsi="Courier New" w:cs="Courier New"/>
    </w:rPr>
  </w:style>
  <w:style w:type="character" w:customStyle="1" w:styleId="WW8Num8z2">
    <w:name w:val="WW8Num8z2"/>
    <w:rsid w:val="00A631B2"/>
    <w:rPr>
      <w:rFonts w:ascii="Wingdings" w:hAnsi="Wingdings"/>
    </w:rPr>
  </w:style>
  <w:style w:type="character" w:customStyle="1" w:styleId="WW8Num9z1">
    <w:name w:val="WW8Num9z1"/>
    <w:rsid w:val="00A631B2"/>
    <w:rPr>
      <w:rFonts w:ascii="Courier New" w:hAnsi="Courier New" w:cs="Courier New"/>
    </w:rPr>
  </w:style>
  <w:style w:type="character" w:customStyle="1" w:styleId="WW8Num9z2">
    <w:name w:val="WW8Num9z2"/>
    <w:rsid w:val="00A631B2"/>
    <w:rPr>
      <w:rFonts w:ascii="Wingdings" w:hAnsi="Wingdings"/>
    </w:rPr>
  </w:style>
  <w:style w:type="character" w:customStyle="1" w:styleId="WW8Num10z1">
    <w:name w:val="WW8Num10z1"/>
    <w:rsid w:val="00A631B2"/>
    <w:rPr>
      <w:b/>
    </w:rPr>
  </w:style>
  <w:style w:type="character" w:customStyle="1" w:styleId="WW8Num11z0">
    <w:name w:val="WW8Num11z0"/>
    <w:rsid w:val="00A631B2"/>
    <w:rPr>
      <w:rFonts w:ascii="Symbol" w:hAnsi="Symbol"/>
    </w:rPr>
  </w:style>
  <w:style w:type="character" w:customStyle="1" w:styleId="WW8Num11z2">
    <w:name w:val="WW8Num11z2"/>
    <w:rsid w:val="00A631B2"/>
    <w:rPr>
      <w:rFonts w:ascii="Wingdings" w:hAnsi="Wingdings"/>
    </w:rPr>
  </w:style>
  <w:style w:type="character" w:customStyle="1" w:styleId="WW8Num13z1">
    <w:name w:val="WW8Num13z1"/>
    <w:rsid w:val="00A631B2"/>
    <w:rPr>
      <w:rFonts w:ascii="Courier New" w:hAnsi="Courier New" w:cs="Courier New"/>
    </w:rPr>
  </w:style>
  <w:style w:type="character" w:customStyle="1" w:styleId="WW8Num13z2">
    <w:name w:val="WW8Num13z2"/>
    <w:rsid w:val="00A631B2"/>
    <w:rPr>
      <w:rFonts w:ascii="Wingdings" w:hAnsi="Wingdings"/>
    </w:rPr>
  </w:style>
  <w:style w:type="character" w:customStyle="1" w:styleId="WW8Num14z1">
    <w:name w:val="WW8Num14z1"/>
    <w:rsid w:val="00A631B2"/>
    <w:rPr>
      <w:rFonts w:ascii="Courier New" w:hAnsi="Courier New" w:cs="Courier New"/>
    </w:rPr>
  </w:style>
  <w:style w:type="character" w:customStyle="1" w:styleId="WW8Num14z2">
    <w:name w:val="WW8Num14z2"/>
    <w:rsid w:val="00A631B2"/>
    <w:rPr>
      <w:rFonts w:ascii="Wingdings" w:hAnsi="Wingdings"/>
    </w:rPr>
  </w:style>
  <w:style w:type="character" w:customStyle="1" w:styleId="WW8Num15z1">
    <w:name w:val="WW8Num15z1"/>
    <w:rsid w:val="00A631B2"/>
    <w:rPr>
      <w:rFonts w:ascii="Courier New" w:hAnsi="Courier New" w:cs="Courier New"/>
    </w:rPr>
  </w:style>
  <w:style w:type="character" w:customStyle="1" w:styleId="WW8Num15z2">
    <w:name w:val="WW8Num15z2"/>
    <w:rsid w:val="00A631B2"/>
    <w:rPr>
      <w:rFonts w:ascii="Wingdings" w:hAnsi="Wingdings"/>
    </w:rPr>
  </w:style>
  <w:style w:type="character" w:customStyle="1" w:styleId="WW8Num16z1">
    <w:name w:val="WW8Num16z1"/>
    <w:rsid w:val="00A631B2"/>
    <w:rPr>
      <w:rFonts w:ascii="Courier New" w:hAnsi="Courier New" w:cs="Courier New"/>
    </w:rPr>
  </w:style>
  <w:style w:type="character" w:customStyle="1" w:styleId="WW8Num16z2">
    <w:name w:val="WW8Num16z2"/>
    <w:rsid w:val="00A631B2"/>
    <w:rPr>
      <w:rFonts w:ascii="Wingdings" w:hAnsi="Wingdings"/>
    </w:rPr>
  </w:style>
  <w:style w:type="character" w:customStyle="1" w:styleId="WW8Num17z1">
    <w:name w:val="WW8Num17z1"/>
    <w:rsid w:val="00A631B2"/>
    <w:rPr>
      <w:rFonts w:ascii="Courier New" w:hAnsi="Courier New" w:cs="Courier New"/>
    </w:rPr>
  </w:style>
  <w:style w:type="character" w:customStyle="1" w:styleId="WW8Num17z2">
    <w:name w:val="WW8Num17z2"/>
    <w:rsid w:val="00A631B2"/>
    <w:rPr>
      <w:rFonts w:ascii="Wingdings" w:hAnsi="Wingdings"/>
    </w:rPr>
  </w:style>
  <w:style w:type="character" w:customStyle="1" w:styleId="WW8Num18z1">
    <w:name w:val="WW8Num18z1"/>
    <w:rsid w:val="00A631B2"/>
    <w:rPr>
      <w:rFonts w:ascii="Courier New" w:hAnsi="Courier New" w:cs="Courier New"/>
    </w:rPr>
  </w:style>
  <w:style w:type="character" w:customStyle="1" w:styleId="WW8Num18z2">
    <w:name w:val="WW8Num18z2"/>
    <w:rsid w:val="00A631B2"/>
    <w:rPr>
      <w:rFonts w:ascii="Wingdings" w:hAnsi="Wingdings"/>
    </w:rPr>
  </w:style>
  <w:style w:type="character" w:customStyle="1" w:styleId="WW8Num19z1">
    <w:name w:val="WW8Num19z1"/>
    <w:rsid w:val="00A631B2"/>
    <w:rPr>
      <w:rFonts w:ascii="Courier New" w:hAnsi="Courier New" w:cs="Courier New"/>
    </w:rPr>
  </w:style>
  <w:style w:type="character" w:customStyle="1" w:styleId="WW8Num19z2">
    <w:name w:val="WW8Num19z2"/>
    <w:rsid w:val="00A631B2"/>
    <w:rPr>
      <w:rFonts w:ascii="Wingdings" w:hAnsi="Wingdings"/>
    </w:rPr>
  </w:style>
  <w:style w:type="character" w:customStyle="1" w:styleId="WW8Num21z1">
    <w:name w:val="WW8Num21z1"/>
    <w:rsid w:val="00A631B2"/>
    <w:rPr>
      <w:rFonts w:ascii="Courier New" w:hAnsi="Courier New" w:cs="Courier New"/>
    </w:rPr>
  </w:style>
  <w:style w:type="character" w:customStyle="1" w:styleId="WW8Num21z2">
    <w:name w:val="WW8Num21z2"/>
    <w:rsid w:val="00A631B2"/>
    <w:rPr>
      <w:rFonts w:ascii="Wingdings" w:hAnsi="Wingdings"/>
    </w:rPr>
  </w:style>
  <w:style w:type="character" w:customStyle="1" w:styleId="WW8Num22z1">
    <w:name w:val="WW8Num22z1"/>
    <w:rsid w:val="00A631B2"/>
    <w:rPr>
      <w:rFonts w:ascii="Courier New" w:hAnsi="Courier New" w:cs="Courier New"/>
    </w:rPr>
  </w:style>
  <w:style w:type="character" w:customStyle="1" w:styleId="WW8Num22z2">
    <w:name w:val="WW8Num22z2"/>
    <w:rsid w:val="00A631B2"/>
    <w:rPr>
      <w:rFonts w:ascii="Wingdings" w:hAnsi="Wingdings"/>
    </w:rPr>
  </w:style>
  <w:style w:type="character" w:customStyle="1" w:styleId="WW8Num23z1">
    <w:name w:val="WW8Num23z1"/>
    <w:rsid w:val="00A631B2"/>
    <w:rPr>
      <w:rFonts w:ascii="Courier New" w:hAnsi="Courier New" w:cs="Courier New"/>
    </w:rPr>
  </w:style>
  <w:style w:type="character" w:customStyle="1" w:styleId="WW8Num23z2">
    <w:name w:val="WW8Num23z2"/>
    <w:rsid w:val="00A631B2"/>
    <w:rPr>
      <w:rFonts w:ascii="Wingdings" w:hAnsi="Wingdings"/>
    </w:rPr>
  </w:style>
  <w:style w:type="character" w:customStyle="1" w:styleId="WW8Num24z1">
    <w:name w:val="WW8Num24z1"/>
    <w:rsid w:val="00A631B2"/>
    <w:rPr>
      <w:rFonts w:ascii="Courier New" w:hAnsi="Courier New" w:cs="Courier New"/>
    </w:rPr>
  </w:style>
  <w:style w:type="character" w:customStyle="1" w:styleId="WW8Num24z2">
    <w:name w:val="WW8Num24z2"/>
    <w:rsid w:val="00A631B2"/>
    <w:rPr>
      <w:rFonts w:ascii="Wingdings" w:hAnsi="Wingdings"/>
    </w:rPr>
  </w:style>
  <w:style w:type="character" w:customStyle="1" w:styleId="WW8Num27z0">
    <w:name w:val="WW8Num27z0"/>
    <w:rsid w:val="00A631B2"/>
    <w:rPr>
      <w:rFonts w:ascii="Symbol" w:hAnsi="Symbol"/>
    </w:rPr>
  </w:style>
  <w:style w:type="character" w:customStyle="1" w:styleId="WW8Num27z1">
    <w:name w:val="WW8Num27z1"/>
    <w:rsid w:val="00A631B2"/>
    <w:rPr>
      <w:rFonts w:ascii="Courier New" w:hAnsi="Courier New" w:cs="Courier New"/>
    </w:rPr>
  </w:style>
  <w:style w:type="character" w:customStyle="1" w:styleId="WW8Num27z2">
    <w:name w:val="WW8Num27z2"/>
    <w:rsid w:val="00A631B2"/>
    <w:rPr>
      <w:rFonts w:ascii="Wingdings" w:hAnsi="Wingdings"/>
    </w:rPr>
  </w:style>
  <w:style w:type="character" w:customStyle="1" w:styleId="WW8Num28z1">
    <w:name w:val="WW8Num28z1"/>
    <w:rsid w:val="00A631B2"/>
    <w:rPr>
      <w:rFonts w:ascii="Courier New" w:hAnsi="Courier New" w:cs="Courier New"/>
    </w:rPr>
  </w:style>
  <w:style w:type="character" w:customStyle="1" w:styleId="WW8Num28z2">
    <w:name w:val="WW8Num28z2"/>
    <w:rsid w:val="00A631B2"/>
    <w:rPr>
      <w:rFonts w:ascii="Wingdings" w:hAnsi="Wingdings"/>
    </w:rPr>
  </w:style>
  <w:style w:type="character" w:customStyle="1" w:styleId="WW8Num29z1">
    <w:name w:val="WW8Num29z1"/>
    <w:rsid w:val="00A631B2"/>
    <w:rPr>
      <w:rFonts w:ascii="Courier New" w:hAnsi="Courier New" w:cs="Courier New"/>
    </w:rPr>
  </w:style>
  <w:style w:type="character" w:customStyle="1" w:styleId="WW8Num29z2">
    <w:name w:val="WW8Num29z2"/>
    <w:rsid w:val="00A631B2"/>
    <w:rPr>
      <w:rFonts w:ascii="Wingdings" w:hAnsi="Wingdings"/>
    </w:rPr>
  </w:style>
  <w:style w:type="character" w:customStyle="1" w:styleId="WW8Num32z0">
    <w:name w:val="WW8Num32z0"/>
    <w:rsid w:val="00A631B2"/>
    <w:rPr>
      <w:rFonts w:ascii="Symbol" w:hAnsi="Symbol"/>
    </w:rPr>
  </w:style>
  <w:style w:type="character" w:customStyle="1" w:styleId="WW8Num32z1">
    <w:name w:val="WW8Num32z1"/>
    <w:rsid w:val="00A631B2"/>
    <w:rPr>
      <w:rFonts w:ascii="Courier New" w:hAnsi="Courier New" w:cs="Courier New"/>
    </w:rPr>
  </w:style>
  <w:style w:type="character" w:customStyle="1" w:styleId="WW8Num32z2">
    <w:name w:val="WW8Num32z2"/>
    <w:rsid w:val="00A631B2"/>
    <w:rPr>
      <w:rFonts w:ascii="Wingdings" w:hAnsi="Wingdings"/>
    </w:rPr>
  </w:style>
  <w:style w:type="character" w:customStyle="1" w:styleId="WW8Num33z1">
    <w:name w:val="WW8Num33z1"/>
    <w:rsid w:val="00A631B2"/>
    <w:rPr>
      <w:rFonts w:ascii="Courier New" w:hAnsi="Courier New" w:cs="Courier New"/>
    </w:rPr>
  </w:style>
  <w:style w:type="character" w:customStyle="1" w:styleId="WW8Num33z2">
    <w:name w:val="WW8Num33z2"/>
    <w:rsid w:val="00A631B2"/>
    <w:rPr>
      <w:rFonts w:ascii="Wingdings" w:hAnsi="Wingdings"/>
    </w:rPr>
  </w:style>
  <w:style w:type="character" w:customStyle="1" w:styleId="WW8Num34z1">
    <w:name w:val="WW8Num34z1"/>
    <w:rsid w:val="00A631B2"/>
    <w:rPr>
      <w:rFonts w:ascii="Courier New" w:hAnsi="Courier New" w:cs="Courier New"/>
    </w:rPr>
  </w:style>
  <w:style w:type="character" w:customStyle="1" w:styleId="WW8Num34z2">
    <w:name w:val="WW8Num34z2"/>
    <w:rsid w:val="00A631B2"/>
    <w:rPr>
      <w:rFonts w:ascii="Wingdings" w:hAnsi="Wingdings"/>
    </w:rPr>
  </w:style>
  <w:style w:type="character" w:customStyle="1" w:styleId="WW8Num35z1">
    <w:name w:val="WW8Num35z1"/>
    <w:rsid w:val="00A631B2"/>
    <w:rPr>
      <w:rFonts w:ascii="Courier New" w:hAnsi="Courier New" w:cs="Courier New"/>
    </w:rPr>
  </w:style>
  <w:style w:type="character" w:customStyle="1" w:styleId="WW8Num35z2">
    <w:name w:val="WW8Num35z2"/>
    <w:rsid w:val="00A631B2"/>
    <w:rPr>
      <w:rFonts w:ascii="Wingdings" w:hAnsi="Wingdings"/>
    </w:rPr>
  </w:style>
  <w:style w:type="character" w:customStyle="1" w:styleId="WW8Num36z1">
    <w:name w:val="WW8Num36z1"/>
    <w:rsid w:val="00A631B2"/>
    <w:rPr>
      <w:rFonts w:ascii="Courier New" w:hAnsi="Courier New" w:cs="Courier New"/>
    </w:rPr>
  </w:style>
  <w:style w:type="character" w:customStyle="1" w:styleId="WW8Num36z2">
    <w:name w:val="WW8Num36z2"/>
    <w:rsid w:val="00A631B2"/>
    <w:rPr>
      <w:rFonts w:ascii="Wingdings" w:hAnsi="Wingdings"/>
    </w:rPr>
  </w:style>
  <w:style w:type="character" w:customStyle="1" w:styleId="WW8Num37z1">
    <w:name w:val="WW8Num37z1"/>
    <w:rsid w:val="00A631B2"/>
    <w:rPr>
      <w:rFonts w:ascii="Courier New" w:hAnsi="Courier New" w:cs="Courier New"/>
    </w:rPr>
  </w:style>
  <w:style w:type="character" w:customStyle="1" w:styleId="WW8Num37z2">
    <w:name w:val="WW8Num37z2"/>
    <w:rsid w:val="00A631B2"/>
    <w:rPr>
      <w:rFonts w:ascii="Wingdings" w:hAnsi="Wingdings"/>
    </w:rPr>
  </w:style>
  <w:style w:type="character" w:customStyle="1" w:styleId="10">
    <w:name w:val="Основной шрифт абзаца1"/>
    <w:rsid w:val="00A631B2"/>
  </w:style>
  <w:style w:type="character" w:customStyle="1" w:styleId="11">
    <w:name w:val="Заголовок 1 Знак"/>
    <w:rsid w:val="00A631B2"/>
    <w:rPr>
      <w:rFonts w:ascii="Cambria" w:eastAsia="Times New Roman" w:hAnsi="Cambria" w:cs="Times New Roman"/>
      <w:b/>
      <w:bCs/>
      <w:kern w:val="1"/>
      <w:sz w:val="32"/>
      <w:szCs w:val="32"/>
    </w:rPr>
  </w:style>
  <w:style w:type="character" w:customStyle="1" w:styleId="a3">
    <w:name w:val="Название Знак"/>
    <w:rsid w:val="00A631B2"/>
    <w:rPr>
      <w:rFonts w:ascii="Cambria" w:eastAsia="Times New Roman" w:hAnsi="Cambria" w:cs="Times New Roman"/>
      <w:b/>
      <w:bCs/>
      <w:kern w:val="1"/>
      <w:sz w:val="32"/>
      <w:szCs w:val="32"/>
    </w:rPr>
  </w:style>
  <w:style w:type="character" w:styleId="a4">
    <w:name w:val="Hyperlink"/>
    <w:rsid w:val="00A631B2"/>
    <w:rPr>
      <w:color w:val="0000FF"/>
      <w:u w:val="single"/>
    </w:rPr>
  </w:style>
  <w:style w:type="character" w:styleId="a5">
    <w:name w:val="Emphasis"/>
    <w:qFormat/>
    <w:rsid w:val="00A631B2"/>
    <w:rPr>
      <w:i/>
      <w:iCs/>
    </w:rPr>
  </w:style>
  <w:style w:type="character" w:styleId="a6">
    <w:name w:val="page number"/>
    <w:basedOn w:val="10"/>
    <w:rsid w:val="00A631B2"/>
  </w:style>
  <w:style w:type="character" w:customStyle="1" w:styleId="apple-converted-space">
    <w:name w:val="apple-converted-space"/>
    <w:basedOn w:val="10"/>
    <w:rsid w:val="00A631B2"/>
  </w:style>
  <w:style w:type="character" w:customStyle="1" w:styleId="FontStyle16">
    <w:name w:val="Font Style16"/>
    <w:rsid w:val="00A631B2"/>
    <w:rPr>
      <w:rFonts w:ascii="Times New Roman" w:hAnsi="Times New Roman" w:cs="Times New Roman"/>
      <w:sz w:val="24"/>
      <w:szCs w:val="24"/>
    </w:rPr>
  </w:style>
  <w:style w:type="paragraph" w:customStyle="1" w:styleId="a7">
    <w:name w:val="Заголовок"/>
    <w:basedOn w:val="a"/>
    <w:next w:val="a8"/>
    <w:rsid w:val="00A631B2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8">
    <w:name w:val="Body Text"/>
    <w:basedOn w:val="a"/>
    <w:rsid w:val="00A631B2"/>
    <w:pPr>
      <w:spacing w:after="120"/>
    </w:pPr>
  </w:style>
  <w:style w:type="paragraph" w:styleId="a9">
    <w:name w:val="List"/>
    <w:basedOn w:val="a8"/>
    <w:rsid w:val="00A631B2"/>
    <w:rPr>
      <w:rFonts w:ascii="Arial" w:hAnsi="Arial" w:cs="Mangal"/>
    </w:rPr>
  </w:style>
  <w:style w:type="paragraph" w:customStyle="1" w:styleId="20">
    <w:name w:val="Название2"/>
    <w:basedOn w:val="a"/>
    <w:rsid w:val="00A631B2"/>
    <w:pPr>
      <w:suppressLineNumbers/>
      <w:spacing w:before="120" w:after="120"/>
    </w:pPr>
    <w:rPr>
      <w:rFonts w:ascii="Arial" w:hAnsi="Arial" w:cs="Mangal"/>
      <w:i/>
      <w:iCs/>
      <w:sz w:val="20"/>
      <w:szCs w:val="24"/>
    </w:rPr>
  </w:style>
  <w:style w:type="paragraph" w:customStyle="1" w:styleId="21">
    <w:name w:val="Указатель2"/>
    <w:basedOn w:val="a"/>
    <w:rsid w:val="00A631B2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A631B2"/>
    <w:pPr>
      <w:suppressLineNumbers/>
      <w:spacing w:before="120" w:after="120"/>
    </w:pPr>
    <w:rPr>
      <w:rFonts w:ascii="Arial" w:hAnsi="Arial" w:cs="Mangal"/>
      <w:i/>
      <w:iCs/>
      <w:sz w:val="20"/>
      <w:szCs w:val="24"/>
    </w:rPr>
  </w:style>
  <w:style w:type="paragraph" w:customStyle="1" w:styleId="13">
    <w:name w:val="Указатель1"/>
    <w:basedOn w:val="a"/>
    <w:rsid w:val="00A631B2"/>
    <w:pPr>
      <w:suppressLineNumbers/>
    </w:pPr>
    <w:rPr>
      <w:rFonts w:ascii="Arial" w:hAnsi="Arial" w:cs="Mangal"/>
    </w:rPr>
  </w:style>
  <w:style w:type="paragraph" w:styleId="aa">
    <w:name w:val="Title"/>
    <w:basedOn w:val="a"/>
    <w:next w:val="a"/>
    <w:qFormat/>
    <w:rsid w:val="00A631B2"/>
    <w:pPr>
      <w:spacing w:before="240" w:after="60"/>
      <w:jc w:val="center"/>
    </w:pPr>
    <w:rPr>
      <w:rFonts w:ascii="Cambria" w:eastAsia="Times New Roman" w:hAnsi="Cambria"/>
      <w:b/>
      <w:bCs/>
      <w:kern w:val="1"/>
      <w:sz w:val="32"/>
      <w:szCs w:val="32"/>
    </w:rPr>
  </w:style>
  <w:style w:type="paragraph" w:styleId="ab">
    <w:name w:val="Subtitle"/>
    <w:basedOn w:val="a7"/>
    <w:next w:val="a8"/>
    <w:qFormat/>
    <w:rsid w:val="00A631B2"/>
    <w:pPr>
      <w:jc w:val="center"/>
    </w:pPr>
    <w:rPr>
      <w:i/>
      <w:iCs/>
    </w:rPr>
  </w:style>
  <w:style w:type="paragraph" w:styleId="ac">
    <w:name w:val="No Spacing"/>
    <w:uiPriority w:val="1"/>
    <w:qFormat/>
    <w:rsid w:val="00A631B2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styleId="ad">
    <w:name w:val="footer"/>
    <w:basedOn w:val="a"/>
    <w:link w:val="ae"/>
    <w:uiPriority w:val="99"/>
    <w:rsid w:val="00A631B2"/>
    <w:pPr>
      <w:tabs>
        <w:tab w:val="center" w:pos="4677"/>
        <w:tab w:val="right" w:pos="9355"/>
      </w:tabs>
    </w:pPr>
  </w:style>
  <w:style w:type="paragraph" w:styleId="af">
    <w:name w:val="List Paragraph"/>
    <w:basedOn w:val="a"/>
    <w:uiPriority w:val="34"/>
    <w:qFormat/>
    <w:rsid w:val="00A631B2"/>
    <w:pPr>
      <w:spacing w:after="0" w:line="240" w:lineRule="auto"/>
      <w:ind w:left="72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Body1">
    <w:name w:val="Body 1"/>
    <w:rsid w:val="00A631B2"/>
    <w:pPr>
      <w:suppressAutoHyphens/>
    </w:pPr>
    <w:rPr>
      <w:rFonts w:ascii="Helvetica" w:eastAsia="ヒラギノ角ゴ Pro W3" w:hAnsi="Helvetica" w:cs="Calibri"/>
      <w:color w:val="000000"/>
      <w:sz w:val="24"/>
      <w:lang w:val="en-US" w:eastAsia="ar-SA"/>
    </w:rPr>
  </w:style>
  <w:style w:type="paragraph" w:customStyle="1" w:styleId="Style4">
    <w:name w:val="Style4"/>
    <w:basedOn w:val="a"/>
    <w:rsid w:val="00A631B2"/>
    <w:pPr>
      <w:widowControl w:val="0"/>
      <w:autoSpaceDE w:val="0"/>
      <w:spacing w:after="0" w:line="462" w:lineRule="exact"/>
      <w:ind w:firstLine="686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af0">
    <w:name w:val="Содержимое таблицы"/>
    <w:basedOn w:val="a"/>
    <w:rsid w:val="00A631B2"/>
    <w:pPr>
      <w:suppressLineNumbers/>
    </w:pPr>
  </w:style>
  <w:style w:type="paragraph" w:customStyle="1" w:styleId="af1">
    <w:name w:val="Заголовок таблицы"/>
    <w:basedOn w:val="af0"/>
    <w:rsid w:val="00A631B2"/>
    <w:pPr>
      <w:jc w:val="center"/>
    </w:pPr>
    <w:rPr>
      <w:b/>
      <w:bCs/>
    </w:rPr>
  </w:style>
  <w:style w:type="paragraph" w:customStyle="1" w:styleId="af2">
    <w:name w:val="Содержимое врезки"/>
    <w:basedOn w:val="a8"/>
    <w:rsid w:val="00A631B2"/>
  </w:style>
  <w:style w:type="paragraph" w:styleId="af3">
    <w:name w:val="header"/>
    <w:basedOn w:val="a"/>
    <w:link w:val="af4"/>
    <w:uiPriority w:val="99"/>
    <w:rsid w:val="00A631B2"/>
    <w:pPr>
      <w:suppressLineNumbers/>
      <w:tabs>
        <w:tab w:val="center" w:pos="4819"/>
        <w:tab w:val="right" w:pos="9638"/>
      </w:tabs>
    </w:pPr>
  </w:style>
  <w:style w:type="paragraph" w:customStyle="1" w:styleId="14">
    <w:name w:val="Абзац списка1"/>
    <w:basedOn w:val="a"/>
    <w:rsid w:val="00394F0A"/>
    <w:pPr>
      <w:spacing w:after="0" w:line="240" w:lineRule="auto"/>
      <w:ind w:left="720"/>
    </w:pPr>
    <w:rPr>
      <w:rFonts w:ascii="Arial" w:eastAsia="SimSun" w:hAnsi="Arial" w:cs="Mangal"/>
      <w:kern w:val="1"/>
      <w:sz w:val="24"/>
      <w:szCs w:val="24"/>
      <w:lang w:val="en-US" w:eastAsia="hi-IN" w:bidi="hi-IN"/>
    </w:rPr>
  </w:style>
  <w:style w:type="character" w:customStyle="1" w:styleId="ae">
    <w:name w:val="Нижний колонтитул Знак"/>
    <w:basedOn w:val="a0"/>
    <w:link w:val="ad"/>
    <w:uiPriority w:val="99"/>
    <w:rsid w:val="00C7207C"/>
    <w:rPr>
      <w:rFonts w:ascii="Calibri" w:eastAsia="Calibri" w:hAnsi="Calibri" w:cs="Calibri"/>
      <w:sz w:val="22"/>
      <w:szCs w:val="22"/>
      <w:lang w:eastAsia="ar-SA"/>
    </w:rPr>
  </w:style>
  <w:style w:type="table" w:styleId="af5">
    <w:name w:val="Table Grid"/>
    <w:basedOn w:val="a1"/>
    <w:rsid w:val="004C47C6"/>
    <w:rPr>
      <w:rFonts w:ascii="Calibri" w:eastAsia="Calibri" w:hAnsi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64">
    <w:name w:val="Font Style164"/>
    <w:rsid w:val="00425877"/>
    <w:rPr>
      <w:rFonts w:ascii="Times New Roman" w:hAnsi="Times New Roman" w:cs="Times New Roman"/>
      <w:sz w:val="18"/>
      <w:szCs w:val="18"/>
    </w:rPr>
  </w:style>
  <w:style w:type="paragraph" w:styleId="af6">
    <w:name w:val="Balloon Text"/>
    <w:basedOn w:val="a"/>
    <w:link w:val="af7"/>
    <w:rsid w:val="00B946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rsid w:val="00B94686"/>
    <w:rPr>
      <w:rFonts w:ascii="Tahoma" w:eastAsia="Calibri" w:hAnsi="Tahoma" w:cs="Tahoma"/>
      <w:sz w:val="16"/>
      <w:szCs w:val="16"/>
      <w:lang w:eastAsia="ar-SA"/>
    </w:rPr>
  </w:style>
  <w:style w:type="character" w:customStyle="1" w:styleId="af4">
    <w:name w:val="Верхний колонтитул Знак"/>
    <w:basedOn w:val="a0"/>
    <w:link w:val="af3"/>
    <w:uiPriority w:val="99"/>
    <w:rsid w:val="00FC6DE4"/>
    <w:rPr>
      <w:rFonts w:ascii="Calibri" w:eastAsia="Calibri" w:hAnsi="Calibri" w:cs="Calibri"/>
      <w:sz w:val="22"/>
      <w:szCs w:val="22"/>
      <w:lang w:eastAsia="ar-SA"/>
    </w:rPr>
  </w:style>
  <w:style w:type="paragraph" w:styleId="30">
    <w:name w:val="Body Text Indent 3"/>
    <w:basedOn w:val="a"/>
    <w:link w:val="31"/>
    <w:rsid w:val="00B8345E"/>
    <w:pPr>
      <w:spacing w:after="120"/>
      <w:ind w:left="283"/>
    </w:pPr>
    <w:rPr>
      <w:sz w:val="16"/>
      <w:szCs w:val="16"/>
    </w:rPr>
  </w:style>
  <w:style w:type="character" w:customStyle="1" w:styleId="31">
    <w:name w:val="Основной текст с отступом 3 Знак"/>
    <w:basedOn w:val="a0"/>
    <w:link w:val="30"/>
    <w:rsid w:val="00B8345E"/>
    <w:rPr>
      <w:rFonts w:ascii="Calibri" w:eastAsia="Calibri" w:hAnsi="Calibri" w:cs="Calibri"/>
      <w:sz w:val="16"/>
      <w:szCs w:val="16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0443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77F7E5-7388-4247-B1F7-C0F1D8EDE6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821</TotalTime>
  <Pages>25</Pages>
  <Words>6222</Words>
  <Characters>35472</Characters>
  <Application>Microsoft Office Word</Application>
  <DocSecurity>0</DocSecurity>
  <Lines>295</Lines>
  <Paragraphs>83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12</vt:i4>
      </vt:variant>
    </vt:vector>
  </HeadingPairs>
  <TitlesOfParts>
    <vt:vector size="13" baseType="lpstr">
      <vt:lpstr>ДОПОЛНИТЕЛЬНАЯ ПРЕДПРОФЕССИОНАЛЬНАЯ ОБЩЕОБРАЗОВАТЕЛЬНАЯ ПРОГРАММА В ОБЛАСТИ</vt:lpstr>
      <vt:lpstr>При реализации программы «Изобразительное искусство» со сроком обучения 4 года с</vt:lpstr>
      <vt:lpstr>Общий объем максимальной учебной нагрузки (трудоемкость в часах) учебного предме</vt:lpstr>
      <vt:lpstr>Групповая форма занятий численностью 12-15 человек позволяет преподавателю постр</vt:lpstr>
      <vt:lpstr>        Обоснованием структуры программы являются Рекомендации Министерства культуры РФ </vt:lpstr>
      <vt:lpstr>сведения о затратах учебного времени, предусмотренного на освоение учебного пред</vt:lpstr>
      <vt:lpstr>распределение учебного материала по годам обучения;</vt:lpstr>
      <vt:lpstr>описание дидактических единиц учебного предмета;</vt:lpstr>
      <vt:lpstr>требования к уровню подготовки обучающихся;</vt:lpstr>
      <vt:lpstr>формы и методы контроля, система оценок;</vt:lpstr>
      <vt:lpstr>методическое обеспечение учебного процесса.</vt:lpstr>
      <vt:lpstr>В соответствии с данными направлениями строится основной раздел программы «Содер</vt:lpstr>
      <vt:lpstr>Раздел 1. Основы композиции станковой</vt:lpstr>
    </vt:vector>
  </TitlesOfParts>
  <Company>META</Company>
  <LinksUpToDate>false</LinksUpToDate>
  <CharactersWithSpaces>41611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ДОПОЛНИТЕЛЬНАЯ ПРЕДПРОФЕССИОНАЛЬНАЯ ОБЩЕОБРАЗОВАТЕЛЬНАЯ ПРОГРАММА В ОБЛАСТИ</dc:title>
  <dc:creator>sanea</dc:creator>
  <cp:lastModifiedBy>Windows User</cp:lastModifiedBy>
  <cp:revision>16</cp:revision>
  <cp:lastPrinted>2019-11-22T15:33:00Z</cp:lastPrinted>
  <dcterms:created xsi:type="dcterms:W3CDTF">2019-01-30T22:43:00Z</dcterms:created>
  <dcterms:modified xsi:type="dcterms:W3CDTF">2019-11-29T11:56:00Z</dcterms:modified>
</cp:coreProperties>
</file>