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3AA4" w:rsidRDefault="00102BF3" w:rsidP="00102BF3">
      <w:pPr>
        <w:tabs>
          <w:tab w:val="left" w:pos="0"/>
        </w:tabs>
        <w:contextualSpacing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955331" cy="9464040"/>
            <wp:effectExtent l="19050" t="0" r="7319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1633" t="4492" r="7190" b="43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072" cy="9465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2BF3" w:rsidRDefault="00102BF3" w:rsidP="00883AA4">
      <w:pPr>
        <w:tabs>
          <w:tab w:val="left" w:pos="1180"/>
        </w:tabs>
        <w:ind w:firstLine="709"/>
        <w:contextualSpacing/>
        <w:jc w:val="center"/>
        <w:rPr>
          <w:b/>
          <w:sz w:val="28"/>
          <w:szCs w:val="28"/>
        </w:rPr>
      </w:pPr>
    </w:p>
    <w:p w:rsidR="00102BF3" w:rsidRDefault="00102BF3" w:rsidP="00883AA4">
      <w:pPr>
        <w:tabs>
          <w:tab w:val="left" w:pos="1180"/>
        </w:tabs>
        <w:ind w:firstLine="709"/>
        <w:contextualSpacing/>
        <w:jc w:val="center"/>
        <w:rPr>
          <w:b/>
          <w:sz w:val="28"/>
          <w:szCs w:val="28"/>
        </w:rPr>
      </w:pPr>
    </w:p>
    <w:p w:rsidR="00102BF3" w:rsidRDefault="00102BF3" w:rsidP="00102BF3">
      <w:pPr>
        <w:tabs>
          <w:tab w:val="left" w:pos="0"/>
        </w:tabs>
        <w:contextualSpacing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589270" cy="804672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1124" t="3864" r="5982" b="75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270" cy="8046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2BF3" w:rsidRDefault="00102BF3" w:rsidP="00883AA4">
      <w:pPr>
        <w:tabs>
          <w:tab w:val="left" w:pos="1180"/>
        </w:tabs>
        <w:ind w:firstLine="709"/>
        <w:contextualSpacing/>
        <w:jc w:val="center"/>
        <w:rPr>
          <w:b/>
          <w:sz w:val="28"/>
          <w:szCs w:val="28"/>
        </w:rPr>
      </w:pPr>
    </w:p>
    <w:p w:rsidR="00102BF3" w:rsidRPr="00AC1638" w:rsidRDefault="00102BF3" w:rsidP="00883AA4">
      <w:pPr>
        <w:tabs>
          <w:tab w:val="left" w:pos="1180"/>
        </w:tabs>
        <w:ind w:firstLine="709"/>
        <w:contextualSpacing/>
        <w:jc w:val="center"/>
        <w:rPr>
          <w:b/>
          <w:sz w:val="28"/>
          <w:szCs w:val="28"/>
        </w:rPr>
      </w:pPr>
    </w:p>
    <w:p w:rsidR="00883AA4" w:rsidRPr="00AC1638" w:rsidRDefault="00883AA4" w:rsidP="00B047D9">
      <w:pPr>
        <w:tabs>
          <w:tab w:val="left" w:pos="1180"/>
        </w:tabs>
        <w:ind w:firstLine="709"/>
        <w:contextualSpacing/>
        <w:jc w:val="center"/>
        <w:rPr>
          <w:b/>
          <w:sz w:val="28"/>
          <w:szCs w:val="28"/>
        </w:rPr>
      </w:pPr>
      <w:r w:rsidRPr="00AC1638">
        <w:rPr>
          <w:b/>
          <w:sz w:val="28"/>
          <w:szCs w:val="28"/>
        </w:rPr>
        <w:br w:type="page"/>
      </w:r>
    </w:p>
    <w:p w:rsidR="00883AA4" w:rsidRDefault="00883AA4" w:rsidP="00883AA4">
      <w:pPr>
        <w:contextualSpacing/>
        <w:jc w:val="center"/>
        <w:rPr>
          <w:b/>
          <w:sz w:val="28"/>
          <w:szCs w:val="28"/>
        </w:rPr>
      </w:pPr>
      <w:r w:rsidRPr="00AC1638">
        <w:rPr>
          <w:b/>
          <w:sz w:val="28"/>
          <w:szCs w:val="28"/>
        </w:rPr>
        <w:lastRenderedPageBreak/>
        <w:t>Структура программы учебного предмета</w:t>
      </w:r>
    </w:p>
    <w:p w:rsidR="00883AA4" w:rsidRPr="00AC1638" w:rsidRDefault="00883AA4" w:rsidP="00883AA4">
      <w:pPr>
        <w:contextualSpacing/>
        <w:jc w:val="center"/>
        <w:rPr>
          <w:b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8613"/>
        <w:gridCol w:w="709"/>
      </w:tblGrid>
      <w:tr w:rsidR="00B405BC" w:rsidRPr="002B7A30" w:rsidTr="00F53E3E">
        <w:trPr>
          <w:trHeight w:val="452"/>
        </w:trPr>
        <w:tc>
          <w:tcPr>
            <w:tcW w:w="9322" w:type="dxa"/>
            <w:gridSpan w:val="2"/>
            <w:vAlign w:val="center"/>
          </w:tcPr>
          <w:p w:rsidR="00B405BC" w:rsidRPr="00B405BC" w:rsidRDefault="00B405BC" w:rsidP="00B405BC">
            <w:pPr>
              <w:pStyle w:val="a8"/>
              <w:numPr>
                <w:ilvl w:val="0"/>
                <w:numId w:val="28"/>
              </w:numPr>
              <w:ind w:left="0" w:firstLine="0"/>
              <w:contextualSpacing/>
              <w:rPr>
                <w:b/>
                <w:sz w:val="28"/>
                <w:szCs w:val="28"/>
              </w:rPr>
            </w:pPr>
            <w:r w:rsidRPr="00B405BC">
              <w:rPr>
                <w:b/>
                <w:caps/>
                <w:sz w:val="28"/>
                <w:szCs w:val="28"/>
              </w:rPr>
              <w:t>Пояснительная записка</w:t>
            </w:r>
          </w:p>
        </w:tc>
      </w:tr>
      <w:tr w:rsidR="00883AA4" w:rsidRPr="002B7A30" w:rsidTr="00F53E3E">
        <w:trPr>
          <w:trHeight w:val="685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6"/>
              </w:numPr>
              <w:suppressAutoHyphens w:val="0"/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Характеристика учебного предмета, его место и роль в образовательном процессе</w:t>
            </w:r>
          </w:p>
        </w:tc>
        <w:tc>
          <w:tcPr>
            <w:tcW w:w="709" w:type="dxa"/>
            <w:vAlign w:val="center"/>
          </w:tcPr>
          <w:p w:rsidR="00883AA4" w:rsidRPr="002B7A30" w:rsidRDefault="00883AA4" w:rsidP="00883AA4">
            <w:pPr>
              <w:contextualSpacing/>
              <w:jc w:val="right"/>
              <w:rPr>
                <w:sz w:val="28"/>
                <w:szCs w:val="28"/>
              </w:rPr>
            </w:pPr>
            <w:r w:rsidRPr="002B7A30">
              <w:rPr>
                <w:sz w:val="28"/>
                <w:szCs w:val="28"/>
              </w:rPr>
              <w:t>4</w:t>
            </w:r>
          </w:p>
        </w:tc>
      </w:tr>
      <w:tr w:rsidR="00883AA4" w:rsidRPr="002B7A30" w:rsidTr="00F53E3E">
        <w:trPr>
          <w:trHeight w:val="425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6"/>
              </w:numPr>
              <w:suppressAutoHyphens w:val="0"/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Срок реализации учебного предмета</w:t>
            </w:r>
          </w:p>
        </w:tc>
        <w:tc>
          <w:tcPr>
            <w:tcW w:w="709" w:type="dxa"/>
            <w:vAlign w:val="center"/>
          </w:tcPr>
          <w:p w:rsidR="00883AA4" w:rsidRPr="002B7A30" w:rsidRDefault="00B405BC" w:rsidP="00883AA4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883AA4" w:rsidRPr="002B7A30" w:rsidTr="00F53E3E">
        <w:trPr>
          <w:trHeight w:val="687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6"/>
              </w:numPr>
              <w:suppressAutoHyphens w:val="0"/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Объем учебного времени предусмотренный учебным планом образовательного учреждения на реализацию учебного предмета</w:t>
            </w:r>
          </w:p>
        </w:tc>
        <w:tc>
          <w:tcPr>
            <w:tcW w:w="709" w:type="dxa"/>
            <w:vAlign w:val="center"/>
          </w:tcPr>
          <w:p w:rsidR="00883AA4" w:rsidRPr="002B7A30" w:rsidRDefault="00B405BC" w:rsidP="00883AA4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883AA4" w:rsidRPr="002B7A30" w:rsidTr="00F53E3E">
        <w:trPr>
          <w:trHeight w:val="697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6"/>
              </w:numPr>
              <w:suppressAutoHyphens w:val="0"/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Сведения о затратах учебного времени и графике промежуточной аттестации</w:t>
            </w:r>
          </w:p>
        </w:tc>
        <w:tc>
          <w:tcPr>
            <w:tcW w:w="709" w:type="dxa"/>
            <w:vAlign w:val="center"/>
          </w:tcPr>
          <w:p w:rsidR="00883AA4" w:rsidRPr="002B7A30" w:rsidRDefault="00883AA4" w:rsidP="00883AA4">
            <w:pPr>
              <w:contextualSpacing/>
              <w:jc w:val="right"/>
              <w:rPr>
                <w:sz w:val="28"/>
                <w:szCs w:val="28"/>
              </w:rPr>
            </w:pPr>
            <w:r w:rsidRPr="002B7A30">
              <w:rPr>
                <w:sz w:val="28"/>
                <w:szCs w:val="28"/>
              </w:rPr>
              <w:t>5</w:t>
            </w:r>
          </w:p>
        </w:tc>
      </w:tr>
      <w:tr w:rsidR="00883AA4" w:rsidRPr="002B7A30" w:rsidTr="00F53E3E">
        <w:trPr>
          <w:trHeight w:val="423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6"/>
              </w:numPr>
              <w:suppressAutoHyphens w:val="0"/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Форма проведения учебных аудиторных занятий</w:t>
            </w:r>
          </w:p>
        </w:tc>
        <w:tc>
          <w:tcPr>
            <w:tcW w:w="709" w:type="dxa"/>
            <w:vAlign w:val="center"/>
          </w:tcPr>
          <w:p w:rsidR="00883AA4" w:rsidRPr="002B7A30" w:rsidRDefault="00B405BC" w:rsidP="00883AA4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883AA4" w:rsidRPr="002B7A30" w:rsidTr="00F53E3E">
        <w:trPr>
          <w:trHeight w:val="416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6"/>
              </w:numPr>
              <w:suppressAutoHyphens w:val="0"/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Цель и задачи учебного предмета</w:t>
            </w:r>
          </w:p>
        </w:tc>
        <w:tc>
          <w:tcPr>
            <w:tcW w:w="709" w:type="dxa"/>
            <w:vAlign w:val="center"/>
          </w:tcPr>
          <w:p w:rsidR="00883AA4" w:rsidRPr="002B7A30" w:rsidRDefault="00B405BC" w:rsidP="00883AA4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883AA4" w:rsidRPr="002B7A30" w:rsidTr="00F53E3E">
        <w:trPr>
          <w:trHeight w:val="421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6"/>
              </w:numPr>
              <w:suppressAutoHyphens w:val="0"/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Обоснование структуры программы учебного предмета</w:t>
            </w:r>
          </w:p>
        </w:tc>
        <w:tc>
          <w:tcPr>
            <w:tcW w:w="709" w:type="dxa"/>
            <w:vAlign w:val="center"/>
          </w:tcPr>
          <w:p w:rsidR="00883AA4" w:rsidRPr="002B7A30" w:rsidRDefault="00B405BC" w:rsidP="00883AA4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883AA4" w:rsidRPr="002B7A30" w:rsidTr="00F53E3E">
        <w:trPr>
          <w:trHeight w:val="421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6"/>
              </w:numPr>
              <w:suppressAutoHyphens w:val="0"/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Методы обучения</w:t>
            </w:r>
          </w:p>
        </w:tc>
        <w:tc>
          <w:tcPr>
            <w:tcW w:w="709" w:type="dxa"/>
            <w:vAlign w:val="center"/>
          </w:tcPr>
          <w:p w:rsidR="00883AA4" w:rsidRPr="002B7A30" w:rsidRDefault="00B405BC" w:rsidP="00883AA4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883AA4" w:rsidRPr="002B7A30" w:rsidTr="00F53E3E">
        <w:trPr>
          <w:trHeight w:val="717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6"/>
              </w:numPr>
              <w:suppressAutoHyphens w:val="0"/>
              <w:ind w:left="0" w:firstLine="0"/>
              <w:contextualSpacing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Описание материально-технических условий реализации учебного предмета</w:t>
            </w:r>
          </w:p>
        </w:tc>
        <w:tc>
          <w:tcPr>
            <w:tcW w:w="709" w:type="dxa"/>
            <w:vAlign w:val="center"/>
          </w:tcPr>
          <w:p w:rsidR="00883AA4" w:rsidRPr="002B7A30" w:rsidRDefault="00B405BC" w:rsidP="00883AA4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B405BC" w:rsidRPr="002B7A30" w:rsidTr="00F53E3E">
        <w:trPr>
          <w:trHeight w:val="543"/>
        </w:trPr>
        <w:tc>
          <w:tcPr>
            <w:tcW w:w="9322" w:type="dxa"/>
            <w:gridSpan w:val="2"/>
            <w:vAlign w:val="center"/>
          </w:tcPr>
          <w:p w:rsidR="00B405BC" w:rsidRPr="00B405BC" w:rsidRDefault="00B405BC" w:rsidP="00B405BC">
            <w:pPr>
              <w:pStyle w:val="a8"/>
              <w:numPr>
                <w:ilvl w:val="0"/>
                <w:numId w:val="28"/>
              </w:numPr>
              <w:ind w:left="0" w:firstLine="0"/>
              <w:contextualSpacing/>
              <w:rPr>
                <w:sz w:val="28"/>
                <w:szCs w:val="28"/>
              </w:rPr>
            </w:pPr>
            <w:r w:rsidRPr="00B405BC">
              <w:rPr>
                <w:b/>
                <w:caps/>
                <w:sz w:val="28"/>
                <w:szCs w:val="28"/>
              </w:rPr>
              <w:t>Содержание учебного предмета</w:t>
            </w:r>
          </w:p>
        </w:tc>
      </w:tr>
      <w:tr w:rsidR="00883AA4" w:rsidRPr="002B7A30" w:rsidTr="00F53E3E">
        <w:trPr>
          <w:trHeight w:val="423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7"/>
              </w:numPr>
              <w:suppressAutoHyphens w:val="0"/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Учебно-тематический план</w:t>
            </w:r>
          </w:p>
        </w:tc>
        <w:tc>
          <w:tcPr>
            <w:tcW w:w="709" w:type="dxa"/>
            <w:vAlign w:val="center"/>
          </w:tcPr>
          <w:p w:rsidR="00883AA4" w:rsidRPr="002B7A30" w:rsidRDefault="00B405BC" w:rsidP="00883AA4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883AA4" w:rsidRPr="002B7A30" w:rsidTr="00F53E3E">
        <w:trPr>
          <w:trHeight w:val="557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7"/>
              </w:numPr>
              <w:suppressAutoHyphens w:val="0"/>
              <w:ind w:left="0" w:firstLine="0"/>
              <w:contextualSpacing/>
              <w:rPr>
                <w:rFonts w:ascii="Times New Roman" w:hAnsi="Times New Roman"/>
                <w:bCs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bCs/>
                <w:i/>
                <w:sz w:val="28"/>
                <w:szCs w:val="28"/>
              </w:rPr>
              <w:t>Годовые требования. Содержание разделов и тем</w:t>
            </w:r>
          </w:p>
        </w:tc>
        <w:tc>
          <w:tcPr>
            <w:tcW w:w="709" w:type="dxa"/>
            <w:vAlign w:val="center"/>
          </w:tcPr>
          <w:p w:rsidR="00883AA4" w:rsidRPr="002B7A30" w:rsidRDefault="00883AA4" w:rsidP="00B405BC">
            <w:pPr>
              <w:contextualSpacing/>
              <w:jc w:val="right"/>
              <w:rPr>
                <w:sz w:val="28"/>
                <w:szCs w:val="28"/>
              </w:rPr>
            </w:pPr>
            <w:r w:rsidRPr="002B7A30">
              <w:rPr>
                <w:sz w:val="28"/>
                <w:szCs w:val="28"/>
              </w:rPr>
              <w:t>1</w:t>
            </w:r>
            <w:r w:rsidR="00B405BC">
              <w:rPr>
                <w:sz w:val="28"/>
                <w:szCs w:val="28"/>
              </w:rPr>
              <w:t>1</w:t>
            </w:r>
          </w:p>
        </w:tc>
      </w:tr>
      <w:tr w:rsidR="00F53E3E" w:rsidRPr="002B7A30" w:rsidTr="00F53E3E">
        <w:trPr>
          <w:trHeight w:val="990"/>
        </w:trPr>
        <w:tc>
          <w:tcPr>
            <w:tcW w:w="9322" w:type="dxa"/>
            <w:gridSpan w:val="2"/>
            <w:vAlign w:val="center"/>
          </w:tcPr>
          <w:p w:rsidR="00F53E3E" w:rsidRPr="00F53E3E" w:rsidRDefault="00F53E3E" w:rsidP="00F53E3E">
            <w:pPr>
              <w:pStyle w:val="a8"/>
              <w:numPr>
                <w:ilvl w:val="0"/>
                <w:numId w:val="28"/>
              </w:numPr>
              <w:ind w:left="0" w:firstLine="0"/>
              <w:contextualSpacing/>
              <w:rPr>
                <w:sz w:val="28"/>
                <w:szCs w:val="28"/>
                <w:lang w:val="ru-RU"/>
              </w:rPr>
            </w:pPr>
            <w:r w:rsidRPr="00F53E3E">
              <w:rPr>
                <w:b/>
                <w:caps/>
                <w:sz w:val="28"/>
                <w:szCs w:val="28"/>
                <w:lang w:val="ru-RU"/>
              </w:rPr>
              <w:t>Требования к уровню подготовки обучающихся</w:t>
            </w:r>
          </w:p>
        </w:tc>
      </w:tr>
      <w:tr w:rsidR="00883AA4" w:rsidRPr="002B7A30" w:rsidTr="00F53E3E">
        <w:trPr>
          <w:trHeight w:val="510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17"/>
              </w:numPr>
              <w:suppressAutoHyphens w:val="0"/>
              <w:ind w:left="0" w:firstLine="0"/>
              <w:contextualSpacing/>
              <w:rPr>
                <w:rFonts w:ascii="Times New Roman" w:hAnsi="Times New Roman"/>
                <w:b/>
                <w:caps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Требования к уровню подготовки на различных этапах обучения</w:t>
            </w:r>
          </w:p>
        </w:tc>
        <w:tc>
          <w:tcPr>
            <w:tcW w:w="709" w:type="dxa"/>
            <w:vAlign w:val="center"/>
          </w:tcPr>
          <w:p w:rsidR="00883AA4" w:rsidRPr="002B7A30" w:rsidRDefault="00883AA4" w:rsidP="00883AA4">
            <w:pPr>
              <w:contextualSpacing/>
              <w:jc w:val="right"/>
              <w:rPr>
                <w:sz w:val="28"/>
                <w:szCs w:val="28"/>
              </w:rPr>
            </w:pPr>
            <w:r w:rsidRPr="002B7A30">
              <w:rPr>
                <w:sz w:val="28"/>
                <w:szCs w:val="28"/>
              </w:rPr>
              <w:t>20</w:t>
            </w:r>
          </w:p>
        </w:tc>
      </w:tr>
      <w:tr w:rsidR="00F53E3E" w:rsidRPr="002B7A30" w:rsidTr="00F53E3E">
        <w:trPr>
          <w:trHeight w:val="835"/>
        </w:trPr>
        <w:tc>
          <w:tcPr>
            <w:tcW w:w="9322" w:type="dxa"/>
            <w:gridSpan w:val="2"/>
            <w:vAlign w:val="center"/>
          </w:tcPr>
          <w:p w:rsidR="00F53E3E" w:rsidRPr="00F53E3E" w:rsidRDefault="00F53E3E" w:rsidP="00F53E3E">
            <w:pPr>
              <w:pStyle w:val="a8"/>
              <w:numPr>
                <w:ilvl w:val="0"/>
                <w:numId w:val="28"/>
              </w:numPr>
              <w:ind w:left="0" w:firstLine="0"/>
              <w:contextualSpacing/>
              <w:rPr>
                <w:sz w:val="28"/>
                <w:szCs w:val="28"/>
                <w:lang w:val="ru-RU"/>
              </w:rPr>
            </w:pPr>
            <w:r w:rsidRPr="00F53E3E">
              <w:rPr>
                <w:b/>
                <w:caps/>
                <w:sz w:val="28"/>
                <w:szCs w:val="28"/>
                <w:lang w:val="ru-RU"/>
              </w:rPr>
              <w:t>Формы и методы контроля, система оценок</w:t>
            </w:r>
          </w:p>
        </w:tc>
      </w:tr>
      <w:tr w:rsidR="00883AA4" w:rsidRPr="002B7A30" w:rsidTr="00F53E3E">
        <w:trPr>
          <w:trHeight w:val="407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8"/>
              </w:numPr>
              <w:suppressAutoHyphens w:val="0"/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Аттестация: цели, виды, форма, содержание</w:t>
            </w:r>
          </w:p>
        </w:tc>
        <w:tc>
          <w:tcPr>
            <w:tcW w:w="709" w:type="dxa"/>
            <w:vAlign w:val="center"/>
          </w:tcPr>
          <w:p w:rsidR="00883AA4" w:rsidRPr="002B7A30" w:rsidRDefault="00883AA4" w:rsidP="00B405BC">
            <w:pPr>
              <w:contextualSpacing/>
              <w:jc w:val="right"/>
              <w:rPr>
                <w:sz w:val="28"/>
                <w:szCs w:val="28"/>
              </w:rPr>
            </w:pPr>
            <w:r w:rsidRPr="002B7A30">
              <w:rPr>
                <w:sz w:val="28"/>
                <w:szCs w:val="28"/>
              </w:rPr>
              <w:t>2</w:t>
            </w:r>
            <w:r w:rsidR="00B405BC">
              <w:rPr>
                <w:sz w:val="28"/>
                <w:szCs w:val="28"/>
              </w:rPr>
              <w:t>1</w:t>
            </w:r>
          </w:p>
        </w:tc>
      </w:tr>
      <w:tr w:rsidR="00883AA4" w:rsidRPr="002B7A30" w:rsidTr="00F53E3E">
        <w:trPr>
          <w:trHeight w:val="413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8"/>
              </w:numPr>
              <w:suppressAutoHyphens w:val="0"/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Критерии оценки</w:t>
            </w:r>
          </w:p>
        </w:tc>
        <w:tc>
          <w:tcPr>
            <w:tcW w:w="709" w:type="dxa"/>
            <w:vAlign w:val="center"/>
          </w:tcPr>
          <w:p w:rsidR="00883AA4" w:rsidRPr="002B7A30" w:rsidRDefault="00883AA4" w:rsidP="00883AA4">
            <w:pPr>
              <w:contextualSpacing/>
              <w:jc w:val="right"/>
              <w:rPr>
                <w:sz w:val="28"/>
                <w:szCs w:val="28"/>
              </w:rPr>
            </w:pPr>
            <w:r w:rsidRPr="002B7A30">
              <w:rPr>
                <w:sz w:val="28"/>
                <w:szCs w:val="28"/>
              </w:rPr>
              <w:t>21</w:t>
            </w:r>
          </w:p>
        </w:tc>
      </w:tr>
      <w:tr w:rsidR="00F53E3E" w:rsidRPr="002B7A30" w:rsidTr="00F53E3E">
        <w:trPr>
          <w:trHeight w:val="845"/>
        </w:trPr>
        <w:tc>
          <w:tcPr>
            <w:tcW w:w="9322" w:type="dxa"/>
            <w:gridSpan w:val="2"/>
            <w:vAlign w:val="center"/>
          </w:tcPr>
          <w:p w:rsidR="00F53E3E" w:rsidRPr="00F53E3E" w:rsidRDefault="00F53E3E" w:rsidP="00F53E3E">
            <w:pPr>
              <w:pStyle w:val="a8"/>
              <w:numPr>
                <w:ilvl w:val="0"/>
                <w:numId w:val="28"/>
              </w:numPr>
              <w:ind w:left="0" w:firstLine="0"/>
              <w:contextualSpacing/>
              <w:rPr>
                <w:sz w:val="28"/>
                <w:szCs w:val="28"/>
              </w:rPr>
            </w:pPr>
            <w:r w:rsidRPr="00F53E3E">
              <w:rPr>
                <w:b/>
                <w:caps/>
                <w:sz w:val="28"/>
                <w:szCs w:val="28"/>
              </w:rPr>
              <w:t>Методическое обеспечение учебного процесса</w:t>
            </w:r>
          </w:p>
        </w:tc>
      </w:tr>
      <w:tr w:rsidR="00883AA4" w:rsidRPr="002B7A30" w:rsidTr="00F53E3E">
        <w:trPr>
          <w:trHeight w:val="417"/>
        </w:trPr>
        <w:tc>
          <w:tcPr>
            <w:tcW w:w="8613" w:type="dxa"/>
            <w:vAlign w:val="center"/>
          </w:tcPr>
          <w:p w:rsidR="00883AA4" w:rsidRPr="002B7A30" w:rsidRDefault="00883AA4" w:rsidP="00F53E3E">
            <w:pPr>
              <w:pStyle w:val="a7"/>
              <w:numPr>
                <w:ilvl w:val="0"/>
                <w:numId w:val="10"/>
              </w:numPr>
              <w:suppressAutoHyphens w:val="0"/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Методические рекомендации преподавателям</w:t>
            </w:r>
          </w:p>
        </w:tc>
        <w:tc>
          <w:tcPr>
            <w:tcW w:w="709" w:type="dxa"/>
            <w:vAlign w:val="center"/>
          </w:tcPr>
          <w:p w:rsidR="00883AA4" w:rsidRPr="002B7A30" w:rsidRDefault="00883AA4" w:rsidP="00F53E3E">
            <w:pPr>
              <w:contextualSpacing/>
              <w:jc w:val="right"/>
              <w:rPr>
                <w:sz w:val="28"/>
                <w:szCs w:val="28"/>
              </w:rPr>
            </w:pPr>
            <w:r w:rsidRPr="002B7A30">
              <w:rPr>
                <w:sz w:val="28"/>
                <w:szCs w:val="28"/>
              </w:rPr>
              <w:t>22</w:t>
            </w:r>
          </w:p>
        </w:tc>
      </w:tr>
      <w:tr w:rsidR="00B405BC" w:rsidRPr="002B7A30" w:rsidTr="00F53E3E">
        <w:trPr>
          <w:trHeight w:val="417"/>
        </w:trPr>
        <w:tc>
          <w:tcPr>
            <w:tcW w:w="8613" w:type="dxa"/>
            <w:vAlign w:val="center"/>
          </w:tcPr>
          <w:p w:rsidR="00B405BC" w:rsidRPr="002B7A30" w:rsidRDefault="00B405BC" w:rsidP="00F53E3E">
            <w:pPr>
              <w:pStyle w:val="a7"/>
              <w:numPr>
                <w:ilvl w:val="0"/>
                <w:numId w:val="10"/>
              </w:numPr>
              <w:suppressAutoHyphens w:val="0"/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Рекомендации по организации самостоятельной работы обучающихся</w:t>
            </w:r>
          </w:p>
        </w:tc>
        <w:tc>
          <w:tcPr>
            <w:tcW w:w="709" w:type="dxa"/>
            <w:vAlign w:val="center"/>
          </w:tcPr>
          <w:p w:rsidR="00B405BC" w:rsidRPr="002B7A30" w:rsidRDefault="00B405BC" w:rsidP="00F53E3E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</w:p>
        </w:tc>
      </w:tr>
      <w:tr w:rsidR="00F53E3E" w:rsidRPr="002B7A30" w:rsidTr="00F53E3E">
        <w:trPr>
          <w:trHeight w:val="419"/>
        </w:trPr>
        <w:tc>
          <w:tcPr>
            <w:tcW w:w="9322" w:type="dxa"/>
            <w:gridSpan w:val="2"/>
            <w:vAlign w:val="center"/>
          </w:tcPr>
          <w:p w:rsidR="00F53E3E" w:rsidRPr="00F53E3E" w:rsidRDefault="00F53E3E" w:rsidP="00F53E3E">
            <w:pPr>
              <w:pStyle w:val="a8"/>
              <w:numPr>
                <w:ilvl w:val="0"/>
                <w:numId w:val="28"/>
              </w:numPr>
              <w:ind w:left="0" w:firstLine="0"/>
              <w:contextualSpacing/>
              <w:rPr>
                <w:sz w:val="28"/>
                <w:szCs w:val="28"/>
                <w:lang w:val="ru-RU"/>
              </w:rPr>
            </w:pPr>
            <w:r w:rsidRPr="00F53E3E">
              <w:rPr>
                <w:b/>
                <w:caps/>
                <w:sz w:val="28"/>
                <w:szCs w:val="28"/>
                <w:lang w:val="ru-RU"/>
              </w:rPr>
              <w:t>Список литературы и средств обучения</w:t>
            </w:r>
          </w:p>
        </w:tc>
      </w:tr>
      <w:tr w:rsidR="00883AA4" w:rsidRPr="002B7A30" w:rsidTr="00F53E3E">
        <w:trPr>
          <w:trHeight w:val="411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9"/>
              </w:numPr>
              <w:suppressAutoHyphens w:val="0"/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Список методической литературы</w:t>
            </w:r>
          </w:p>
        </w:tc>
        <w:tc>
          <w:tcPr>
            <w:tcW w:w="709" w:type="dxa"/>
            <w:vAlign w:val="center"/>
          </w:tcPr>
          <w:p w:rsidR="00883AA4" w:rsidRPr="002B7A30" w:rsidRDefault="00883AA4" w:rsidP="00883AA4">
            <w:pPr>
              <w:contextualSpacing/>
              <w:jc w:val="right"/>
              <w:rPr>
                <w:sz w:val="28"/>
                <w:szCs w:val="28"/>
              </w:rPr>
            </w:pPr>
            <w:r w:rsidRPr="002B7A30">
              <w:rPr>
                <w:sz w:val="28"/>
                <w:szCs w:val="28"/>
              </w:rPr>
              <w:t>23</w:t>
            </w:r>
          </w:p>
        </w:tc>
      </w:tr>
      <w:tr w:rsidR="00883AA4" w:rsidRPr="002B7A30" w:rsidTr="00F53E3E">
        <w:trPr>
          <w:trHeight w:val="431"/>
        </w:trPr>
        <w:tc>
          <w:tcPr>
            <w:tcW w:w="8613" w:type="dxa"/>
            <w:vAlign w:val="center"/>
          </w:tcPr>
          <w:p w:rsidR="00883AA4" w:rsidRPr="002B7A30" w:rsidRDefault="00883AA4" w:rsidP="00D75898">
            <w:pPr>
              <w:pStyle w:val="a7"/>
              <w:numPr>
                <w:ilvl w:val="0"/>
                <w:numId w:val="9"/>
              </w:numPr>
              <w:suppressAutoHyphens w:val="0"/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 w:rsidRPr="002B7A30">
              <w:rPr>
                <w:rFonts w:ascii="Times New Roman" w:hAnsi="Times New Roman"/>
                <w:i/>
                <w:sz w:val="28"/>
                <w:szCs w:val="28"/>
              </w:rPr>
              <w:t>Список учебной литературы</w:t>
            </w:r>
          </w:p>
        </w:tc>
        <w:tc>
          <w:tcPr>
            <w:tcW w:w="709" w:type="dxa"/>
            <w:vAlign w:val="center"/>
          </w:tcPr>
          <w:p w:rsidR="00883AA4" w:rsidRPr="002B7A30" w:rsidRDefault="00883AA4" w:rsidP="00883AA4">
            <w:pPr>
              <w:contextualSpacing/>
              <w:jc w:val="right"/>
              <w:rPr>
                <w:sz w:val="28"/>
                <w:szCs w:val="28"/>
              </w:rPr>
            </w:pPr>
            <w:r w:rsidRPr="002B7A30">
              <w:rPr>
                <w:sz w:val="28"/>
                <w:szCs w:val="28"/>
              </w:rPr>
              <w:t>24</w:t>
            </w:r>
          </w:p>
        </w:tc>
      </w:tr>
      <w:tr w:rsidR="00B405BC" w:rsidRPr="002B7A30" w:rsidTr="00F53E3E">
        <w:trPr>
          <w:trHeight w:val="431"/>
        </w:trPr>
        <w:tc>
          <w:tcPr>
            <w:tcW w:w="8613" w:type="dxa"/>
            <w:vAlign w:val="center"/>
          </w:tcPr>
          <w:p w:rsidR="00B405BC" w:rsidRPr="002B7A30" w:rsidRDefault="00B405BC" w:rsidP="00D75898">
            <w:pPr>
              <w:pStyle w:val="a7"/>
              <w:numPr>
                <w:ilvl w:val="0"/>
                <w:numId w:val="9"/>
              </w:numPr>
              <w:suppressAutoHyphens w:val="0"/>
              <w:ind w:left="0" w:firstLine="0"/>
              <w:contextualSpacing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Средства обучения</w:t>
            </w:r>
          </w:p>
        </w:tc>
        <w:tc>
          <w:tcPr>
            <w:tcW w:w="709" w:type="dxa"/>
            <w:vAlign w:val="center"/>
          </w:tcPr>
          <w:p w:rsidR="00B405BC" w:rsidRPr="002B7A30" w:rsidRDefault="00B405BC" w:rsidP="00883AA4">
            <w:pPr>
              <w:contextualSpacing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</w:t>
            </w:r>
          </w:p>
        </w:tc>
      </w:tr>
    </w:tbl>
    <w:p w:rsidR="00394276" w:rsidRPr="00394276" w:rsidRDefault="00394276" w:rsidP="00F53E3E">
      <w:pPr>
        <w:contextualSpacing/>
        <w:rPr>
          <w:b/>
          <w:sz w:val="28"/>
          <w:szCs w:val="28"/>
        </w:rPr>
      </w:pPr>
    </w:p>
    <w:p w:rsidR="00C66D16" w:rsidRPr="0070228A" w:rsidRDefault="00C66D16" w:rsidP="00D75898">
      <w:pPr>
        <w:pStyle w:val="a8"/>
        <w:numPr>
          <w:ilvl w:val="0"/>
          <w:numId w:val="12"/>
        </w:numPr>
        <w:suppressAutoHyphens w:val="0"/>
        <w:ind w:left="0" w:firstLine="709"/>
        <w:contextualSpacing/>
        <w:jc w:val="center"/>
        <w:rPr>
          <w:b/>
          <w:sz w:val="28"/>
          <w:szCs w:val="28"/>
        </w:rPr>
      </w:pPr>
      <w:r w:rsidRPr="0070228A">
        <w:rPr>
          <w:b/>
          <w:sz w:val="28"/>
          <w:szCs w:val="28"/>
        </w:rPr>
        <w:t>ПОЯСНИТЕЛЬНАЯ ЗАПИСКА</w:t>
      </w:r>
    </w:p>
    <w:p w:rsidR="00C66D16" w:rsidRDefault="00C66D16" w:rsidP="00883AA4">
      <w:pPr>
        <w:ind w:firstLine="709"/>
        <w:contextualSpacing/>
        <w:jc w:val="center"/>
        <w:rPr>
          <w:b/>
          <w:sz w:val="28"/>
          <w:szCs w:val="28"/>
        </w:rPr>
      </w:pPr>
    </w:p>
    <w:p w:rsidR="00C66D16" w:rsidRDefault="00C66D16" w:rsidP="00883AA4">
      <w:pPr>
        <w:ind w:firstLine="709"/>
        <w:contextualSpacing/>
        <w:jc w:val="center"/>
        <w:rPr>
          <w:b/>
          <w:i/>
          <w:sz w:val="28"/>
          <w:szCs w:val="28"/>
        </w:rPr>
      </w:pPr>
      <w:r w:rsidRPr="00635A08">
        <w:rPr>
          <w:b/>
          <w:i/>
          <w:sz w:val="28"/>
          <w:szCs w:val="28"/>
        </w:rPr>
        <w:t>Ха</w:t>
      </w:r>
      <w:r>
        <w:rPr>
          <w:b/>
          <w:i/>
          <w:sz w:val="28"/>
          <w:szCs w:val="28"/>
        </w:rPr>
        <w:t xml:space="preserve">рактеристика учебного предмета, </w:t>
      </w:r>
      <w:r w:rsidRPr="00635A08">
        <w:rPr>
          <w:b/>
          <w:i/>
          <w:sz w:val="28"/>
          <w:szCs w:val="28"/>
        </w:rPr>
        <w:t xml:space="preserve">его место и </w:t>
      </w:r>
      <w:r>
        <w:rPr>
          <w:b/>
          <w:i/>
          <w:sz w:val="28"/>
          <w:szCs w:val="28"/>
        </w:rPr>
        <w:t xml:space="preserve">роль </w:t>
      </w:r>
    </w:p>
    <w:p w:rsidR="00C66D16" w:rsidRPr="00AC0CF8" w:rsidRDefault="00C66D16" w:rsidP="00883AA4">
      <w:pPr>
        <w:ind w:firstLine="709"/>
        <w:contextualSpacing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в образовательном процессе</w:t>
      </w:r>
    </w:p>
    <w:p w:rsidR="00883AA4" w:rsidRPr="00A45ABE" w:rsidRDefault="00883AA4" w:rsidP="00B20109">
      <w:pPr>
        <w:ind w:firstLine="709"/>
        <w:jc w:val="both"/>
        <w:rPr>
          <w:sz w:val="28"/>
          <w:szCs w:val="28"/>
        </w:rPr>
      </w:pPr>
      <w:r w:rsidRPr="00A45ABE">
        <w:rPr>
          <w:sz w:val="28"/>
          <w:szCs w:val="28"/>
        </w:rPr>
        <w:t>Программа учебного предмета «</w:t>
      </w:r>
      <w:r>
        <w:rPr>
          <w:sz w:val="28"/>
          <w:szCs w:val="28"/>
        </w:rPr>
        <w:t>Живопись</w:t>
      </w:r>
      <w:r w:rsidRPr="00A45ABE">
        <w:rPr>
          <w:sz w:val="28"/>
          <w:szCs w:val="28"/>
        </w:rPr>
        <w:t xml:space="preserve">» дополнительной </w:t>
      </w:r>
      <w:r>
        <w:rPr>
          <w:sz w:val="28"/>
          <w:szCs w:val="28"/>
        </w:rPr>
        <w:t>общеразвивающей</w:t>
      </w:r>
      <w:r w:rsidRPr="00A45ABE">
        <w:rPr>
          <w:sz w:val="28"/>
          <w:szCs w:val="28"/>
        </w:rPr>
        <w:t xml:space="preserve"> программы в области изобразительного искусства «</w:t>
      </w:r>
      <w:r w:rsidR="00B20109">
        <w:rPr>
          <w:sz w:val="28"/>
          <w:szCs w:val="28"/>
        </w:rPr>
        <w:t>И</w:t>
      </w:r>
      <w:r>
        <w:rPr>
          <w:sz w:val="28"/>
          <w:szCs w:val="28"/>
        </w:rPr>
        <w:t>зобразительно</w:t>
      </w:r>
      <w:r w:rsidR="00B20109">
        <w:rPr>
          <w:sz w:val="28"/>
          <w:szCs w:val="28"/>
        </w:rPr>
        <w:t>е</w:t>
      </w:r>
      <w:r>
        <w:rPr>
          <w:sz w:val="28"/>
          <w:szCs w:val="28"/>
        </w:rPr>
        <w:t xml:space="preserve"> </w:t>
      </w:r>
      <w:r w:rsidR="00B20109">
        <w:rPr>
          <w:sz w:val="28"/>
          <w:szCs w:val="28"/>
        </w:rPr>
        <w:t>искусство</w:t>
      </w:r>
      <w:r w:rsidRPr="00A45ABE">
        <w:rPr>
          <w:sz w:val="28"/>
          <w:szCs w:val="28"/>
        </w:rPr>
        <w:t>» предназначена для обучающих</w:t>
      </w:r>
      <w:r>
        <w:rPr>
          <w:sz w:val="28"/>
          <w:szCs w:val="28"/>
        </w:rPr>
        <w:t>ся художественного отделения МБУ</w:t>
      </w:r>
      <w:r w:rsidR="00B20109">
        <w:rPr>
          <w:sz w:val="28"/>
          <w:szCs w:val="28"/>
        </w:rPr>
        <w:t>ДО</w:t>
      </w:r>
      <w:r w:rsidRPr="00A45ABE">
        <w:rPr>
          <w:sz w:val="28"/>
          <w:szCs w:val="28"/>
        </w:rPr>
        <w:t xml:space="preserve"> «Детская школа искусств» г. Невинномысск</w:t>
      </w:r>
      <w:r w:rsidR="00B20109">
        <w:rPr>
          <w:sz w:val="28"/>
          <w:szCs w:val="28"/>
        </w:rPr>
        <w:t>а</w:t>
      </w:r>
      <w:r>
        <w:rPr>
          <w:sz w:val="28"/>
          <w:szCs w:val="28"/>
        </w:rPr>
        <w:t>.</w:t>
      </w:r>
    </w:p>
    <w:p w:rsidR="00E006C2" w:rsidRPr="00B20109" w:rsidRDefault="00E006C2" w:rsidP="00B20109">
      <w:pPr>
        <w:pStyle w:val="3"/>
        <w:shd w:val="clear" w:color="auto" w:fill="FFFFFF"/>
        <w:spacing w:before="0" w:line="240" w:lineRule="auto"/>
        <w:ind w:firstLine="709"/>
        <w:jc w:val="both"/>
        <w:textAlignment w:val="baseline"/>
        <w:rPr>
          <w:rFonts w:ascii="Trebuchet MS" w:hAnsi="Trebuchet MS"/>
          <w:b w:val="0"/>
          <w:color w:val="000000"/>
          <w:sz w:val="28"/>
          <w:szCs w:val="28"/>
        </w:rPr>
      </w:pPr>
      <w:r w:rsidRPr="00B20109">
        <w:rPr>
          <w:rFonts w:ascii="Times New Roman" w:hAnsi="Times New Roman" w:cs="Times New Roman"/>
          <w:b w:val="0"/>
          <w:color w:val="auto"/>
          <w:sz w:val="28"/>
          <w:szCs w:val="28"/>
        </w:rPr>
        <w:t>Программа учебного предмета «Живопись» разработана с учетом</w:t>
      </w:r>
      <w:r w:rsidRPr="00B20109">
        <w:rPr>
          <w:rFonts w:ascii="Times New Roman" w:hAnsi="Times New Roman" w:cs="Times New Roman"/>
          <w:sz w:val="28"/>
          <w:szCs w:val="28"/>
        </w:rPr>
        <w:t xml:space="preserve"> </w:t>
      </w:r>
      <w:r w:rsidR="00883AA4" w:rsidRPr="00B20109">
        <w:rPr>
          <w:rFonts w:ascii="Times New Roman" w:eastAsia="Helvetica" w:hAnsi="Times New Roman" w:cs="Times New Roman"/>
          <w:b w:val="0"/>
          <w:color w:val="auto"/>
          <w:sz w:val="28"/>
          <w:szCs w:val="28"/>
        </w:rPr>
        <w:t xml:space="preserve">Рекомендации Министерства культуры РФ </w:t>
      </w:r>
      <w:r w:rsidR="00883AA4" w:rsidRPr="00B20109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от 21 ноября</w:t>
      </w:r>
      <w:r w:rsidR="00883AA4" w:rsidRPr="004772C8">
        <w:rPr>
          <w:rFonts w:ascii="inherit" w:hAnsi="inherit"/>
          <w:b w:val="0"/>
          <w:color w:val="000000"/>
          <w:sz w:val="28"/>
          <w:szCs w:val="28"/>
          <w:bdr w:val="none" w:sz="0" w:space="0" w:color="auto" w:frame="1"/>
        </w:rPr>
        <w:t xml:space="preserve"> 2013 г. № 191-01-39/06-ГИ</w:t>
      </w:r>
      <w:r w:rsidR="00883AA4">
        <w:rPr>
          <w:rFonts w:ascii="inherit" w:hAnsi="inherit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r w:rsidR="00883AA4" w:rsidRPr="004772C8">
        <w:rPr>
          <w:rFonts w:ascii="Times New Roman" w:eastAsia="Helvetica" w:hAnsi="Times New Roman"/>
          <w:b w:val="0"/>
          <w:color w:val="auto"/>
          <w:sz w:val="28"/>
          <w:szCs w:val="28"/>
        </w:rPr>
        <w:t>по организации образовательной и методической деятельности при реализации дополнительной общеразвивающей программы в области изобразительного искусства.</w:t>
      </w:r>
    </w:p>
    <w:p w:rsidR="00965FD8" w:rsidRDefault="00AE683C" w:rsidP="00883AA4">
      <w:pPr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Основу программы </w:t>
      </w:r>
      <w:r w:rsidR="009E2671">
        <w:rPr>
          <w:sz w:val="28"/>
          <w:szCs w:val="28"/>
        </w:rPr>
        <w:t xml:space="preserve">«Живопись» </w:t>
      </w:r>
      <w:r>
        <w:rPr>
          <w:sz w:val="28"/>
          <w:szCs w:val="28"/>
        </w:rPr>
        <w:t xml:space="preserve">составляют цветовые отношения, строящиеся на </w:t>
      </w:r>
      <w:r w:rsidR="00FF1B81">
        <w:rPr>
          <w:sz w:val="28"/>
          <w:szCs w:val="28"/>
        </w:rPr>
        <w:t>цветовой гармонии, поэтому больш</w:t>
      </w:r>
      <w:r w:rsidR="004342C1">
        <w:rPr>
          <w:sz w:val="28"/>
          <w:szCs w:val="28"/>
        </w:rPr>
        <w:t>ая часть тем</w:t>
      </w:r>
      <w:r w:rsidR="00FF1B81">
        <w:rPr>
          <w:sz w:val="28"/>
          <w:szCs w:val="28"/>
        </w:rPr>
        <w:t xml:space="preserve"> в данной программе отводится цветовым гармониям. </w:t>
      </w:r>
      <w:r w:rsidR="00965FD8">
        <w:rPr>
          <w:sz w:val="28"/>
          <w:szCs w:val="28"/>
        </w:rPr>
        <w:t>Программа тесно связана с программами п</w:t>
      </w:r>
      <w:r w:rsidR="00B20109">
        <w:rPr>
          <w:sz w:val="28"/>
          <w:szCs w:val="28"/>
        </w:rPr>
        <w:t>о рисунку, станковой композиции</w:t>
      </w:r>
      <w:r w:rsidR="00965FD8">
        <w:rPr>
          <w:sz w:val="28"/>
          <w:szCs w:val="28"/>
        </w:rPr>
        <w:t>. В каждой из этих программ присутствуют взаимопроникающие элементы: в заданиях по рисунку и станковой</w:t>
      </w:r>
      <w:r w:rsidR="00F25CC6">
        <w:rPr>
          <w:sz w:val="28"/>
          <w:szCs w:val="28"/>
        </w:rPr>
        <w:t xml:space="preserve"> и декоративной</w:t>
      </w:r>
      <w:r w:rsidR="00965FD8">
        <w:rPr>
          <w:sz w:val="28"/>
          <w:szCs w:val="28"/>
        </w:rPr>
        <w:t xml:space="preserve"> композиции обязательны требования к силуэтному решению формы предметов «от пятна», а в </w:t>
      </w:r>
      <w:r w:rsidR="00F25CC6">
        <w:rPr>
          <w:sz w:val="28"/>
          <w:szCs w:val="28"/>
        </w:rPr>
        <w:t>живописи</w:t>
      </w:r>
      <w:r w:rsidR="00965FD8">
        <w:rPr>
          <w:sz w:val="28"/>
          <w:szCs w:val="28"/>
        </w:rPr>
        <w:t xml:space="preserve"> ставятся задачи композиционного решения листа, правильного построения предметов, выявления объема цветом, грамотного владения тоном, передачи световоздушной среды.</w:t>
      </w:r>
    </w:p>
    <w:p w:rsidR="00F25CC6" w:rsidRDefault="00F25CC6" w:rsidP="00883AA4">
      <w:pPr>
        <w:ind w:firstLine="709"/>
        <w:contextualSpacing/>
        <w:jc w:val="center"/>
        <w:rPr>
          <w:b/>
          <w:i/>
          <w:sz w:val="28"/>
        </w:rPr>
      </w:pPr>
    </w:p>
    <w:p w:rsidR="00F25CC6" w:rsidRDefault="00F25CC6" w:rsidP="00883AA4">
      <w:pPr>
        <w:jc w:val="center"/>
        <w:rPr>
          <w:b/>
          <w:i/>
          <w:sz w:val="28"/>
          <w:szCs w:val="28"/>
        </w:rPr>
      </w:pPr>
      <w:r w:rsidRPr="00635A08">
        <w:rPr>
          <w:b/>
          <w:i/>
          <w:sz w:val="28"/>
          <w:szCs w:val="28"/>
        </w:rPr>
        <w:t>Срок реализации учебного предмета</w:t>
      </w:r>
    </w:p>
    <w:p w:rsidR="00F25CC6" w:rsidRPr="00894685" w:rsidRDefault="00F25CC6" w:rsidP="00883AA4">
      <w:pPr>
        <w:ind w:firstLine="709"/>
        <w:jc w:val="both"/>
        <w:outlineLvl w:val="0"/>
        <w:rPr>
          <w:sz w:val="28"/>
          <w:szCs w:val="28"/>
        </w:rPr>
      </w:pPr>
      <w:r w:rsidRPr="00894685">
        <w:rPr>
          <w:sz w:val="28"/>
          <w:szCs w:val="28"/>
        </w:rPr>
        <w:t>При реализации программы «</w:t>
      </w:r>
      <w:r w:rsidR="00B20109">
        <w:rPr>
          <w:sz w:val="28"/>
          <w:szCs w:val="28"/>
        </w:rPr>
        <w:t>И</w:t>
      </w:r>
      <w:r>
        <w:rPr>
          <w:sz w:val="28"/>
          <w:szCs w:val="28"/>
        </w:rPr>
        <w:t>зобразительно</w:t>
      </w:r>
      <w:r w:rsidR="00B20109">
        <w:rPr>
          <w:sz w:val="28"/>
          <w:szCs w:val="28"/>
        </w:rPr>
        <w:t>е</w:t>
      </w:r>
      <w:r>
        <w:rPr>
          <w:sz w:val="28"/>
          <w:szCs w:val="28"/>
        </w:rPr>
        <w:t xml:space="preserve"> искусств</w:t>
      </w:r>
      <w:r w:rsidR="00B20109">
        <w:rPr>
          <w:sz w:val="28"/>
          <w:szCs w:val="28"/>
        </w:rPr>
        <w:t>о</w:t>
      </w:r>
      <w:r w:rsidRPr="00894685">
        <w:rPr>
          <w:sz w:val="28"/>
          <w:szCs w:val="28"/>
        </w:rPr>
        <w:t xml:space="preserve">» со сроком обучения </w:t>
      </w:r>
      <w:r>
        <w:rPr>
          <w:sz w:val="28"/>
          <w:szCs w:val="28"/>
        </w:rPr>
        <w:t>4 года</w:t>
      </w:r>
      <w:r w:rsidRPr="00894685">
        <w:rPr>
          <w:sz w:val="28"/>
          <w:szCs w:val="28"/>
        </w:rPr>
        <w:t xml:space="preserve"> срок реализации учебного предмета «</w:t>
      </w:r>
      <w:r>
        <w:rPr>
          <w:sz w:val="28"/>
          <w:szCs w:val="28"/>
        </w:rPr>
        <w:t>Живопись</w:t>
      </w:r>
      <w:r w:rsidRPr="00894685">
        <w:rPr>
          <w:sz w:val="28"/>
          <w:szCs w:val="28"/>
        </w:rPr>
        <w:t xml:space="preserve">» составляет </w:t>
      </w:r>
      <w:r>
        <w:rPr>
          <w:sz w:val="28"/>
          <w:szCs w:val="28"/>
        </w:rPr>
        <w:t>4 года</w:t>
      </w:r>
      <w:r w:rsidRPr="00894685">
        <w:rPr>
          <w:sz w:val="28"/>
          <w:szCs w:val="28"/>
        </w:rPr>
        <w:t>.</w:t>
      </w:r>
    </w:p>
    <w:p w:rsidR="00F25CC6" w:rsidRDefault="00F25CC6" w:rsidP="00883AA4">
      <w:pPr>
        <w:jc w:val="both"/>
        <w:rPr>
          <w:sz w:val="28"/>
          <w:szCs w:val="28"/>
        </w:rPr>
      </w:pPr>
    </w:p>
    <w:p w:rsidR="00F25CC6" w:rsidRPr="00AC0CF8" w:rsidRDefault="00F25CC6" w:rsidP="00883AA4">
      <w:pPr>
        <w:pStyle w:val="a7"/>
        <w:ind w:firstLine="567"/>
        <w:jc w:val="center"/>
        <w:rPr>
          <w:rFonts w:ascii="Times New Roman" w:hAnsi="Times New Roman"/>
          <w:b/>
          <w:i/>
          <w:sz w:val="28"/>
          <w:szCs w:val="28"/>
        </w:rPr>
      </w:pPr>
      <w:r w:rsidRPr="00FF7FF9">
        <w:rPr>
          <w:rFonts w:ascii="Times New Roman" w:hAnsi="Times New Roman"/>
          <w:b/>
          <w:i/>
          <w:sz w:val="28"/>
          <w:szCs w:val="28"/>
        </w:rPr>
        <w:t>Объем учебного времени, предусмотренный учебным планом образовательного учреждения на реализацию учебного предмета</w:t>
      </w:r>
    </w:p>
    <w:p w:rsidR="006F3D63" w:rsidRDefault="00F25CC6" w:rsidP="00883AA4">
      <w:pPr>
        <w:ind w:firstLine="720"/>
        <w:jc w:val="both"/>
        <w:rPr>
          <w:sz w:val="28"/>
          <w:szCs w:val="28"/>
        </w:rPr>
      </w:pPr>
      <w:r w:rsidRPr="00142044">
        <w:rPr>
          <w:sz w:val="28"/>
          <w:szCs w:val="28"/>
        </w:rPr>
        <w:t>При реализации программы «</w:t>
      </w:r>
      <w:r w:rsidR="00136808">
        <w:rPr>
          <w:sz w:val="28"/>
          <w:szCs w:val="28"/>
        </w:rPr>
        <w:t>Живопись</w:t>
      </w:r>
      <w:r w:rsidRPr="00142044">
        <w:rPr>
          <w:sz w:val="28"/>
          <w:szCs w:val="28"/>
        </w:rPr>
        <w:t xml:space="preserve">» с </w:t>
      </w:r>
      <w:r>
        <w:rPr>
          <w:sz w:val="28"/>
          <w:szCs w:val="28"/>
        </w:rPr>
        <w:t>4</w:t>
      </w:r>
      <w:r w:rsidRPr="00142044">
        <w:rPr>
          <w:sz w:val="28"/>
          <w:szCs w:val="28"/>
        </w:rPr>
        <w:t>-летним сроком обучения</w:t>
      </w:r>
      <w:r w:rsidR="006F3D63" w:rsidRPr="006F3D63">
        <w:rPr>
          <w:sz w:val="28"/>
          <w:szCs w:val="28"/>
        </w:rPr>
        <w:t xml:space="preserve"> </w:t>
      </w:r>
      <w:r w:rsidR="006F3D63">
        <w:rPr>
          <w:sz w:val="28"/>
          <w:szCs w:val="28"/>
        </w:rPr>
        <w:t>о</w:t>
      </w:r>
      <w:r w:rsidR="006F3D63" w:rsidRPr="00D9057D">
        <w:rPr>
          <w:sz w:val="28"/>
          <w:szCs w:val="28"/>
        </w:rPr>
        <w:t>бъем учебных занятий в неделю составляет</w:t>
      </w:r>
      <w:r>
        <w:rPr>
          <w:sz w:val="28"/>
          <w:szCs w:val="28"/>
        </w:rPr>
        <w:t xml:space="preserve">: </w:t>
      </w:r>
    </w:p>
    <w:p w:rsidR="006F3D63" w:rsidRDefault="00F25CC6" w:rsidP="00883AA4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аудиторные занятия</w:t>
      </w:r>
      <w:r w:rsidR="006F3D63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</w:p>
    <w:p w:rsidR="006F3D63" w:rsidRPr="006F3D63" w:rsidRDefault="00F25CC6" w:rsidP="00D75898">
      <w:pPr>
        <w:pStyle w:val="a8"/>
        <w:numPr>
          <w:ilvl w:val="0"/>
          <w:numId w:val="18"/>
        </w:numPr>
        <w:ind w:left="0" w:firstLine="709"/>
        <w:jc w:val="both"/>
        <w:rPr>
          <w:sz w:val="28"/>
          <w:szCs w:val="28"/>
        </w:rPr>
      </w:pPr>
      <w:r w:rsidRPr="006F3D63">
        <w:rPr>
          <w:sz w:val="28"/>
          <w:szCs w:val="28"/>
        </w:rPr>
        <w:t xml:space="preserve">в 1 классе – </w:t>
      </w:r>
      <w:r w:rsidR="006F3D63">
        <w:rPr>
          <w:sz w:val="28"/>
          <w:szCs w:val="28"/>
          <w:lang w:val="ru-RU"/>
        </w:rPr>
        <w:t xml:space="preserve">по </w:t>
      </w:r>
      <w:r w:rsidRPr="006F3D63">
        <w:rPr>
          <w:sz w:val="28"/>
          <w:szCs w:val="28"/>
        </w:rPr>
        <w:t>1,5</w:t>
      </w:r>
      <w:r w:rsidR="006F3D63">
        <w:rPr>
          <w:sz w:val="28"/>
          <w:szCs w:val="28"/>
        </w:rPr>
        <w:t xml:space="preserve"> часа</w:t>
      </w:r>
      <w:r w:rsidR="006F3D63">
        <w:rPr>
          <w:sz w:val="28"/>
          <w:szCs w:val="28"/>
          <w:lang w:val="ru-RU"/>
        </w:rPr>
        <w:t>;</w:t>
      </w:r>
    </w:p>
    <w:p w:rsidR="006F3D63" w:rsidRPr="006F3D63" w:rsidRDefault="00F25CC6" w:rsidP="00D75898">
      <w:pPr>
        <w:pStyle w:val="a8"/>
        <w:numPr>
          <w:ilvl w:val="0"/>
          <w:numId w:val="18"/>
        </w:numPr>
        <w:ind w:left="0" w:firstLine="709"/>
        <w:jc w:val="both"/>
        <w:rPr>
          <w:sz w:val="28"/>
          <w:szCs w:val="28"/>
        </w:rPr>
      </w:pPr>
      <w:r w:rsidRPr="006F3D63">
        <w:rPr>
          <w:sz w:val="28"/>
          <w:szCs w:val="28"/>
        </w:rPr>
        <w:t xml:space="preserve">во 2-3 классах – </w:t>
      </w:r>
      <w:r w:rsidR="006F3D63">
        <w:rPr>
          <w:sz w:val="28"/>
          <w:szCs w:val="28"/>
          <w:lang w:val="ru-RU"/>
        </w:rPr>
        <w:t xml:space="preserve">по </w:t>
      </w:r>
      <w:r w:rsidR="006F3D63">
        <w:rPr>
          <w:sz w:val="28"/>
          <w:szCs w:val="28"/>
        </w:rPr>
        <w:t>2 часа</w:t>
      </w:r>
      <w:r w:rsidR="006F3D63">
        <w:rPr>
          <w:sz w:val="28"/>
          <w:szCs w:val="28"/>
          <w:lang w:val="ru-RU"/>
        </w:rPr>
        <w:t>;</w:t>
      </w:r>
      <w:r w:rsidRPr="006F3D63">
        <w:rPr>
          <w:sz w:val="28"/>
          <w:szCs w:val="28"/>
        </w:rPr>
        <w:t xml:space="preserve"> </w:t>
      </w:r>
    </w:p>
    <w:p w:rsidR="006F3D63" w:rsidRDefault="00F25CC6" w:rsidP="00D75898">
      <w:pPr>
        <w:pStyle w:val="a8"/>
        <w:numPr>
          <w:ilvl w:val="0"/>
          <w:numId w:val="18"/>
        </w:numPr>
        <w:ind w:left="0" w:firstLine="709"/>
        <w:jc w:val="both"/>
        <w:rPr>
          <w:sz w:val="28"/>
          <w:szCs w:val="28"/>
          <w:lang w:val="ru-RU"/>
        </w:rPr>
      </w:pPr>
      <w:r w:rsidRPr="006F3D63">
        <w:rPr>
          <w:sz w:val="28"/>
          <w:szCs w:val="28"/>
          <w:lang w:val="ru-RU"/>
        </w:rPr>
        <w:t xml:space="preserve">в 4 классе – </w:t>
      </w:r>
      <w:r w:rsidR="006F3D63">
        <w:rPr>
          <w:sz w:val="28"/>
          <w:szCs w:val="28"/>
          <w:lang w:val="ru-RU"/>
        </w:rPr>
        <w:t xml:space="preserve">по </w:t>
      </w:r>
      <w:r w:rsidRPr="006F3D63">
        <w:rPr>
          <w:sz w:val="28"/>
          <w:szCs w:val="28"/>
          <w:lang w:val="ru-RU"/>
        </w:rPr>
        <w:t xml:space="preserve">1,5 часа; </w:t>
      </w:r>
    </w:p>
    <w:p w:rsidR="006F3D63" w:rsidRDefault="00F25CC6" w:rsidP="006F3D63">
      <w:pPr>
        <w:pStyle w:val="a8"/>
        <w:ind w:left="709"/>
        <w:jc w:val="both"/>
        <w:rPr>
          <w:sz w:val="28"/>
          <w:szCs w:val="28"/>
          <w:lang w:val="ru-RU"/>
        </w:rPr>
      </w:pPr>
      <w:r w:rsidRPr="006F3D63">
        <w:rPr>
          <w:sz w:val="28"/>
          <w:szCs w:val="28"/>
          <w:lang w:val="ru-RU"/>
        </w:rPr>
        <w:t>самостоятельная работа</w:t>
      </w:r>
      <w:r w:rsidR="006F3D63">
        <w:rPr>
          <w:sz w:val="28"/>
          <w:szCs w:val="28"/>
          <w:lang w:val="ru-RU"/>
        </w:rPr>
        <w:t>:</w:t>
      </w:r>
      <w:r w:rsidRPr="006F3D63">
        <w:rPr>
          <w:sz w:val="28"/>
          <w:szCs w:val="28"/>
          <w:lang w:val="ru-RU"/>
        </w:rPr>
        <w:t xml:space="preserve"> </w:t>
      </w:r>
    </w:p>
    <w:p w:rsidR="00F25CC6" w:rsidRPr="006F3D63" w:rsidRDefault="00F25CC6" w:rsidP="00D75898">
      <w:pPr>
        <w:pStyle w:val="a8"/>
        <w:numPr>
          <w:ilvl w:val="0"/>
          <w:numId w:val="18"/>
        </w:numPr>
        <w:ind w:left="0" w:firstLine="709"/>
        <w:jc w:val="both"/>
        <w:rPr>
          <w:sz w:val="28"/>
          <w:szCs w:val="28"/>
          <w:lang w:val="ru-RU"/>
        </w:rPr>
      </w:pPr>
      <w:r w:rsidRPr="006F3D63">
        <w:rPr>
          <w:sz w:val="28"/>
          <w:szCs w:val="28"/>
          <w:lang w:val="ru-RU"/>
        </w:rPr>
        <w:t xml:space="preserve">в 1-4 классах – </w:t>
      </w:r>
      <w:r w:rsidR="006F3D63">
        <w:rPr>
          <w:sz w:val="28"/>
          <w:szCs w:val="28"/>
          <w:lang w:val="ru-RU"/>
        </w:rPr>
        <w:t xml:space="preserve">по </w:t>
      </w:r>
      <w:r w:rsidRPr="006F3D63">
        <w:rPr>
          <w:sz w:val="28"/>
          <w:szCs w:val="28"/>
          <w:lang w:val="ru-RU"/>
        </w:rPr>
        <w:t xml:space="preserve">1,5 часа. </w:t>
      </w:r>
    </w:p>
    <w:p w:rsidR="00F25CC6" w:rsidRPr="00394276" w:rsidRDefault="00F25CC6" w:rsidP="00883AA4">
      <w:pPr>
        <w:ind w:firstLine="709"/>
        <w:jc w:val="both"/>
        <w:outlineLvl w:val="0"/>
        <w:rPr>
          <w:sz w:val="28"/>
        </w:rPr>
      </w:pPr>
      <w:r w:rsidRPr="00894685">
        <w:rPr>
          <w:sz w:val="28"/>
          <w:szCs w:val="28"/>
        </w:rPr>
        <w:t>Общий объем максимальной учебной нагрузки (трудоемкость в час</w:t>
      </w:r>
      <w:r>
        <w:rPr>
          <w:sz w:val="28"/>
          <w:szCs w:val="28"/>
        </w:rPr>
        <w:t xml:space="preserve">ах) учебного предмета «Живопись» </w:t>
      </w:r>
      <w:r w:rsidRPr="00394276">
        <w:rPr>
          <w:sz w:val="28"/>
          <w:szCs w:val="28"/>
        </w:rPr>
        <w:t xml:space="preserve">со сроком обучения 4 года составляет </w:t>
      </w:r>
      <w:r w:rsidR="0080094F" w:rsidRPr="00394276">
        <w:rPr>
          <w:sz w:val="28"/>
        </w:rPr>
        <w:t>481 час</w:t>
      </w:r>
      <w:r w:rsidRPr="00394276">
        <w:rPr>
          <w:sz w:val="28"/>
        </w:rPr>
        <w:t xml:space="preserve">, в том числе аудиторные занятия – </w:t>
      </w:r>
      <w:r w:rsidR="0080094F" w:rsidRPr="00394276">
        <w:rPr>
          <w:sz w:val="28"/>
        </w:rPr>
        <w:t>259</w:t>
      </w:r>
      <w:r w:rsidRPr="00394276">
        <w:rPr>
          <w:sz w:val="28"/>
        </w:rPr>
        <w:t xml:space="preserve"> час, сам</w:t>
      </w:r>
      <w:r w:rsidR="0080094F" w:rsidRPr="00394276">
        <w:rPr>
          <w:sz w:val="28"/>
        </w:rPr>
        <w:t>остоятельная работа - 222 часа</w:t>
      </w:r>
      <w:r w:rsidRPr="00394276">
        <w:rPr>
          <w:sz w:val="28"/>
        </w:rPr>
        <w:t>.</w:t>
      </w:r>
    </w:p>
    <w:p w:rsidR="00394276" w:rsidRDefault="00394276" w:rsidP="00812478">
      <w:pPr>
        <w:rPr>
          <w:b/>
          <w:i/>
          <w:sz w:val="28"/>
          <w:szCs w:val="28"/>
        </w:rPr>
      </w:pPr>
    </w:p>
    <w:p w:rsidR="00F25CC6" w:rsidRDefault="00F25CC6" w:rsidP="00883AA4">
      <w:pPr>
        <w:jc w:val="center"/>
        <w:rPr>
          <w:b/>
          <w:i/>
          <w:sz w:val="28"/>
          <w:szCs w:val="28"/>
        </w:rPr>
      </w:pPr>
      <w:r w:rsidRPr="002B2AFE">
        <w:rPr>
          <w:b/>
          <w:i/>
          <w:sz w:val="28"/>
          <w:szCs w:val="28"/>
        </w:rPr>
        <w:t>Сведения о затратах учебного времени</w:t>
      </w:r>
    </w:p>
    <w:p w:rsidR="00F25CC6" w:rsidRDefault="00F25CC6" w:rsidP="00883AA4">
      <w:pPr>
        <w:jc w:val="center"/>
        <w:rPr>
          <w:b/>
          <w:sz w:val="28"/>
          <w:szCs w:val="28"/>
        </w:rPr>
      </w:pPr>
      <w:r>
        <w:rPr>
          <w:b/>
          <w:i/>
          <w:sz w:val="28"/>
          <w:szCs w:val="28"/>
        </w:rPr>
        <w:t>и графике промежуточной аттестации</w:t>
      </w:r>
    </w:p>
    <w:p w:rsidR="00F25CC6" w:rsidRPr="001B396A" w:rsidRDefault="00F25CC6" w:rsidP="00883AA4">
      <w:pPr>
        <w:jc w:val="center"/>
        <w:rPr>
          <w:sz w:val="28"/>
          <w:szCs w:val="28"/>
        </w:rPr>
      </w:pPr>
      <w:r w:rsidRPr="001B396A">
        <w:rPr>
          <w:sz w:val="28"/>
          <w:szCs w:val="28"/>
        </w:rPr>
        <w:t>Учебный предмет «</w:t>
      </w:r>
      <w:r w:rsidR="00B6220B">
        <w:rPr>
          <w:sz w:val="28"/>
          <w:szCs w:val="28"/>
        </w:rPr>
        <w:t>Живопись</w:t>
      </w:r>
      <w:r w:rsidRPr="001B396A">
        <w:rPr>
          <w:sz w:val="28"/>
          <w:szCs w:val="28"/>
        </w:rPr>
        <w:t xml:space="preserve">» со сроком обучения </w:t>
      </w:r>
      <w:r>
        <w:rPr>
          <w:sz w:val="28"/>
          <w:szCs w:val="28"/>
        </w:rPr>
        <w:t>4 года</w:t>
      </w:r>
    </w:p>
    <w:p w:rsidR="00F25CC6" w:rsidRDefault="00F25CC6" w:rsidP="00883AA4">
      <w:pPr>
        <w:tabs>
          <w:tab w:val="left" w:pos="3467"/>
        </w:tabs>
        <w:rPr>
          <w:sz w:val="28"/>
          <w:szCs w:val="28"/>
        </w:rPr>
      </w:pPr>
      <w:r>
        <w:rPr>
          <w:sz w:val="28"/>
          <w:szCs w:val="28"/>
        </w:rPr>
        <w:lastRenderedPageBreak/>
        <w:tab/>
      </w:r>
    </w:p>
    <w:tbl>
      <w:tblPr>
        <w:tblStyle w:val="a3"/>
        <w:tblW w:w="0" w:type="auto"/>
        <w:tblLook w:val="04A0"/>
      </w:tblPr>
      <w:tblGrid>
        <w:gridCol w:w="1984"/>
        <w:gridCol w:w="801"/>
        <w:gridCol w:w="870"/>
        <w:gridCol w:w="801"/>
        <w:gridCol w:w="870"/>
        <w:gridCol w:w="801"/>
        <w:gridCol w:w="870"/>
        <w:gridCol w:w="832"/>
        <w:gridCol w:w="899"/>
        <w:gridCol w:w="843"/>
      </w:tblGrid>
      <w:tr w:rsidR="00F25CC6" w:rsidRPr="005A5428" w:rsidTr="00136808">
        <w:trPr>
          <w:trHeight w:val="1340"/>
        </w:trPr>
        <w:tc>
          <w:tcPr>
            <w:tcW w:w="1984" w:type="dxa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Вид учебной работы, аттестации, учебной нагрузки</w:t>
            </w:r>
          </w:p>
        </w:tc>
        <w:tc>
          <w:tcPr>
            <w:tcW w:w="6744" w:type="dxa"/>
            <w:gridSpan w:val="8"/>
            <w:vAlign w:val="center"/>
          </w:tcPr>
          <w:p w:rsidR="00F25CC6" w:rsidRPr="005A5428" w:rsidRDefault="00F25CC6" w:rsidP="00883AA4">
            <w:pPr>
              <w:snapToGrid w:val="0"/>
              <w:jc w:val="center"/>
            </w:pPr>
            <w:r w:rsidRPr="005A5428">
              <w:t>Затраты учебного времени,</w:t>
            </w:r>
          </w:p>
          <w:p w:rsidR="00F25CC6" w:rsidRPr="005A5428" w:rsidRDefault="00F25CC6" w:rsidP="00883AA4">
            <w:pPr>
              <w:jc w:val="center"/>
              <w:rPr>
                <w:b/>
              </w:rPr>
            </w:pPr>
            <w:r w:rsidRPr="005A5428">
              <w:t>график промежуточной аттестации</w:t>
            </w:r>
          </w:p>
        </w:tc>
        <w:tc>
          <w:tcPr>
            <w:tcW w:w="843" w:type="dxa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Всего часов</w:t>
            </w:r>
          </w:p>
        </w:tc>
      </w:tr>
      <w:tr w:rsidR="00F25CC6" w:rsidRPr="005A5428" w:rsidTr="00136808">
        <w:trPr>
          <w:trHeight w:val="456"/>
        </w:trPr>
        <w:tc>
          <w:tcPr>
            <w:tcW w:w="1984" w:type="dxa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Классы</w:t>
            </w:r>
          </w:p>
        </w:tc>
        <w:tc>
          <w:tcPr>
            <w:tcW w:w="1671" w:type="dxa"/>
            <w:gridSpan w:val="2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1</w:t>
            </w:r>
          </w:p>
        </w:tc>
        <w:tc>
          <w:tcPr>
            <w:tcW w:w="1671" w:type="dxa"/>
            <w:gridSpan w:val="2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2</w:t>
            </w:r>
          </w:p>
        </w:tc>
        <w:tc>
          <w:tcPr>
            <w:tcW w:w="1671" w:type="dxa"/>
            <w:gridSpan w:val="2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3</w:t>
            </w:r>
          </w:p>
        </w:tc>
        <w:tc>
          <w:tcPr>
            <w:tcW w:w="1731" w:type="dxa"/>
            <w:gridSpan w:val="2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4</w:t>
            </w:r>
          </w:p>
        </w:tc>
        <w:tc>
          <w:tcPr>
            <w:tcW w:w="843" w:type="dxa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tabs>
                <w:tab w:val="left" w:pos="3467"/>
              </w:tabs>
              <w:jc w:val="center"/>
            </w:pPr>
          </w:p>
        </w:tc>
      </w:tr>
      <w:tr w:rsidR="00F25CC6" w:rsidRPr="005A5428" w:rsidTr="00136808">
        <w:tc>
          <w:tcPr>
            <w:tcW w:w="1984" w:type="dxa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Полугодия</w:t>
            </w:r>
          </w:p>
        </w:tc>
        <w:tc>
          <w:tcPr>
            <w:tcW w:w="801" w:type="dxa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1</w:t>
            </w:r>
          </w:p>
        </w:tc>
        <w:tc>
          <w:tcPr>
            <w:tcW w:w="870" w:type="dxa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2</w:t>
            </w:r>
          </w:p>
        </w:tc>
        <w:tc>
          <w:tcPr>
            <w:tcW w:w="801" w:type="dxa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3</w:t>
            </w:r>
          </w:p>
        </w:tc>
        <w:tc>
          <w:tcPr>
            <w:tcW w:w="870" w:type="dxa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4</w:t>
            </w:r>
          </w:p>
        </w:tc>
        <w:tc>
          <w:tcPr>
            <w:tcW w:w="801" w:type="dxa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5</w:t>
            </w:r>
          </w:p>
        </w:tc>
        <w:tc>
          <w:tcPr>
            <w:tcW w:w="870" w:type="dxa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6</w:t>
            </w:r>
          </w:p>
        </w:tc>
        <w:tc>
          <w:tcPr>
            <w:tcW w:w="832" w:type="dxa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7</w:t>
            </w:r>
          </w:p>
        </w:tc>
        <w:tc>
          <w:tcPr>
            <w:tcW w:w="899" w:type="dxa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8</w:t>
            </w:r>
          </w:p>
        </w:tc>
        <w:tc>
          <w:tcPr>
            <w:tcW w:w="843" w:type="dxa"/>
            <w:shd w:val="clear" w:color="auto" w:fill="D9D9D9" w:themeFill="background1" w:themeFillShade="D9"/>
            <w:vAlign w:val="center"/>
          </w:tcPr>
          <w:p w:rsidR="00F25CC6" w:rsidRPr="005A5428" w:rsidRDefault="00F25CC6" w:rsidP="00883AA4">
            <w:pPr>
              <w:jc w:val="center"/>
            </w:pPr>
          </w:p>
        </w:tc>
      </w:tr>
      <w:tr w:rsidR="00F25CC6" w:rsidRPr="005A5428" w:rsidTr="00136808">
        <w:trPr>
          <w:trHeight w:val="637"/>
        </w:trPr>
        <w:tc>
          <w:tcPr>
            <w:tcW w:w="1984" w:type="dxa"/>
            <w:vAlign w:val="center"/>
          </w:tcPr>
          <w:p w:rsidR="00F25CC6" w:rsidRPr="005A5428" w:rsidRDefault="00F25CC6" w:rsidP="00883AA4">
            <w:pPr>
              <w:jc w:val="center"/>
            </w:pPr>
            <w:r w:rsidRPr="005A5428">
              <w:t>Аудиторные занятия</w:t>
            </w:r>
          </w:p>
        </w:tc>
        <w:tc>
          <w:tcPr>
            <w:tcW w:w="801" w:type="dxa"/>
            <w:vAlign w:val="center"/>
          </w:tcPr>
          <w:p w:rsidR="00F25CC6" w:rsidRPr="00394276" w:rsidRDefault="00DC408B" w:rsidP="00883AA4">
            <w:pPr>
              <w:jc w:val="center"/>
            </w:pPr>
            <w:r w:rsidRPr="00394276">
              <w:t>25,5</w:t>
            </w:r>
          </w:p>
        </w:tc>
        <w:tc>
          <w:tcPr>
            <w:tcW w:w="870" w:type="dxa"/>
            <w:vAlign w:val="center"/>
          </w:tcPr>
          <w:p w:rsidR="00F25CC6" w:rsidRPr="00394276" w:rsidRDefault="00366414" w:rsidP="00883AA4">
            <w:pPr>
              <w:jc w:val="center"/>
            </w:pPr>
            <w:r w:rsidRPr="00394276">
              <w:t>30</w:t>
            </w:r>
          </w:p>
        </w:tc>
        <w:tc>
          <w:tcPr>
            <w:tcW w:w="801" w:type="dxa"/>
            <w:vAlign w:val="center"/>
          </w:tcPr>
          <w:p w:rsidR="00F25CC6" w:rsidRPr="00394276" w:rsidRDefault="00F25CC6" w:rsidP="00883AA4">
            <w:pPr>
              <w:jc w:val="center"/>
            </w:pPr>
            <w:r w:rsidRPr="00394276">
              <w:t>34</w:t>
            </w:r>
          </w:p>
        </w:tc>
        <w:tc>
          <w:tcPr>
            <w:tcW w:w="870" w:type="dxa"/>
            <w:vAlign w:val="center"/>
          </w:tcPr>
          <w:p w:rsidR="00F25CC6" w:rsidRPr="00394276" w:rsidRDefault="00366414" w:rsidP="00883AA4">
            <w:pPr>
              <w:jc w:val="center"/>
            </w:pPr>
            <w:r w:rsidRPr="00394276">
              <w:t>40</w:t>
            </w:r>
          </w:p>
        </w:tc>
        <w:tc>
          <w:tcPr>
            <w:tcW w:w="801" w:type="dxa"/>
            <w:vAlign w:val="center"/>
          </w:tcPr>
          <w:p w:rsidR="00F25CC6" w:rsidRPr="00394276" w:rsidRDefault="00F25CC6" w:rsidP="00883AA4">
            <w:pPr>
              <w:jc w:val="center"/>
            </w:pPr>
            <w:r w:rsidRPr="00394276">
              <w:t>34</w:t>
            </w:r>
          </w:p>
        </w:tc>
        <w:tc>
          <w:tcPr>
            <w:tcW w:w="870" w:type="dxa"/>
            <w:vAlign w:val="center"/>
          </w:tcPr>
          <w:p w:rsidR="00F25CC6" w:rsidRPr="00394276" w:rsidRDefault="00366414" w:rsidP="00883AA4">
            <w:pPr>
              <w:jc w:val="center"/>
            </w:pPr>
            <w:r w:rsidRPr="00394276">
              <w:t>40</w:t>
            </w:r>
          </w:p>
        </w:tc>
        <w:tc>
          <w:tcPr>
            <w:tcW w:w="832" w:type="dxa"/>
            <w:vAlign w:val="center"/>
          </w:tcPr>
          <w:p w:rsidR="00F25CC6" w:rsidRPr="00394276" w:rsidRDefault="00F25CC6" w:rsidP="00883AA4">
            <w:pPr>
              <w:jc w:val="center"/>
            </w:pPr>
            <w:r w:rsidRPr="00394276">
              <w:t>2</w:t>
            </w:r>
            <w:r w:rsidR="00DC408B" w:rsidRPr="00394276">
              <w:t>5</w:t>
            </w:r>
            <w:r w:rsidRPr="00394276">
              <w:t>,5</w:t>
            </w:r>
          </w:p>
        </w:tc>
        <w:tc>
          <w:tcPr>
            <w:tcW w:w="899" w:type="dxa"/>
            <w:vAlign w:val="center"/>
          </w:tcPr>
          <w:p w:rsidR="00F25CC6" w:rsidRPr="00394276" w:rsidRDefault="00366414" w:rsidP="00883AA4">
            <w:pPr>
              <w:jc w:val="center"/>
            </w:pPr>
            <w:r w:rsidRPr="00394276">
              <w:t>30</w:t>
            </w:r>
          </w:p>
        </w:tc>
        <w:tc>
          <w:tcPr>
            <w:tcW w:w="843" w:type="dxa"/>
            <w:vAlign w:val="center"/>
          </w:tcPr>
          <w:p w:rsidR="00F25CC6" w:rsidRPr="00394276" w:rsidRDefault="00F25CC6" w:rsidP="00366414">
            <w:pPr>
              <w:jc w:val="center"/>
            </w:pPr>
            <w:r w:rsidRPr="00394276">
              <w:t>2</w:t>
            </w:r>
            <w:r w:rsidR="00366414" w:rsidRPr="00394276">
              <w:t>59</w:t>
            </w:r>
          </w:p>
        </w:tc>
      </w:tr>
      <w:tr w:rsidR="00366414" w:rsidRPr="005A5428" w:rsidTr="00136808">
        <w:trPr>
          <w:trHeight w:val="704"/>
        </w:trPr>
        <w:tc>
          <w:tcPr>
            <w:tcW w:w="1984" w:type="dxa"/>
            <w:vAlign w:val="center"/>
          </w:tcPr>
          <w:p w:rsidR="00366414" w:rsidRPr="005A5428" w:rsidRDefault="00366414" w:rsidP="00883AA4">
            <w:pPr>
              <w:jc w:val="center"/>
            </w:pPr>
            <w:r w:rsidRPr="005A5428">
              <w:t>Самостоятельная работа</w:t>
            </w:r>
          </w:p>
        </w:tc>
        <w:tc>
          <w:tcPr>
            <w:tcW w:w="801" w:type="dxa"/>
            <w:vAlign w:val="center"/>
          </w:tcPr>
          <w:p w:rsidR="00366414" w:rsidRPr="00394276" w:rsidRDefault="00366414" w:rsidP="00883AA4">
            <w:pPr>
              <w:jc w:val="center"/>
            </w:pPr>
            <w:r w:rsidRPr="00394276">
              <w:t>25,5</w:t>
            </w:r>
          </w:p>
        </w:tc>
        <w:tc>
          <w:tcPr>
            <w:tcW w:w="870" w:type="dxa"/>
            <w:vAlign w:val="center"/>
          </w:tcPr>
          <w:p w:rsidR="00366414" w:rsidRPr="00394276" w:rsidRDefault="00366414" w:rsidP="00883AA4">
            <w:pPr>
              <w:jc w:val="center"/>
            </w:pPr>
            <w:r w:rsidRPr="00394276">
              <w:t>30</w:t>
            </w:r>
          </w:p>
        </w:tc>
        <w:tc>
          <w:tcPr>
            <w:tcW w:w="801" w:type="dxa"/>
            <w:vAlign w:val="center"/>
          </w:tcPr>
          <w:p w:rsidR="00366414" w:rsidRPr="00394276" w:rsidRDefault="00366414" w:rsidP="00B20109">
            <w:pPr>
              <w:jc w:val="center"/>
            </w:pPr>
            <w:r w:rsidRPr="00394276">
              <w:t>25,5</w:t>
            </w:r>
          </w:p>
        </w:tc>
        <w:tc>
          <w:tcPr>
            <w:tcW w:w="870" w:type="dxa"/>
            <w:vAlign w:val="center"/>
          </w:tcPr>
          <w:p w:rsidR="00366414" w:rsidRPr="00394276" w:rsidRDefault="00366414" w:rsidP="00B20109">
            <w:pPr>
              <w:jc w:val="center"/>
            </w:pPr>
            <w:r w:rsidRPr="00394276">
              <w:t>30</w:t>
            </w:r>
          </w:p>
        </w:tc>
        <w:tc>
          <w:tcPr>
            <w:tcW w:w="801" w:type="dxa"/>
            <w:vAlign w:val="center"/>
          </w:tcPr>
          <w:p w:rsidR="00366414" w:rsidRPr="00394276" w:rsidRDefault="00366414" w:rsidP="00B20109">
            <w:pPr>
              <w:jc w:val="center"/>
            </w:pPr>
            <w:r w:rsidRPr="00394276">
              <w:t>25,5</w:t>
            </w:r>
          </w:p>
        </w:tc>
        <w:tc>
          <w:tcPr>
            <w:tcW w:w="870" w:type="dxa"/>
            <w:vAlign w:val="center"/>
          </w:tcPr>
          <w:p w:rsidR="00366414" w:rsidRPr="00394276" w:rsidRDefault="00366414" w:rsidP="00B20109">
            <w:pPr>
              <w:jc w:val="center"/>
            </w:pPr>
            <w:r w:rsidRPr="00394276">
              <w:t>30</w:t>
            </w:r>
          </w:p>
        </w:tc>
        <w:tc>
          <w:tcPr>
            <w:tcW w:w="832" w:type="dxa"/>
            <w:vAlign w:val="center"/>
          </w:tcPr>
          <w:p w:rsidR="00366414" w:rsidRPr="00394276" w:rsidRDefault="00366414" w:rsidP="00B20109">
            <w:pPr>
              <w:jc w:val="center"/>
            </w:pPr>
            <w:r w:rsidRPr="00394276">
              <w:t>25,5</w:t>
            </w:r>
          </w:p>
        </w:tc>
        <w:tc>
          <w:tcPr>
            <w:tcW w:w="899" w:type="dxa"/>
            <w:vAlign w:val="center"/>
          </w:tcPr>
          <w:p w:rsidR="00366414" w:rsidRPr="00394276" w:rsidRDefault="00366414" w:rsidP="00B20109">
            <w:pPr>
              <w:jc w:val="center"/>
            </w:pPr>
            <w:r w:rsidRPr="00394276">
              <w:t>30</w:t>
            </w:r>
          </w:p>
        </w:tc>
        <w:tc>
          <w:tcPr>
            <w:tcW w:w="843" w:type="dxa"/>
            <w:vAlign w:val="center"/>
          </w:tcPr>
          <w:p w:rsidR="00366414" w:rsidRPr="00394276" w:rsidRDefault="00366414" w:rsidP="00366414">
            <w:pPr>
              <w:jc w:val="center"/>
            </w:pPr>
            <w:r w:rsidRPr="00394276">
              <w:t>222</w:t>
            </w:r>
          </w:p>
        </w:tc>
      </w:tr>
      <w:tr w:rsidR="00366414" w:rsidRPr="005A5428" w:rsidTr="00136808">
        <w:trPr>
          <w:trHeight w:val="701"/>
        </w:trPr>
        <w:tc>
          <w:tcPr>
            <w:tcW w:w="1984" w:type="dxa"/>
            <w:vAlign w:val="center"/>
          </w:tcPr>
          <w:p w:rsidR="00366414" w:rsidRPr="005A5428" w:rsidRDefault="00366414" w:rsidP="00883AA4">
            <w:pPr>
              <w:jc w:val="center"/>
            </w:pPr>
            <w:r w:rsidRPr="005A5428">
              <w:t>Максимальная учебная нагрузка</w:t>
            </w:r>
          </w:p>
        </w:tc>
        <w:tc>
          <w:tcPr>
            <w:tcW w:w="801" w:type="dxa"/>
            <w:vAlign w:val="center"/>
          </w:tcPr>
          <w:p w:rsidR="00366414" w:rsidRPr="00394276" w:rsidRDefault="00366414" w:rsidP="00883AA4">
            <w:pPr>
              <w:jc w:val="center"/>
            </w:pPr>
            <w:r w:rsidRPr="00394276">
              <w:t>51</w:t>
            </w:r>
          </w:p>
        </w:tc>
        <w:tc>
          <w:tcPr>
            <w:tcW w:w="870" w:type="dxa"/>
            <w:vAlign w:val="center"/>
          </w:tcPr>
          <w:p w:rsidR="00366414" w:rsidRPr="00394276" w:rsidRDefault="00366414" w:rsidP="00366414">
            <w:pPr>
              <w:jc w:val="center"/>
            </w:pPr>
            <w:r w:rsidRPr="00394276">
              <w:t>60</w:t>
            </w:r>
          </w:p>
        </w:tc>
        <w:tc>
          <w:tcPr>
            <w:tcW w:w="801" w:type="dxa"/>
            <w:vAlign w:val="center"/>
          </w:tcPr>
          <w:p w:rsidR="00366414" w:rsidRPr="00394276" w:rsidRDefault="00366414" w:rsidP="00883AA4">
            <w:pPr>
              <w:jc w:val="center"/>
            </w:pPr>
            <w:r w:rsidRPr="00394276">
              <w:t>59,5</w:t>
            </w:r>
          </w:p>
        </w:tc>
        <w:tc>
          <w:tcPr>
            <w:tcW w:w="870" w:type="dxa"/>
            <w:vAlign w:val="center"/>
          </w:tcPr>
          <w:p w:rsidR="00366414" w:rsidRPr="00394276" w:rsidRDefault="00366414" w:rsidP="00366414">
            <w:pPr>
              <w:jc w:val="center"/>
            </w:pPr>
            <w:r w:rsidRPr="00394276">
              <w:t>70</w:t>
            </w:r>
          </w:p>
        </w:tc>
        <w:tc>
          <w:tcPr>
            <w:tcW w:w="801" w:type="dxa"/>
            <w:vAlign w:val="center"/>
          </w:tcPr>
          <w:p w:rsidR="00366414" w:rsidRPr="00394276" w:rsidRDefault="00366414" w:rsidP="00B20109">
            <w:pPr>
              <w:jc w:val="center"/>
            </w:pPr>
            <w:r w:rsidRPr="00394276">
              <w:t>59,5</w:t>
            </w:r>
          </w:p>
        </w:tc>
        <w:tc>
          <w:tcPr>
            <w:tcW w:w="870" w:type="dxa"/>
            <w:vAlign w:val="center"/>
          </w:tcPr>
          <w:p w:rsidR="00366414" w:rsidRPr="00394276" w:rsidRDefault="00366414" w:rsidP="00B20109">
            <w:pPr>
              <w:jc w:val="center"/>
            </w:pPr>
            <w:r w:rsidRPr="00394276">
              <w:t>70</w:t>
            </w:r>
          </w:p>
        </w:tc>
        <w:tc>
          <w:tcPr>
            <w:tcW w:w="832" w:type="dxa"/>
            <w:vAlign w:val="center"/>
          </w:tcPr>
          <w:p w:rsidR="00366414" w:rsidRPr="00394276" w:rsidRDefault="00366414" w:rsidP="00B20109">
            <w:pPr>
              <w:jc w:val="center"/>
            </w:pPr>
            <w:r w:rsidRPr="00394276">
              <w:t>51</w:t>
            </w:r>
          </w:p>
        </w:tc>
        <w:tc>
          <w:tcPr>
            <w:tcW w:w="899" w:type="dxa"/>
            <w:vAlign w:val="center"/>
          </w:tcPr>
          <w:p w:rsidR="00366414" w:rsidRPr="00394276" w:rsidRDefault="00366414" w:rsidP="00B20109">
            <w:pPr>
              <w:jc w:val="center"/>
            </w:pPr>
            <w:r w:rsidRPr="00394276">
              <w:t>60</w:t>
            </w:r>
          </w:p>
        </w:tc>
        <w:tc>
          <w:tcPr>
            <w:tcW w:w="843" w:type="dxa"/>
            <w:vAlign w:val="center"/>
          </w:tcPr>
          <w:p w:rsidR="00366414" w:rsidRPr="00394276" w:rsidRDefault="0080094F" w:rsidP="00883AA4">
            <w:pPr>
              <w:jc w:val="center"/>
            </w:pPr>
            <w:r w:rsidRPr="00394276">
              <w:t>481</w:t>
            </w:r>
          </w:p>
        </w:tc>
      </w:tr>
      <w:tr w:rsidR="0080094F" w:rsidRPr="005A5428" w:rsidTr="00B20109">
        <w:trPr>
          <w:cantSplit/>
          <w:trHeight w:val="1435"/>
        </w:trPr>
        <w:tc>
          <w:tcPr>
            <w:tcW w:w="1984" w:type="dxa"/>
            <w:vAlign w:val="center"/>
          </w:tcPr>
          <w:p w:rsidR="0080094F" w:rsidRPr="005A5428" w:rsidRDefault="0080094F" w:rsidP="00883AA4">
            <w:pPr>
              <w:jc w:val="center"/>
            </w:pPr>
            <w:r w:rsidRPr="005A5428">
              <w:t>Вид промежуточной аттестации</w:t>
            </w:r>
          </w:p>
        </w:tc>
        <w:tc>
          <w:tcPr>
            <w:tcW w:w="801" w:type="dxa"/>
            <w:vAlign w:val="center"/>
          </w:tcPr>
          <w:p w:rsidR="0080094F" w:rsidRPr="005A5428" w:rsidRDefault="0080094F" w:rsidP="00883AA4">
            <w:pPr>
              <w:jc w:val="center"/>
            </w:pPr>
          </w:p>
        </w:tc>
        <w:tc>
          <w:tcPr>
            <w:tcW w:w="870" w:type="dxa"/>
            <w:textDirection w:val="btLr"/>
            <w:vAlign w:val="center"/>
          </w:tcPr>
          <w:p w:rsidR="0080094F" w:rsidRPr="0080094F" w:rsidRDefault="00D760C6" w:rsidP="0080094F">
            <w:pPr>
              <w:jc w:val="center"/>
            </w:pPr>
            <w:r>
              <w:t>Зачет (т</w:t>
            </w:r>
            <w:r w:rsidR="0080094F" w:rsidRPr="0080094F">
              <w:t>ворческий просмотр</w:t>
            </w:r>
            <w:r>
              <w:t>)</w:t>
            </w:r>
          </w:p>
        </w:tc>
        <w:tc>
          <w:tcPr>
            <w:tcW w:w="801" w:type="dxa"/>
            <w:vAlign w:val="center"/>
          </w:tcPr>
          <w:p w:rsidR="0080094F" w:rsidRPr="005A5428" w:rsidRDefault="0080094F" w:rsidP="00883AA4">
            <w:pPr>
              <w:jc w:val="center"/>
              <w:rPr>
                <w:b/>
              </w:rPr>
            </w:pPr>
          </w:p>
        </w:tc>
        <w:tc>
          <w:tcPr>
            <w:tcW w:w="870" w:type="dxa"/>
            <w:textDirection w:val="btLr"/>
            <w:vAlign w:val="center"/>
          </w:tcPr>
          <w:p w:rsidR="0080094F" w:rsidRPr="0080094F" w:rsidRDefault="00D760C6" w:rsidP="00B20109">
            <w:pPr>
              <w:jc w:val="center"/>
            </w:pPr>
            <w:r>
              <w:t>Зачет (т</w:t>
            </w:r>
            <w:r w:rsidRPr="0080094F">
              <w:t>ворческий просмотр</w:t>
            </w:r>
            <w:r>
              <w:t>)</w:t>
            </w:r>
          </w:p>
        </w:tc>
        <w:tc>
          <w:tcPr>
            <w:tcW w:w="801" w:type="dxa"/>
            <w:vAlign w:val="center"/>
          </w:tcPr>
          <w:p w:rsidR="0080094F" w:rsidRPr="005A5428" w:rsidRDefault="0080094F" w:rsidP="00883AA4">
            <w:pPr>
              <w:jc w:val="center"/>
              <w:rPr>
                <w:b/>
              </w:rPr>
            </w:pPr>
          </w:p>
        </w:tc>
        <w:tc>
          <w:tcPr>
            <w:tcW w:w="870" w:type="dxa"/>
            <w:textDirection w:val="btLr"/>
            <w:vAlign w:val="center"/>
          </w:tcPr>
          <w:p w:rsidR="0080094F" w:rsidRPr="0080094F" w:rsidRDefault="00D760C6" w:rsidP="00B20109">
            <w:pPr>
              <w:jc w:val="center"/>
            </w:pPr>
            <w:r>
              <w:t>Зачет (т</w:t>
            </w:r>
            <w:r w:rsidRPr="0080094F">
              <w:t>ворческий просмотр</w:t>
            </w:r>
            <w:r>
              <w:t>)</w:t>
            </w:r>
          </w:p>
        </w:tc>
        <w:tc>
          <w:tcPr>
            <w:tcW w:w="832" w:type="dxa"/>
            <w:vAlign w:val="center"/>
          </w:tcPr>
          <w:p w:rsidR="0080094F" w:rsidRPr="005A5428" w:rsidRDefault="0080094F" w:rsidP="00883AA4">
            <w:pPr>
              <w:jc w:val="center"/>
              <w:rPr>
                <w:b/>
              </w:rPr>
            </w:pPr>
          </w:p>
        </w:tc>
        <w:tc>
          <w:tcPr>
            <w:tcW w:w="899" w:type="dxa"/>
            <w:textDirection w:val="btLr"/>
            <w:vAlign w:val="center"/>
          </w:tcPr>
          <w:p w:rsidR="0080094F" w:rsidRPr="0080094F" w:rsidRDefault="0080094F" w:rsidP="00B20109">
            <w:pPr>
              <w:jc w:val="center"/>
            </w:pPr>
            <w:r>
              <w:t>Экзамен</w:t>
            </w:r>
          </w:p>
        </w:tc>
        <w:tc>
          <w:tcPr>
            <w:tcW w:w="843" w:type="dxa"/>
            <w:vAlign w:val="center"/>
          </w:tcPr>
          <w:p w:rsidR="0080094F" w:rsidRPr="005A5428" w:rsidRDefault="0080094F" w:rsidP="00883AA4">
            <w:pPr>
              <w:jc w:val="center"/>
            </w:pPr>
          </w:p>
        </w:tc>
      </w:tr>
    </w:tbl>
    <w:p w:rsidR="00F25CC6" w:rsidRDefault="00F25CC6" w:rsidP="00883AA4">
      <w:pPr>
        <w:rPr>
          <w:sz w:val="28"/>
          <w:szCs w:val="28"/>
        </w:rPr>
      </w:pPr>
    </w:p>
    <w:p w:rsidR="00F25CC6" w:rsidRPr="0080094F" w:rsidRDefault="00F25CC6" w:rsidP="0080094F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Ф</w:t>
      </w:r>
      <w:r w:rsidRPr="003C2ACB">
        <w:rPr>
          <w:b/>
          <w:i/>
          <w:sz w:val="28"/>
          <w:szCs w:val="28"/>
        </w:rPr>
        <w:t>орма проведения учебных занятий</w:t>
      </w:r>
    </w:p>
    <w:p w:rsidR="00F25CC6" w:rsidRPr="00394276" w:rsidRDefault="00F25CC6" w:rsidP="00883AA4">
      <w:pPr>
        <w:ind w:firstLine="709"/>
        <w:jc w:val="both"/>
        <w:rPr>
          <w:sz w:val="28"/>
          <w:szCs w:val="28"/>
        </w:rPr>
      </w:pPr>
      <w:r w:rsidRPr="00542D0B">
        <w:rPr>
          <w:sz w:val="28"/>
          <w:szCs w:val="28"/>
        </w:rPr>
        <w:t>Учебные занятия по учебному предмету «</w:t>
      </w:r>
      <w:r w:rsidR="00B6220B">
        <w:rPr>
          <w:sz w:val="28"/>
          <w:szCs w:val="28"/>
        </w:rPr>
        <w:t>Живопись</w:t>
      </w:r>
      <w:r w:rsidRPr="00542D0B">
        <w:rPr>
          <w:sz w:val="28"/>
          <w:szCs w:val="28"/>
        </w:rPr>
        <w:t xml:space="preserve">» проводятся в форме аудиторных занятий, самостоятельной (внеаудиторной) работы и консультаций. Занятия по учебному предмету и проведение консультаций осуществляется в форме групповых занятий численностью </w:t>
      </w:r>
      <w:r w:rsidRPr="00394276">
        <w:rPr>
          <w:sz w:val="28"/>
          <w:szCs w:val="28"/>
        </w:rPr>
        <w:t>12</w:t>
      </w:r>
      <w:r w:rsidR="00DC408B" w:rsidRPr="00394276">
        <w:rPr>
          <w:sz w:val="28"/>
          <w:szCs w:val="28"/>
        </w:rPr>
        <w:t>-15</w:t>
      </w:r>
      <w:r w:rsidRPr="00394276">
        <w:rPr>
          <w:sz w:val="28"/>
          <w:szCs w:val="28"/>
        </w:rPr>
        <w:t xml:space="preserve"> человек.</w:t>
      </w:r>
    </w:p>
    <w:p w:rsidR="00F25CC6" w:rsidRPr="006C39A0" w:rsidRDefault="00F25CC6" w:rsidP="00883AA4">
      <w:pPr>
        <w:ind w:firstLine="720"/>
        <w:jc w:val="both"/>
        <w:outlineLvl w:val="0"/>
        <w:rPr>
          <w:rFonts w:eastAsia="Geeza Pro"/>
          <w:color w:val="000000"/>
          <w:sz w:val="28"/>
          <w:szCs w:val="28"/>
        </w:rPr>
      </w:pPr>
      <w:r w:rsidRPr="00394276">
        <w:rPr>
          <w:rFonts w:eastAsia="Geeza Pro"/>
          <w:sz w:val="28"/>
          <w:szCs w:val="28"/>
        </w:rPr>
        <w:t xml:space="preserve">Групповая форма занятий </w:t>
      </w:r>
      <w:r w:rsidRPr="00394276">
        <w:rPr>
          <w:sz w:val="28"/>
          <w:szCs w:val="28"/>
        </w:rPr>
        <w:t>численностью 12</w:t>
      </w:r>
      <w:r w:rsidR="00DC408B" w:rsidRPr="00394276">
        <w:rPr>
          <w:sz w:val="28"/>
          <w:szCs w:val="28"/>
        </w:rPr>
        <w:t>-15</w:t>
      </w:r>
      <w:r w:rsidRPr="00394276">
        <w:rPr>
          <w:sz w:val="28"/>
          <w:szCs w:val="28"/>
        </w:rPr>
        <w:t xml:space="preserve"> человек</w:t>
      </w:r>
      <w:r w:rsidRPr="006C39A0">
        <w:rPr>
          <w:rFonts w:eastAsia="Geeza Pro"/>
          <w:color w:val="000000"/>
          <w:sz w:val="28"/>
          <w:szCs w:val="28"/>
        </w:rPr>
        <w:t xml:space="preserve"> позволяет преподавателю построить </w:t>
      </w:r>
      <w:r>
        <w:rPr>
          <w:rFonts w:eastAsia="Geeza Pro"/>
          <w:color w:val="000000"/>
          <w:sz w:val="28"/>
          <w:szCs w:val="28"/>
        </w:rPr>
        <w:t>процесс обучения</w:t>
      </w:r>
      <w:r w:rsidRPr="006C39A0">
        <w:rPr>
          <w:rFonts w:eastAsia="Geeza Pro"/>
          <w:color w:val="000000"/>
          <w:sz w:val="28"/>
          <w:szCs w:val="28"/>
        </w:rPr>
        <w:t xml:space="preserve"> в соответствии с </w:t>
      </w:r>
      <w:r>
        <w:rPr>
          <w:rFonts w:eastAsia="Geeza Pro"/>
          <w:color w:val="000000"/>
          <w:sz w:val="28"/>
          <w:szCs w:val="28"/>
        </w:rPr>
        <w:t>принципами дифференцированного и индивидуального подходов.</w:t>
      </w:r>
    </w:p>
    <w:p w:rsidR="00F25CC6" w:rsidRPr="00542D0B" w:rsidRDefault="00F25CC6" w:rsidP="00883AA4">
      <w:pPr>
        <w:ind w:firstLine="708"/>
        <w:jc w:val="both"/>
        <w:rPr>
          <w:sz w:val="28"/>
          <w:szCs w:val="28"/>
        </w:rPr>
      </w:pPr>
      <w:r w:rsidRPr="00542D0B">
        <w:rPr>
          <w:sz w:val="28"/>
          <w:szCs w:val="28"/>
        </w:rPr>
        <w:t>Самостоятельная (внеаудиторная) работа может быть использована на выполнение домашнего задания де</w:t>
      </w:r>
      <w:r>
        <w:rPr>
          <w:sz w:val="28"/>
          <w:szCs w:val="28"/>
        </w:rPr>
        <w:t xml:space="preserve">тьми, посещение ими учреждений </w:t>
      </w:r>
      <w:r w:rsidRPr="00542D0B">
        <w:rPr>
          <w:sz w:val="28"/>
          <w:szCs w:val="28"/>
        </w:rPr>
        <w:t>культуры (выставок, галерей, музеев и т. д.), участие детей в творческих мероприятиях, конкурсах и культурно-просвети</w:t>
      </w:r>
      <w:r>
        <w:rPr>
          <w:sz w:val="28"/>
          <w:szCs w:val="28"/>
        </w:rPr>
        <w:t>тельской деятельности образовательного</w:t>
      </w:r>
      <w:r w:rsidRPr="00542D0B">
        <w:rPr>
          <w:sz w:val="28"/>
          <w:szCs w:val="28"/>
        </w:rPr>
        <w:t xml:space="preserve"> учреждения.</w:t>
      </w:r>
    </w:p>
    <w:p w:rsidR="00F25CC6" w:rsidRPr="00542D0B" w:rsidRDefault="00F25CC6" w:rsidP="00883AA4">
      <w:pPr>
        <w:pStyle w:val="a8"/>
        <w:tabs>
          <w:tab w:val="left" w:pos="720"/>
        </w:tabs>
        <w:ind w:left="0" w:firstLine="709"/>
        <w:jc w:val="both"/>
        <w:rPr>
          <w:sz w:val="28"/>
          <w:szCs w:val="28"/>
          <w:lang w:val="ru-RU"/>
        </w:rPr>
      </w:pPr>
      <w:r w:rsidRPr="00542D0B">
        <w:rPr>
          <w:sz w:val="28"/>
          <w:szCs w:val="28"/>
          <w:lang w:val="ru-RU"/>
        </w:rPr>
        <w:t xml:space="preserve">Консультации проводятся с целью подготовки обучающихся к контрольным урокам, зачетам, экзаменам, просмотрам, творческим конкурсам и другим мероприятиям. Консультации могут проводиться рассредоточено или в счет резерва учебного времени. </w:t>
      </w:r>
    </w:p>
    <w:p w:rsidR="0080094F" w:rsidRDefault="0080094F" w:rsidP="00883AA4">
      <w:pPr>
        <w:jc w:val="center"/>
        <w:rPr>
          <w:b/>
          <w:i/>
          <w:sz w:val="28"/>
          <w:szCs w:val="28"/>
        </w:rPr>
      </w:pPr>
    </w:p>
    <w:p w:rsidR="00F25CC6" w:rsidRDefault="00F25CC6" w:rsidP="00883AA4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Цель</w:t>
      </w:r>
      <w:r w:rsidRPr="006C39A0">
        <w:rPr>
          <w:b/>
          <w:i/>
          <w:sz w:val="28"/>
          <w:szCs w:val="28"/>
        </w:rPr>
        <w:t xml:space="preserve"> и задачи учебного предмета</w:t>
      </w:r>
    </w:p>
    <w:p w:rsidR="00F25CC6" w:rsidRPr="00AE79E6" w:rsidRDefault="00F25CC6" w:rsidP="00883AA4">
      <w:pPr>
        <w:ind w:firstLine="709"/>
        <w:jc w:val="both"/>
        <w:rPr>
          <w:sz w:val="28"/>
          <w:szCs w:val="28"/>
        </w:rPr>
      </w:pPr>
      <w:r w:rsidRPr="00394276">
        <w:rPr>
          <w:sz w:val="28"/>
          <w:szCs w:val="28"/>
        </w:rPr>
        <w:t>Цель</w:t>
      </w:r>
      <w:r w:rsidRPr="00394276">
        <w:rPr>
          <w:b/>
          <w:sz w:val="28"/>
          <w:szCs w:val="28"/>
        </w:rPr>
        <w:t>:</w:t>
      </w:r>
      <w:r>
        <w:rPr>
          <w:b/>
          <w:sz w:val="28"/>
          <w:szCs w:val="28"/>
        </w:rPr>
        <w:t xml:space="preserve"> </w:t>
      </w:r>
      <w:r w:rsidRPr="00AE79E6">
        <w:rPr>
          <w:sz w:val="28"/>
          <w:szCs w:val="28"/>
        </w:rPr>
        <w:t>художественно-эстетическое развитие личности ребенка, раскрытие творческого потенциала, приобретение в процессе освоения программы художественно-исполнительских и теоретических знаний, умений и на</w:t>
      </w:r>
      <w:r>
        <w:rPr>
          <w:sz w:val="28"/>
          <w:szCs w:val="28"/>
        </w:rPr>
        <w:t>выков по учебному предмету, а также п</w:t>
      </w:r>
      <w:r w:rsidRPr="00AE79E6">
        <w:rPr>
          <w:sz w:val="28"/>
          <w:szCs w:val="28"/>
        </w:rPr>
        <w:t>одготовка одаренных детей к поступлению в образовательные учреждения, реализующие профессиональные образовательные программы в области изобразительного искусства.</w:t>
      </w:r>
    </w:p>
    <w:p w:rsidR="00234AAC" w:rsidRPr="00A009B1" w:rsidRDefault="00234AAC" w:rsidP="00234AAC">
      <w:pPr>
        <w:ind w:firstLine="709"/>
        <w:jc w:val="both"/>
        <w:rPr>
          <w:b/>
          <w:sz w:val="28"/>
          <w:szCs w:val="28"/>
        </w:rPr>
      </w:pPr>
      <w:r w:rsidRPr="00A009B1">
        <w:rPr>
          <w:b/>
          <w:sz w:val="28"/>
          <w:szCs w:val="28"/>
        </w:rPr>
        <w:t>Задачи:</w:t>
      </w:r>
    </w:p>
    <w:p w:rsidR="00234AAC" w:rsidRPr="00F020BA" w:rsidRDefault="00234AAC" w:rsidP="00234AAC">
      <w:pPr>
        <w:pStyle w:val="Default"/>
        <w:ind w:firstLine="709"/>
        <w:jc w:val="both"/>
        <w:rPr>
          <w:sz w:val="28"/>
          <w:szCs w:val="28"/>
        </w:rPr>
      </w:pPr>
      <w:r w:rsidRPr="00F020BA">
        <w:rPr>
          <w:b/>
          <w:bCs/>
          <w:i/>
          <w:iCs/>
          <w:sz w:val="28"/>
          <w:szCs w:val="28"/>
        </w:rPr>
        <w:lastRenderedPageBreak/>
        <w:t xml:space="preserve">обучающие: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умение работать с различными живописными материалами (акварель, гуашь);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знание свойств живописных материалов, их возможностей и эстетических качеств;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изучение натуры, умение передать цвет, объем, пространство;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>знание художе</w:t>
      </w:r>
      <w:r>
        <w:rPr>
          <w:sz w:val="28"/>
          <w:szCs w:val="28"/>
        </w:rPr>
        <w:t xml:space="preserve">ственных и эстетических свойств </w:t>
      </w:r>
      <w:r w:rsidRPr="00F020BA">
        <w:rPr>
          <w:sz w:val="28"/>
          <w:szCs w:val="28"/>
        </w:rPr>
        <w:t xml:space="preserve">цвета, закономерностей создания цветового строя;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умение видеть и передавать цветовые отношения в условиях пространственно-воздушной среды;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умение правильно расположить композицию натюрморта на плоскости листа;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навык последовательного выполнения живописной учебной работы;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знание разнообразных техник живописи;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>осуществление ранней профессиональной ориентации наиболее одарённых учащихся</w:t>
      </w:r>
    </w:p>
    <w:p w:rsidR="00234AAC" w:rsidRPr="00F020BA" w:rsidRDefault="00234AAC" w:rsidP="00234AAC">
      <w:pPr>
        <w:pStyle w:val="Default"/>
        <w:ind w:left="709"/>
        <w:jc w:val="both"/>
        <w:rPr>
          <w:sz w:val="28"/>
          <w:szCs w:val="28"/>
        </w:rPr>
      </w:pPr>
      <w:r w:rsidRPr="00F020BA">
        <w:rPr>
          <w:b/>
          <w:bCs/>
          <w:i/>
          <w:iCs/>
          <w:sz w:val="28"/>
          <w:szCs w:val="28"/>
        </w:rPr>
        <w:t xml:space="preserve">развивающие: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раскрытие и выявление художественных способностей учащихся, развитие художественно-образного мышления;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обеспечение индивидуального подхода к обучению для определения перспективы развития каждого ребенка;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развитие наблюдательности, творческого воображения, пространственного мышления;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приобщение к мировому и национальному культурному наследию;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формирование общей культуры учащихся. </w:t>
      </w:r>
    </w:p>
    <w:p w:rsidR="00234AAC" w:rsidRPr="00F020BA" w:rsidRDefault="00234AAC" w:rsidP="00234AAC">
      <w:pPr>
        <w:pStyle w:val="Default"/>
        <w:ind w:left="709"/>
        <w:jc w:val="both"/>
        <w:rPr>
          <w:sz w:val="28"/>
          <w:szCs w:val="28"/>
        </w:rPr>
      </w:pPr>
      <w:r w:rsidRPr="00F020BA">
        <w:rPr>
          <w:b/>
          <w:bCs/>
          <w:i/>
          <w:iCs/>
          <w:sz w:val="28"/>
          <w:szCs w:val="28"/>
        </w:rPr>
        <w:t xml:space="preserve">воспитательные: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воспитание детей в творческой атмосфере, обстановке доброжелательности, эмоционально-нравственной отзывчивости, а также профессиональной требовательности;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организация внеурочной воспитывающей деятельности, направленной на развитие познавательных интересов учащихся;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практическая подготовка учащихся к жизни в современном обществе, создание условий для успешной социальной адаптации детей; </w:t>
      </w:r>
    </w:p>
    <w:p w:rsidR="00234AAC" w:rsidRPr="00F020BA" w:rsidRDefault="00234AAC" w:rsidP="00234AAC">
      <w:pPr>
        <w:pStyle w:val="Default"/>
        <w:numPr>
          <w:ilvl w:val="0"/>
          <w:numId w:val="19"/>
        </w:numPr>
        <w:ind w:left="0" w:firstLine="709"/>
        <w:jc w:val="both"/>
        <w:rPr>
          <w:sz w:val="28"/>
          <w:szCs w:val="28"/>
        </w:rPr>
      </w:pPr>
      <w:r w:rsidRPr="00F020BA">
        <w:rPr>
          <w:sz w:val="28"/>
          <w:szCs w:val="28"/>
        </w:rPr>
        <w:t xml:space="preserve">формирование личности юного художника, участие в различных конкурсах, посещение выставок, обсуждение прочитанных книг; </w:t>
      </w:r>
    </w:p>
    <w:p w:rsidR="00234AAC" w:rsidRPr="000D1434" w:rsidRDefault="00234AAC" w:rsidP="00234AAC">
      <w:pPr>
        <w:pStyle w:val="a8"/>
        <w:numPr>
          <w:ilvl w:val="0"/>
          <w:numId w:val="19"/>
        </w:numPr>
        <w:ind w:left="0" w:firstLine="709"/>
        <w:jc w:val="both"/>
        <w:rPr>
          <w:sz w:val="28"/>
          <w:szCs w:val="28"/>
          <w:lang w:val="ru-RU"/>
        </w:rPr>
      </w:pPr>
      <w:r w:rsidRPr="000D1434">
        <w:rPr>
          <w:sz w:val="28"/>
          <w:szCs w:val="28"/>
          <w:lang w:val="ru-RU"/>
        </w:rPr>
        <w:t>развитие самостоятельности, ответственности, активности, аккуратности, дисциплинированности, трудолюбия.</w:t>
      </w:r>
    </w:p>
    <w:p w:rsidR="00234AAC" w:rsidRDefault="00234AAC" w:rsidP="00883AA4">
      <w:pPr>
        <w:jc w:val="center"/>
        <w:rPr>
          <w:b/>
          <w:i/>
          <w:sz w:val="28"/>
          <w:szCs w:val="28"/>
        </w:rPr>
      </w:pPr>
    </w:p>
    <w:p w:rsidR="00394276" w:rsidRDefault="00F25CC6" w:rsidP="00394276">
      <w:pPr>
        <w:jc w:val="center"/>
        <w:rPr>
          <w:rFonts w:eastAsia="Helvetica" w:cstheme="majorBidi"/>
          <w:bCs/>
          <w:sz w:val="28"/>
          <w:szCs w:val="28"/>
          <w:lang w:eastAsia="en-US"/>
        </w:rPr>
      </w:pPr>
      <w:r>
        <w:rPr>
          <w:b/>
          <w:i/>
          <w:sz w:val="28"/>
          <w:szCs w:val="28"/>
        </w:rPr>
        <w:t>О</w:t>
      </w:r>
      <w:r w:rsidRPr="00C94D18">
        <w:rPr>
          <w:b/>
          <w:i/>
          <w:sz w:val="28"/>
          <w:szCs w:val="28"/>
        </w:rPr>
        <w:t>боснование структуры программы</w:t>
      </w:r>
    </w:p>
    <w:p w:rsidR="00234AAC" w:rsidRPr="00394276" w:rsidRDefault="00394276" w:rsidP="00394276">
      <w:pPr>
        <w:ind w:firstLine="709"/>
        <w:jc w:val="both"/>
        <w:rPr>
          <w:rFonts w:ascii="Trebuchet MS" w:hAnsi="Trebuchet MS"/>
          <w:sz w:val="28"/>
          <w:szCs w:val="28"/>
        </w:rPr>
      </w:pPr>
      <w:r w:rsidRPr="00394276">
        <w:rPr>
          <w:rFonts w:eastAsia="Helvetica" w:cstheme="majorBidi"/>
          <w:bCs/>
          <w:sz w:val="28"/>
          <w:szCs w:val="28"/>
          <w:lang w:eastAsia="en-US"/>
        </w:rPr>
        <w:t>О</w:t>
      </w:r>
      <w:r w:rsidR="00234AAC" w:rsidRPr="00394276">
        <w:rPr>
          <w:rFonts w:eastAsia="Helvetica"/>
          <w:sz w:val="28"/>
          <w:szCs w:val="28"/>
        </w:rPr>
        <w:t xml:space="preserve">боснованием структуры программы являются Рекомендации Министерства культуры РФ </w:t>
      </w:r>
      <w:r w:rsidR="00234AAC" w:rsidRPr="00394276">
        <w:rPr>
          <w:rFonts w:ascii="inherit" w:hAnsi="inherit"/>
          <w:sz w:val="28"/>
          <w:szCs w:val="28"/>
          <w:bdr w:val="none" w:sz="0" w:space="0" w:color="auto" w:frame="1"/>
        </w:rPr>
        <w:t xml:space="preserve">от 21 ноября 2013 г. № 191-01-39/06-ГИ </w:t>
      </w:r>
      <w:r w:rsidR="00234AAC" w:rsidRPr="00394276">
        <w:rPr>
          <w:rFonts w:eastAsia="Helvetica"/>
          <w:sz w:val="28"/>
          <w:szCs w:val="28"/>
        </w:rPr>
        <w:t>по организации образовательной и методической деятельности при реализации дополнительной общеразвивающей программы в области изобразительного искусства.</w:t>
      </w:r>
    </w:p>
    <w:p w:rsidR="00234AAC" w:rsidRPr="00AC1638" w:rsidRDefault="00234AAC" w:rsidP="00234AAC">
      <w:pPr>
        <w:pStyle w:val="Body1"/>
        <w:ind w:firstLine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AC1638">
        <w:rPr>
          <w:rFonts w:ascii="Times New Roman" w:eastAsia="Helvetica" w:hAnsi="Times New Roman"/>
          <w:color w:val="auto"/>
          <w:sz w:val="28"/>
          <w:szCs w:val="28"/>
          <w:lang w:val="ru-RU"/>
        </w:rPr>
        <w:t>Программа содержит следующие разделы:</w:t>
      </w:r>
    </w:p>
    <w:p w:rsidR="00234AAC" w:rsidRPr="00B5234C" w:rsidRDefault="00234AAC" w:rsidP="00234AAC">
      <w:pPr>
        <w:pStyle w:val="a8"/>
        <w:numPr>
          <w:ilvl w:val="0"/>
          <w:numId w:val="13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lastRenderedPageBreak/>
        <w:t>сведения о затратах учебного времени, предусмотренного на освоение учебного предмета;</w:t>
      </w:r>
    </w:p>
    <w:p w:rsidR="00234AAC" w:rsidRPr="00B5234C" w:rsidRDefault="00234AAC" w:rsidP="00234AAC">
      <w:pPr>
        <w:pStyle w:val="a8"/>
        <w:numPr>
          <w:ilvl w:val="0"/>
          <w:numId w:val="13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распределение учебного материала по годам обучения;</w:t>
      </w:r>
    </w:p>
    <w:p w:rsidR="00234AAC" w:rsidRPr="00B5234C" w:rsidRDefault="00234AAC" w:rsidP="00234AAC">
      <w:pPr>
        <w:pStyle w:val="a8"/>
        <w:numPr>
          <w:ilvl w:val="0"/>
          <w:numId w:val="13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описание дидактических единиц учебного предмета;</w:t>
      </w:r>
    </w:p>
    <w:p w:rsidR="00234AAC" w:rsidRPr="00B5234C" w:rsidRDefault="00234AAC" w:rsidP="00234AAC">
      <w:pPr>
        <w:pStyle w:val="a8"/>
        <w:numPr>
          <w:ilvl w:val="0"/>
          <w:numId w:val="13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требования к уровню подготовки обучающихся;</w:t>
      </w:r>
    </w:p>
    <w:p w:rsidR="00234AAC" w:rsidRPr="00B5234C" w:rsidRDefault="00234AAC" w:rsidP="00234AAC">
      <w:pPr>
        <w:pStyle w:val="a8"/>
        <w:numPr>
          <w:ilvl w:val="0"/>
          <w:numId w:val="13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  <w:lang w:val="ru-RU"/>
        </w:rPr>
      </w:pPr>
      <w:r w:rsidRPr="00B5234C">
        <w:rPr>
          <w:rFonts w:eastAsia="Geeza Pro"/>
          <w:sz w:val="28"/>
          <w:szCs w:val="28"/>
          <w:lang w:val="ru-RU"/>
        </w:rPr>
        <w:t>формы и методы контроля, система оценок;</w:t>
      </w:r>
    </w:p>
    <w:p w:rsidR="00234AAC" w:rsidRPr="00AC1638" w:rsidRDefault="00234AAC" w:rsidP="00234AAC">
      <w:pPr>
        <w:pStyle w:val="a8"/>
        <w:numPr>
          <w:ilvl w:val="0"/>
          <w:numId w:val="13"/>
        </w:numPr>
        <w:tabs>
          <w:tab w:val="left" w:pos="426"/>
        </w:tabs>
        <w:suppressAutoHyphens w:val="0"/>
        <w:ind w:left="0" w:firstLine="709"/>
        <w:contextualSpacing/>
        <w:jc w:val="both"/>
        <w:outlineLvl w:val="0"/>
        <w:rPr>
          <w:rFonts w:eastAsia="ヒラギノ角ゴ Pro W3"/>
          <w:sz w:val="28"/>
          <w:szCs w:val="28"/>
        </w:rPr>
      </w:pPr>
      <w:r w:rsidRPr="00AC1638">
        <w:rPr>
          <w:rFonts w:eastAsia="Geeza Pro"/>
          <w:sz w:val="28"/>
          <w:szCs w:val="28"/>
        </w:rPr>
        <w:t>методическое обеспечение учебного процесса.</w:t>
      </w:r>
    </w:p>
    <w:p w:rsidR="00234AAC" w:rsidRPr="00AC1638" w:rsidRDefault="00234AAC" w:rsidP="00234AAC">
      <w:pPr>
        <w:ind w:firstLine="709"/>
        <w:jc w:val="both"/>
        <w:outlineLvl w:val="0"/>
        <w:rPr>
          <w:rFonts w:eastAsia="Geeza Pro"/>
          <w:sz w:val="28"/>
          <w:szCs w:val="28"/>
        </w:rPr>
      </w:pPr>
      <w:r w:rsidRPr="00AC1638">
        <w:rPr>
          <w:rFonts w:eastAsia="Geeza Pro"/>
          <w:sz w:val="28"/>
          <w:szCs w:val="28"/>
        </w:rPr>
        <w:t>В соответствии с данными направлениями строится основной раздел программы «Содержание учебного предмета».</w:t>
      </w:r>
    </w:p>
    <w:p w:rsidR="00234AAC" w:rsidRDefault="00234AAC" w:rsidP="00883AA4">
      <w:pPr>
        <w:ind w:firstLine="709"/>
        <w:jc w:val="center"/>
        <w:rPr>
          <w:b/>
          <w:i/>
          <w:sz w:val="28"/>
          <w:szCs w:val="28"/>
        </w:rPr>
      </w:pPr>
    </w:p>
    <w:p w:rsidR="00F25CC6" w:rsidRDefault="00F25CC6" w:rsidP="00883AA4">
      <w:pPr>
        <w:ind w:firstLine="709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Методы обучения</w:t>
      </w:r>
    </w:p>
    <w:p w:rsidR="00F25CC6" w:rsidRDefault="00F25CC6" w:rsidP="00883AA4">
      <w:pPr>
        <w:pStyle w:val="Body1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Для достижения поставленной цели и реализации задач предмета используются следующие методы обучения:</w:t>
      </w:r>
    </w:p>
    <w:p w:rsidR="00F25CC6" w:rsidRDefault="00F25CC6" w:rsidP="00D75898">
      <w:pPr>
        <w:pStyle w:val="1"/>
        <w:numPr>
          <w:ilvl w:val="0"/>
          <w:numId w:val="3"/>
        </w:numPr>
        <w:tabs>
          <w:tab w:val="num" w:pos="0"/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>словесный (объяснение, беседа, рассказ);</w:t>
      </w:r>
    </w:p>
    <w:p w:rsidR="00F25CC6" w:rsidRDefault="00F25CC6" w:rsidP="00D75898">
      <w:pPr>
        <w:pStyle w:val="1"/>
        <w:numPr>
          <w:ilvl w:val="0"/>
          <w:numId w:val="3"/>
        </w:numPr>
        <w:tabs>
          <w:tab w:val="num" w:pos="0"/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>наглядный (показ, наблюдение, демонстрация приемов работы);</w:t>
      </w:r>
    </w:p>
    <w:p w:rsidR="00F25CC6" w:rsidRDefault="00F25CC6" w:rsidP="00D75898">
      <w:pPr>
        <w:pStyle w:val="1"/>
        <w:numPr>
          <w:ilvl w:val="0"/>
          <w:numId w:val="3"/>
        </w:numPr>
        <w:tabs>
          <w:tab w:val="num" w:pos="0"/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>практический;</w:t>
      </w:r>
    </w:p>
    <w:p w:rsidR="00F25CC6" w:rsidRPr="00EF26BE" w:rsidRDefault="00F25CC6" w:rsidP="00D75898">
      <w:pPr>
        <w:pStyle w:val="1"/>
        <w:numPr>
          <w:ilvl w:val="0"/>
          <w:numId w:val="3"/>
        </w:numPr>
        <w:tabs>
          <w:tab w:val="num" w:pos="0"/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Style w:val="a9"/>
          <w:rFonts w:ascii="Times New Roman" w:eastAsia="Geeza Pro" w:hAnsi="Times New Roman"/>
          <w:i w:val="0"/>
          <w:iCs w:val="0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>эмоциональный (подбор ассоциаций, образов, художественные впечатления).</w:t>
      </w:r>
    </w:p>
    <w:p w:rsidR="00F25CC6" w:rsidRPr="008E7D13" w:rsidRDefault="00F25CC6" w:rsidP="00883AA4">
      <w:pPr>
        <w:pStyle w:val="Body1"/>
        <w:ind w:firstLine="709"/>
        <w:jc w:val="both"/>
        <w:rPr>
          <w:rFonts w:ascii="Times New Roman" w:hAnsi="Times New Roman"/>
          <w:color w:val="00000A"/>
          <w:sz w:val="28"/>
          <w:szCs w:val="28"/>
          <w:lang w:val="ru-RU"/>
        </w:rPr>
      </w:pPr>
      <w:r>
        <w:rPr>
          <w:rFonts w:ascii="Times New Roman" w:hAnsi="Times New Roman"/>
          <w:color w:val="00000A"/>
          <w:sz w:val="28"/>
          <w:szCs w:val="28"/>
          <w:lang w:val="ru-RU"/>
        </w:rPr>
        <w:t>Предложенные методы работы в рамках программы являются наиболее продуктивными при реализации поставленных целей и задач учебного предмета и основаны на проверенных методиках и сложившихся традициях изобразительного творчества.</w:t>
      </w:r>
    </w:p>
    <w:p w:rsidR="00234AAC" w:rsidRDefault="00234AAC" w:rsidP="00234AAC">
      <w:pPr>
        <w:ind w:firstLine="709"/>
        <w:contextualSpacing/>
        <w:jc w:val="center"/>
        <w:rPr>
          <w:b/>
          <w:i/>
          <w:sz w:val="28"/>
          <w:szCs w:val="28"/>
        </w:rPr>
      </w:pPr>
    </w:p>
    <w:p w:rsidR="00234AAC" w:rsidRDefault="00234AAC" w:rsidP="00234AAC">
      <w:pPr>
        <w:ind w:firstLine="709"/>
        <w:contextualSpacing/>
        <w:jc w:val="center"/>
        <w:rPr>
          <w:b/>
          <w:i/>
          <w:sz w:val="28"/>
          <w:szCs w:val="28"/>
        </w:rPr>
      </w:pPr>
      <w:r w:rsidRPr="002B2AFE">
        <w:rPr>
          <w:b/>
          <w:i/>
          <w:sz w:val="28"/>
          <w:szCs w:val="28"/>
        </w:rPr>
        <w:t>Описание материально</w:t>
      </w:r>
      <w:r>
        <w:rPr>
          <w:b/>
          <w:i/>
          <w:sz w:val="28"/>
          <w:szCs w:val="28"/>
        </w:rPr>
        <w:t>-технических условий реализации</w:t>
      </w:r>
    </w:p>
    <w:p w:rsidR="00234AAC" w:rsidRPr="008E7D13" w:rsidRDefault="00234AAC" w:rsidP="00234AAC">
      <w:pPr>
        <w:ind w:firstLine="709"/>
        <w:contextualSpacing/>
        <w:jc w:val="center"/>
        <w:rPr>
          <w:b/>
          <w:i/>
          <w:sz w:val="28"/>
          <w:szCs w:val="28"/>
        </w:rPr>
      </w:pPr>
      <w:r w:rsidRPr="002B2AFE">
        <w:rPr>
          <w:b/>
          <w:i/>
          <w:sz w:val="28"/>
          <w:szCs w:val="28"/>
        </w:rPr>
        <w:t>учебного предмета</w:t>
      </w:r>
    </w:p>
    <w:p w:rsidR="00234AAC" w:rsidRPr="00CF3759" w:rsidRDefault="00234AAC" w:rsidP="00234AAC">
      <w:pPr>
        <w:ind w:firstLine="709"/>
        <w:jc w:val="both"/>
        <w:rPr>
          <w:b/>
          <w:i/>
          <w:sz w:val="28"/>
          <w:szCs w:val="28"/>
        </w:rPr>
      </w:pPr>
      <w:r w:rsidRPr="008627EB">
        <w:rPr>
          <w:sz w:val="28"/>
          <w:szCs w:val="28"/>
        </w:rPr>
        <w:t>Материальные:</w:t>
      </w:r>
      <w:r w:rsidRPr="00D9057D">
        <w:rPr>
          <w:b/>
          <w:sz w:val="28"/>
          <w:szCs w:val="28"/>
        </w:rPr>
        <w:t xml:space="preserve"> </w:t>
      </w:r>
      <w:r w:rsidRPr="00D9057D">
        <w:rPr>
          <w:sz w:val="28"/>
          <w:szCs w:val="28"/>
        </w:rPr>
        <w:t>учебные аудитории, специально оборудованные наглядными пособиями, мебелью, натюрмортным фондом;</w:t>
      </w:r>
      <w:r w:rsidRPr="00576114">
        <w:rPr>
          <w:sz w:val="28"/>
          <w:szCs w:val="28"/>
        </w:rPr>
        <w:t xml:space="preserve"> </w:t>
      </w:r>
    </w:p>
    <w:p w:rsidR="00234AAC" w:rsidRPr="00CF3759" w:rsidRDefault="00234AAC" w:rsidP="00234AAC">
      <w:pPr>
        <w:ind w:firstLine="709"/>
        <w:jc w:val="both"/>
        <w:rPr>
          <w:sz w:val="28"/>
          <w:szCs w:val="28"/>
        </w:rPr>
      </w:pPr>
      <w:r w:rsidRPr="00CF3759">
        <w:rPr>
          <w:sz w:val="28"/>
          <w:szCs w:val="28"/>
        </w:rPr>
        <w:t>Наглядно-плоскостные: наглядные методические пособия, карты, плакаты, фонд работ учеников, настенн</w:t>
      </w:r>
      <w:r>
        <w:rPr>
          <w:sz w:val="28"/>
          <w:szCs w:val="28"/>
        </w:rPr>
        <w:t>ые иллюстрации, магнитные доски</w:t>
      </w:r>
      <w:r w:rsidRPr="00CF3759">
        <w:rPr>
          <w:sz w:val="28"/>
          <w:szCs w:val="28"/>
        </w:rPr>
        <w:t>.</w:t>
      </w:r>
    </w:p>
    <w:p w:rsidR="00234AAC" w:rsidRPr="00CF3759" w:rsidRDefault="00234AAC" w:rsidP="00234AAC">
      <w:pPr>
        <w:tabs>
          <w:tab w:val="left" w:pos="900"/>
        </w:tabs>
        <w:ind w:firstLine="709"/>
        <w:jc w:val="both"/>
        <w:rPr>
          <w:sz w:val="28"/>
          <w:szCs w:val="28"/>
        </w:rPr>
      </w:pPr>
      <w:r w:rsidRPr="00CF3759">
        <w:rPr>
          <w:sz w:val="28"/>
          <w:szCs w:val="28"/>
        </w:rPr>
        <w:t>Демонстрационные: натюрмортный фонд - муляжи, гербарии, демонстрационные модели.</w:t>
      </w:r>
    </w:p>
    <w:p w:rsidR="00234AAC" w:rsidRPr="00CF3759" w:rsidRDefault="00234AAC" w:rsidP="00234AAC">
      <w:pPr>
        <w:tabs>
          <w:tab w:val="left" w:pos="900"/>
        </w:tabs>
        <w:ind w:firstLine="709"/>
        <w:jc w:val="both"/>
        <w:rPr>
          <w:sz w:val="28"/>
          <w:szCs w:val="28"/>
        </w:rPr>
      </w:pPr>
      <w:r w:rsidRPr="00CF3759">
        <w:rPr>
          <w:sz w:val="28"/>
          <w:szCs w:val="28"/>
        </w:rPr>
        <w:t>Электронные образовательные ресурсы: мультимедийные учебники, мультимедийные универсальные энциклопедии, сетевые образовательные ресурсы.</w:t>
      </w:r>
    </w:p>
    <w:p w:rsidR="00234AAC" w:rsidRPr="00D9057D" w:rsidRDefault="00234AAC" w:rsidP="00234AAC">
      <w:pPr>
        <w:tabs>
          <w:tab w:val="left" w:pos="900"/>
        </w:tabs>
        <w:ind w:firstLine="709"/>
        <w:jc w:val="both"/>
        <w:rPr>
          <w:sz w:val="28"/>
          <w:szCs w:val="28"/>
        </w:rPr>
      </w:pPr>
      <w:r w:rsidRPr="00CF3759">
        <w:rPr>
          <w:sz w:val="28"/>
          <w:szCs w:val="28"/>
        </w:rPr>
        <w:t>Аудиовизуальные:</w:t>
      </w:r>
      <w:r w:rsidRPr="00D9057D">
        <w:rPr>
          <w:b/>
          <w:sz w:val="28"/>
          <w:szCs w:val="28"/>
        </w:rPr>
        <w:t xml:space="preserve"> </w:t>
      </w:r>
      <w:r w:rsidRPr="00D9057D">
        <w:rPr>
          <w:sz w:val="28"/>
          <w:szCs w:val="28"/>
        </w:rPr>
        <w:t>слайд-фильмы, видеофильмы, учебные кинофильмы, аудиозаписи.</w:t>
      </w:r>
    </w:p>
    <w:p w:rsidR="00234AAC" w:rsidRDefault="00234AAC" w:rsidP="00234AAC">
      <w:pPr>
        <w:ind w:firstLine="709"/>
        <w:jc w:val="both"/>
        <w:rPr>
          <w:b/>
          <w:i/>
          <w:sz w:val="28"/>
          <w:szCs w:val="28"/>
        </w:rPr>
      </w:pPr>
      <w:r w:rsidRPr="00D9057D">
        <w:rPr>
          <w:sz w:val="28"/>
          <w:szCs w:val="28"/>
        </w:rPr>
        <w:t>Каждый обучающийся обеспечивается доступом к библиотечным фондам и фондам аудио и видеозаписей школьной библиотеки. Во время самостоятельной работы обучающиеся могут пользоваться Интернетом с целью изучения дополнительного материала по учебным заданиям.</w:t>
      </w:r>
    </w:p>
    <w:p w:rsidR="008265E9" w:rsidRPr="00394276" w:rsidRDefault="00234AAC" w:rsidP="00394276">
      <w:pPr>
        <w:ind w:firstLine="709"/>
        <w:jc w:val="both"/>
        <w:rPr>
          <w:sz w:val="28"/>
          <w:szCs w:val="28"/>
        </w:rPr>
      </w:pPr>
      <w:r w:rsidRPr="00D9057D">
        <w:rPr>
          <w:sz w:val="28"/>
          <w:szCs w:val="28"/>
        </w:rPr>
        <w:t>Библиотечный фонд укомплектовывается печатными и электронными изданиями основной и дополнительной учебной и учебно-методической литературы по изобразительному искусству, истории мировой культуры, художественными альбомами.</w:t>
      </w:r>
    </w:p>
    <w:p w:rsidR="00812478" w:rsidRDefault="00812478" w:rsidP="00883AA4">
      <w:pPr>
        <w:ind w:left="360"/>
        <w:jc w:val="center"/>
        <w:rPr>
          <w:b/>
          <w:sz w:val="28"/>
          <w:szCs w:val="28"/>
        </w:rPr>
      </w:pPr>
    </w:p>
    <w:p w:rsidR="00812478" w:rsidRDefault="00812478" w:rsidP="00883AA4">
      <w:pPr>
        <w:ind w:left="360"/>
        <w:jc w:val="center"/>
        <w:rPr>
          <w:b/>
          <w:sz w:val="28"/>
          <w:szCs w:val="28"/>
        </w:rPr>
      </w:pPr>
    </w:p>
    <w:p w:rsidR="00812478" w:rsidRDefault="00812478" w:rsidP="00883AA4">
      <w:pPr>
        <w:ind w:left="360"/>
        <w:jc w:val="center"/>
        <w:rPr>
          <w:b/>
          <w:sz w:val="28"/>
          <w:szCs w:val="28"/>
        </w:rPr>
      </w:pPr>
    </w:p>
    <w:p w:rsidR="00EE300D" w:rsidRDefault="00EE300D" w:rsidP="00883AA4">
      <w:pPr>
        <w:ind w:left="36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2. </w:t>
      </w:r>
      <w:r w:rsidRPr="0055013D">
        <w:rPr>
          <w:b/>
          <w:sz w:val="28"/>
          <w:szCs w:val="28"/>
        </w:rPr>
        <w:t>СОДЕРЖАНИЕ УЧЕБНОГО ПРЕДМЕТА</w:t>
      </w:r>
    </w:p>
    <w:p w:rsidR="00EE300D" w:rsidRPr="00394276" w:rsidRDefault="00EE300D" w:rsidP="00883AA4">
      <w:pPr>
        <w:jc w:val="both"/>
        <w:rPr>
          <w:sz w:val="28"/>
          <w:szCs w:val="16"/>
        </w:rPr>
      </w:pPr>
    </w:p>
    <w:p w:rsidR="001A595F" w:rsidRPr="00D9208D" w:rsidRDefault="001A595F" w:rsidP="001A595F">
      <w:pPr>
        <w:ind w:firstLine="709"/>
        <w:jc w:val="both"/>
        <w:rPr>
          <w:sz w:val="28"/>
          <w:szCs w:val="28"/>
        </w:rPr>
      </w:pPr>
      <w:r w:rsidRPr="00D9208D">
        <w:rPr>
          <w:sz w:val="28"/>
          <w:szCs w:val="28"/>
        </w:rPr>
        <w:t>Программа учебного предмета «Живопись» составлена с учетом сложившихся традиций реалистической школы обучения живописи, а также принципов наглядности, последовательности, доступности. Содержание программы учебного предмета «Живопись» построено с учетом возрастных особенностей детей и с учетом особенностей их объемно-пространственного мышления.</w:t>
      </w:r>
    </w:p>
    <w:p w:rsidR="001A595F" w:rsidRPr="00D9208D" w:rsidRDefault="001A595F" w:rsidP="001A595F">
      <w:pPr>
        <w:ind w:firstLine="709"/>
        <w:jc w:val="both"/>
        <w:rPr>
          <w:sz w:val="28"/>
          <w:szCs w:val="28"/>
        </w:rPr>
      </w:pPr>
      <w:r w:rsidRPr="00D9208D">
        <w:rPr>
          <w:sz w:val="28"/>
          <w:szCs w:val="28"/>
        </w:rPr>
        <w:t>Разделы содержания предмета определяют основные направления, этапы и формы в обучении живописи, которые в своем единстве решают задачу формирования у учащихся умений видеть, понимать и изображать цветом трехмерную форму на двухмерной плоскости.</w:t>
      </w:r>
    </w:p>
    <w:p w:rsidR="001A595F" w:rsidRPr="00D9208D" w:rsidRDefault="001A595F" w:rsidP="001A595F">
      <w:pPr>
        <w:ind w:firstLine="709"/>
        <w:jc w:val="both"/>
        <w:rPr>
          <w:sz w:val="28"/>
          <w:szCs w:val="28"/>
        </w:rPr>
      </w:pPr>
      <w:r w:rsidRPr="00D9208D">
        <w:rPr>
          <w:sz w:val="28"/>
          <w:szCs w:val="28"/>
        </w:rPr>
        <w:t xml:space="preserve">Темы учебных заданий располагаются в порядке постепенного усложнения – от простейших упражнений до изображения сложной и разнообразной по форме натуры. Процесс </w:t>
      </w:r>
      <w:r>
        <w:rPr>
          <w:sz w:val="28"/>
          <w:szCs w:val="28"/>
        </w:rPr>
        <w:t>обучения построен по принципу «о</w:t>
      </w:r>
      <w:r w:rsidRPr="00D9208D">
        <w:rPr>
          <w:sz w:val="28"/>
          <w:szCs w:val="28"/>
        </w:rPr>
        <w:t>т простого к сложному».</w:t>
      </w:r>
    </w:p>
    <w:p w:rsidR="001A595F" w:rsidRPr="00D9208D" w:rsidRDefault="001A595F" w:rsidP="001A595F">
      <w:pPr>
        <w:ind w:firstLine="709"/>
        <w:jc w:val="both"/>
        <w:rPr>
          <w:sz w:val="28"/>
          <w:szCs w:val="28"/>
        </w:rPr>
      </w:pPr>
      <w:r w:rsidRPr="00D9208D">
        <w:rPr>
          <w:sz w:val="28"/>
          <w:szCs w:val="28"/>
        </w:rPr>
        <w:t>Вначале ученик учится видеть и передавать цветовые отношения плоских форм с их локальным цветом. Далее происходит переход к простым, а затем к более сложным формам, при различном освещении,</w:t>
      </w:r>
      <w:r>
        <w:rPr>
          <w:sz w:val="28"/>
          <w:szCs w:val="28"/>
        </w:rPr>
        <w:t xml:space="preserve"> затем закрепляя полученные знания и умения</w:t>
      </w:r>
      <w:r w:rsidRPr="00D9208D">
        <w:rPr>
          <w:sz w:val="28"/>
          <w:szCs w:val="28"/>
        </w:rPr>
        <w:t xml:space="preserve"> на пленэре во время летней практики.</w:t>
      </w:r>
    </w:p>
    <w:p w:rsidR="001A595F" w:rsidRPr="00D9208D" w:rsidRDefault="001A595F" w:rsidP="001A595F">
      <w:pPr>
        <w:ind w:firstLine="709"/>
        <w:jc w:val="both"/>
        <w:rPr>
          <w:sz w:val="28"/>
          <w:szCs w:val="28"/>
        </w:rPr>
      </w:pPr>
      <w:r w:rsidRPr="00D9208D">
        <w:rPr>
          <w:sz w:val="28"/>
          <w:szCs w:val="28"/>
        </w:rPr>
        <w:t>Главной формой обучения является длительная живописная работа, основанная на продолжительном наблюдении и внимательном изучении натуры. Параллельно с длительными постановками выполняются краткосрочные этюды, которые развивают наблюдательность и зрительную память обучающихся.</w:t>
      </w:r>
    </w:p>
    <w:p w:rsidR="001A595F" w:rsidRPr="00AD0788" w:rsidRDefault="001A595F" w:rsidP="001A595F">
      <w:pPr>
        <w:ind w:firstLine="709"/>
        <w:jc w:val="both"/>
        <w:rPr>
          <w:sz w:val="28"/>
          <w:szCs w:val="28"/>
        </w:rPr>
      </w:pPr>
      <w:r w:rsidRPr="00D9208D">
        <w:rPr>
          <w:sz w:val="28"/>
          <w:szCs w:val="28"/>
        </w:rPr>
        <w:t>Предлагаемые темы заданий по живописи носят рекомендательный характер, преподаватель может предложить другие задания по своему усмотрению, что дает ему возможность творчески применять на занятиях авторские методики.</w:t>
      </w:r>
    </w:p>
    <w:p w:rsidR="001A595F" w:rsidRDefault="001A595F" w:rsidP="001A595F">
      <w:pPr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На протяжении всего процесса обучения вводятся обязательные домашние (самостоятельные) задания.</w:t>
      </w:r>
    </w:p>
    <w:p w:rsidR="001A595F" w:rsidRDefault="001A595F" w:rsidP="00883AA4">
      <w:pPr>
        <w:contextualSpacing/>
        <w:jc w:val="both"/>
        <w:rPr>
          <w:sz w:val="28"/>
          <w:szCs w:val="28"/>
        </w:rPr>
      </w:pPr>
    </w:p>
    <w:p w:rsidR="00EE300D" w:rsidRDefault="00EE300D" w:rsidP="00883AA4">
      <w:pPr>
        <w:ind w:left="720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Учебно-тематический план</w:t>
      </w:r>
    </w:p>
    <w:p w:rsidR="00A82B76" w:rsidRPr="00CB06BC" w:rsidRDefault="00A82B76" w:rsidP="00883AA4">
      <w:pPr>
        <w:ind w:left="720"/>
        <w:jc w:val="center"/>
        <w:rPr>
          <w:b/>
          <w:i/>
          <w:sz w:val="28"/>
          <w:szCs w:val="28"/>
        </w:rPr>
      </w:pPr>
    </w:p>
    <w:p w:rsidR="00DB059A" w:rsidRPr="000F1196" w:rsidRDefault="00EE300D" w:rsidP="00883AA4">
      <w:pPr>
        <w:rPr>
          <w:b/>
          <w:sz w:val="28"/>
          <w:szCs w:val="28"/>
        </w:rPr>
      </w:pPr>
      <w:r>
        <w:rPr>
          <w:b/>
          <w:sz w:val="28"/>
          <w:szCs w:val="28"/>
        </w:rPr>
        <w:t>Первый  год обучения</w:t>
      </w:r>
    </w:p>
    <w:tbl>
      <w:tblPr>
        <w:tblW w:w="9520" w:type="dxa"/>
        <w:tblInd w:w="108" w:type="dxa"/>
        <w:tblLayout w:type="fixed"/>
        <w:tblLook w:val="0000"/>
      </w:tblPr>
      <w:tblGrid>
        <w:gridCol w:w="707"/>
        <w:gridCol w:w="4963"/>
        <w:gridCol w:w="1249"/>
        <w:gridCol w:w="14"/>
        <w:gridCol w:w="13"/>
        <w:gridCol w:w="851"/>
        <w:gridCol w:w="850"/>
        <w:gridCol w:w="851"/>
        <w:gridCol w:w="22"/>
      </w:tblGrid>
      <w:tr w:rsidR="008C4EFB" w:rsidRPr="0004594E" w:rsidTr="002F7A1F">
        <w:trPr>
          <w:gridAfter w:val="1"/>
          <w:wAfter w:w="22" w:type="dxa"/>
          <w:cantSplit/>
          <w:trHeight w:val="847"/>
        </w:trPr>
        <w:tc>
          <w:tcPr>
            <w:tcW w:w="707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8C4EFB" w:rsidRPr="0004594E" w:rsidRDefault="008C4EFB" w:rsidP="00883AA4">
            <w:pPr>
              <w:snapToGrid w:val="0"/>
              <w:contextualSpacing/>
              <w:jc w:val="center"/>
            </w:pPr>
            <w:r>
              <w:t>№ п/п</w:t>
            </w:r>
          </w:p>
        </w:tc>
        <w:tc>
          <w:tcPr>
            <w:tcW w:w="496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8C4EFB" w:rsidRPr="0004594E" w:rsidRDefault="008C4EFB" w:rsidP="00883AA4">
            <w:pPr>
              <w:snapToGrid w:val="0"/>
              <w:contextualSpacing/>
              <w:jc w:val="center"/>
            </w:pPr>
            <w:r w:rsidRPr="0004594E">
              <w:t>На</w:t>
            </w:r>
            <w:r w:rsidR="00AF014F">
              <w:t>ч</w:t>
            </w:r>
            <w:r w:rsidR="00E156A6">
              <w:t>/</w:t>
            </w:r>
            <w:r w:rsidRPr="0004594E">
              <w:t>именование раздела, темы</w:t>
            </w:r>
          </w:p>
        </w:tc>
        <w:tc>
          <w:tcPr>
            <w:tcW w:w="1276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8C4EFB" w:rsidRPr="0004594E" w:rsidRDefault="008C4EFB" w:rsidP="00883AA4">
            <w:pPr>
              <w:snapToGrid w:val="0"/>
              <w:contextualSpacing/>
              <w:jc w:val="center"/>
            </w:pPr>
            <w:r w:rsidRPr="0004594E">
              <w:t>Вид учебного занятия</w:t>
            </w:r>
          </w:p>
        </w:tc>
        <w:tc>
          <w:tcPr>
            <w:tcW w:w="25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C4EFB" w:rsidRDefault="008C4EFB" w:rsidP="00883AA4">
            <w:pPr>
              <w:snapToGrid w:val="0"/>
              <w:contextualSpacing/>
              <w:jc w:val="center"/>
            </w:pPr>
            <w:r w:rsidRPr="0004594E">
              <w:t xml:space="preserve">Общий объем </w:t>
            </w:r>
          </w:p>
          <w:p w:rsidR="008C4EFB" w:rsidRPr="00050DAB" w:rsidRDefault="008C4EFB" w:rsidP="00883AA4">
            <w:pPr>
              <w:snapToGrid w:val="0"/>
              <w:contextualSpacing/>
              <w:jc w:val="center"/>
              <w:rPr>
                <w:sz w:val="20"/>
              </w:rPr>
            </w:pPr>
            <w:r w:rsidRPr="0004594E">
              <w:t>времени (в часах)</w:t>
            </w:r>
          </w:p>
        </w:tc>
      </w:tr>
      <w:tr w:rsidR="008C4EFB" w:rsidRPr="0004594E" w:rsidTr="002F7A1F">
        <w:trPr>
          <w:gridAfter w:val="1"/>
          <w:wAfter w:w="22" w:type="dxa"/>
          <w:cantSplit/>
          <w:trHeight w:val="1705"/>
        </w:trPr>
        <w:tc>
          <w:tcPr>
            <w:tcW w:w="707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4EFB" w:rsidRPr="0004594E" w:rsidRDefault="008C4EFB" w:rsidP="00883AA4">
            <w:pPr>
              <w:snapToGrid w:val="0"/>
              <w:contextualSpacing/>
              <w:jc w:val="center"/>
            </w:pPr>
          </w:p>
        </w:tc>
        <w:tc>
          <w:tcPr>
            <w:tcW w:w="496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4EFB" w:rsidRPr="0004594E" w:rsidRDefault="008C4EFB" w:rsidP="00883AA4">
            <w:pPr>
              <w:snapToGrid w:val="0"/>
              <w:contextualSpacing/>
              <w:jc w:val="center"/>
            </w:pPr>
          </w:p>
        </w:tc>
        <w:tc>
          <w:tcPr>
            <w:tcW w:w="1276" w:type="dxa"/>
            <w:gridSpan w:val="3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4EFB" w:rsidRPr="0004594E" w:rsidRDefault="008C4EFB" w:rsidP="00883AA4">
            <w:pPr>
              <w:snapToGrid w:val="0"/>
              <w:contextualSpacing/>
              <w:jc w:val="center"/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8C4EFB" w:rsidRPr="00050DAB" w:rsidRDefault="008C4EFB" w:rsidP="00883AA4">
            <w:pPr>
              <w:snapToGrid w:val="0"/>
              <w:ind w:left="113" w:right="113"/>
              <w:contextualSpacing/>
              <w:jc w:val="center"/>
              <w:rPr>
                <w:sz w:val="20"/>
              </w:rPr>
            </w:pPr>
            <w:r w:rsidRPr="00050DAB">
              <w:rPr>
                <w:sz w:val="20"/>
              </w:rPr>
              <w:t>Максимальная учебная нагрузка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8C4EFB" w:rsidRPr="00050DAB" w:rsidRDefault="008C4EFB" w:rsidP="00883AA4">
            <w:pPr>
              <w:snapToGrid w:val="0"/>
              <w:ind w:left="113" w:right="113"/>
              <w:contextualSpacing/>
              <w:jc w:val="center"/>
              <w:rPr>
                <w:sz w:val="20"/>
              </w:rPr>
            </w:pPr>
            <w:r w:rsidRPr="00050DAB">
              <w:rPr>
                <w:sz w:val="20"/>
              </w:rPr>
              <w:t>Самостоятельная работа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8C4EFB" w:rsidRPr="00050DAB" w:rsidRDefault="008C4EFB" w:rsidP="00883AA4">
            <w:pPr>
              <w:snapToGrid w:val="0"/>
              <w:ind w:left="113" w:right="113"/>
              <w:contextualSpacing/>
              <w:jc w:val="center"/>
              <w:rPr>
                <w:sz w:val="20"/>
              </w:rPr>
            </w:pPr>
            <w:r w:rsidRPr="00050DAB">
              <w:rPr>
                <w:sz w:val="20"/>
              </w:rPr>
              <w:t>Аудиторные занятия</w:t>
            </w:r>
          </w:p>
        </w:tc>
      </w:tr>
      <w:tr w:rsidR="008C4EFB" w:rsidRPr="0004594E" w:rsidTr="001A595F">
        <w:trPr>
          <w:trHeight w:val="397"/>
        </w:trPr>
        <w:tc>
          <w:tcPr>
            <w:tcW w:w="952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8C4EFB" w:rsidRPr="0004594E" w:rsidRDefault="008C4EFB" w:rsidP="00883AA4">
            <w:pPr>
              <w:contextualSpacing/>
              <w:jc w:val="center"/>
              <w:rPr>
                <w:b/>
              </w:rPr>
            </w:pPr>
            <w:r w:rsidRPr="0004594E">
              <w:rPr>
                <w:b/>
                <w:lang w:val="en-US"/>
              </w:rPr>
              <w:t>I</w:t>
            </w:r>
            <w:r w:rsidRPr="0004594E">
              <w:rPr>
                <w:b/>
              </w:rPr>
              <w:t xml:space="preserve"> полугодие</w:t>
            </w:r>
          </w:p>
        </w:tc>
      </w:tr>
      <w:tr w:rsidR="008C4EFB" w:rsidRPr="0004594E" w:rsidTr="002F7A1F">
        <w:trPr>
          <w:gridAfter w:val="1"/>
          <w:wAfter w:w="22" w:type="dxa"/>
          <w:trHeight w:val="810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4EFB" w:rsidRPr="0004594E" w:rsidRDefault="00F8578A" w:rsidP="00883AA4">
            <w:pPr>
              <w:snapToGrid w:val="0"/>
              <w:contextualSpacing/>
              <w:jc w:val="center"/>
            </w:pPr>
            <w:r>
              <w:t>1.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935B4" w:rsidRDefault="008C4EFB" w:rsidP="00883AA4">
            <w:pPr>
              <w:snapToGrid w:val="0"/>
              <w:contextualSpacing/>
              <w:rPr>
                <w:rStyle w:val="FontStyle164"/>
                <w:sz w:val="24"/>
                <w:szCs w:val="24"/>
              </w:rPr>
            </w:pPr>
            <w:r w:rsidRPr="002935B4">
              <w:rPr>
                <w:rStyle w:val="FontStyle164"/>
                <w:sz w:val="24"/>
                <w:szCs w:val="24"/>
              </w:rPr>
              <w:t>Вводная беседа о живописи.</w:t>
            </w:r>
            <w:r w:rsidR="00851296" w:rsidRPr="002935B4">
              <w:rPr>
                <w:rStyle w:val="FontStyle164"/>
                <w:sz w:val="24"/>
                <w:szCs w:val="24"/>
              </w:rPr>
              <w:t xml:space="preserve"> </w:t>
            </w:r>
          </w:p>
          <w:p w:rsidR="008C4EFB" w:rsidRPr="002935B4" w:rsidRDefault="00851296" w:rsidP="00883AA4">
            <w:pPr>
              <w:snapToGrid w:val="0"/>
              <w:contextualSpacing/>
              <w:rPr>
                <w:rStyle w:val="FontStyle164"/>
                <w:sz w:val="24"/>
                <w:szCs w:val="24"/>
              </w:rPr>
            </w:pPr>
            <w:r w:rsidRPr="002935B4">
              <w:rPr>
                <w:rStyle w:val="FontStyle164"/>
                <w:sz w:val="24"/>
                <w:szCs w:val="24"/>
              </w:rPr>
              <w:t>Живописные материалы.</w:t>
            </w:r>
          </w:p>
          <w:p w:rsidR="008C4EFB" w:rsidRPr="002935B4" w:rsidRDefault="008C4EFB" w:rsidP="00883AA4">
            <w:pPr>
              <w:contextualSpacing/>
              <w:rPr>
                <w:rStyle w:val="FontStyle164"/>
                <w:sz w:val="24"/>
                <w:szCs w:val="24"/>
              </w:rPr>
            </w:pPr>
            <w:r w:rsidRPr="002935B4">
              <w:rPr>
                <w:rStyle w:val="FontStyle164"/>
                <w:sz w:val="24"/>
                <w:szCs w:val="24"/>
              </w:rPr>
              <w:t>Организация рабочего места</w:t>
            </w:r>
            <w:r w:rsidR="002935B4"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4EFB" w:rsidRPr="002935B4" w:rsidRDefault="008C4EFB" w:rsidP="00883AA4">
            <w:pPr>
              <w:snapToGrid w:val="0"/>
              <w:contextualSpacing/>
              <w:jc w:val="center"/>
            </w:pPr>
            <w:r w:rsidRPr="002935B4">
              <w:t>беседа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4EFB" w:rsidRPr="002935B4" w:rsidRDefault="002935B4" w:rsidP="00883AA4">
            <w:pPr>
              <w:snapToGrid w:val="0"/>
              <w:contextualSpacing/>
              <w:jc w:val="center"/>
            </w:pPr>
            <w:r>
              <w:t>1,5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4EFB" w:rsidRPr="002935B4" w:rsidRDefault="008C4EFB" w:rsidP="00883AA4">
            <w:pPr>
              <w:snapToGrid w:val="0"/>
              <w:contextualSpacing/>
              <w:jc w:val="center"/>
            </w:pPr>
            <w:r w:rsidRPr="002935B4">
              <w:t>-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C4EFB" w:rsidRPr="002935B4" w:rsidRDefault="008C4EFB" w:rsidP="00883AA4">
            <w:pPr>
              <w:snapToGrid w:val="0"/>
              <w:contextualSpacing/>
              <w:jc w:val="center"/>
            </w:pPr>
            <w:r w:rsidRPr="002935B4">
              <w:t>1,5</w:t>
            </w:r>
          </w:p>
        </w:tc>
      </w:tr>
      <w:tr w:rsidR="008C4EFB" w:rsidRPr="0004594E" w:rsidTr="002F7A1F">
        <w:trPr>
          <w:gridAfter w:val="1"/>
          <w:wAfter w:w="22" w:type="dxa"/>
          <w:trHeight w:val="429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4EFB" w:rsidRPr="0004594E" w:rsidRDefault="008C4EFB" w:rsidP="00883AA4">
            <w:pPr>
              <w:snapToGrid w:val="0"/>
              <w:contextualSpacing/>
              <w:jc w:val="center"/>
            </w:pPr>
            <w:r w:rsidRPr="0004594E">
              <w:lastRenderedPageBreak/>
              <w:t>2.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4EFB" w:rsidRPr="002935B4" w:rsidRDefault="00851296" w:rsidP="00883AA4">
            <w:pPr>
              <w:jc w:val="both"/>
              <w:rPr>
                <w:rStyle w:val="FontStyle164"/>
                <w:sz w:val="24"/>
                <w:szCs w:val="24"/>
              </w:rPr>
            </w:pPr>
            <w:r w:rsidRPr="002935B4">
              <w:rPr>
                <w:rStyle w:val="FontStyle164"/>
                <w:sz w:val="24"/>
                <w:szCs w:val="24"/>
              </w:rPr>
              <w:t>Двенадцатичастный цветовой круг</w:t>
            </w:r>
            <w:r w:rsidR="002935B4">
              <w:rPr>
                <w:rStyle w:val="FontStyle164"/>
                <w:sz w:val="24"/>
                <w:szCs w:val="24"/>
              </w:rPr>
              <w:t>.</w:t>
            </w:r>
            <w:r w:rsidR="00FE11EF" w:rsidRPr="002935B4">
              <w:rPr>
                <w:rStyle w:val="FontStyle164"/>
                <w:sz w:val="24"/>
                <w:szCs w:val="24"/>
              </w:rPr>
              <w:t xml:space="preserve"> Семь типов цветовых контрастов.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4EFB" w:rsidRPr="002935B4" w:rsidRDefault="008C4EFB" w:rsidP="00883AA4">
            <w:pPr>
              <w:snapToGrid w:val="0"/>
              <w:contextualSpacing/>
              <w:jc w:val="center"/>
              <w:rPr>
                <w:b/>
              </w:rPr>
            </w:pPr>
            <w:r w:rsidRPr="002935B4"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4EFB" w:rsidRPr="002935B4" w:rsidRDefault="002F7A1F" w:rsidP="00883AA4">
            <w:pPr>
              <w:snapToGrid w:val="0"/>
              <w:contextualSpacing/>
              <w:jc w:val="center"/>
            </w:pPr>
            <w:r>
              <w:t>7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C4EFB" w:rsidRPr="002935B4" w:rsidRDefault="002F7A1F" w:rsidP="00883AA4">
            <w:pPr>
              <w:snapToGrid w:val="0"/>
              <w:contextualSpacing/>
              <w:jc w:val="center"/>
            </w:pPr>
            <w: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C4EFB" w:rsidRPr="002935B4" w:rsidRDefault="008C4EFB" w:rsidP="00883AA4">
            <w:pPr>
              <w:snapToGrid w:val="0"/>
              <w:contextualSpacing/>
              <w:jc w:val="center"/>
            </w:pPr>
            <w:r w:rsidRPr="002935B4">
              <w:t>3</w:t>
            </w:r>
          </w:p>
        </w:tc>
      </w:tr>
      <w:tr w:rsidR="000E0811" w:rsidRPr="0004594E" w:rsidTr="002F7A1F">
        <w:trPr>
          <w:gridAfter w:val="1"/>
          <w:wAfter w:w="22" w:type="dxa"/>
          <w:trHeight w:val="421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E0811" w:rsidRPr="0004594E" w:rsidRDefault="000E0811" w:rsidP="00883AA4">
            <w:pPr>
              <w:snapToGrid w:val="0"/>
              <w:contextualSpacing/>
              <w:jc w:val="center"/>
            </w:pPr>
            <w:r w:rsidRPr="0004594E">
              <w:t>3.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E0811" w:rsidRPr="002935B4" w:rsidRDefault="000E0811" w:rsidP="00883AA4">
            <w:pPr>
              <w:snapToGrid w:val="0"/>
              <w:contextualSpacing/>
              <w:rPr>
                <w:rStyle w:val="FontStyle164"/>
                <w:sz w:val="24"/>
                <w:szCs w:val="24"/>
              </w:rPr>
            </w:pPr>
            <w:r w:rsidRPr="002935B4">
              <w:rPr>
                <w:rStyle w:val="FontStyle164"/>
                <w:sz w:val="24"/>
                <w:szCs w:val="24"/>
              </w:rPr>
              <w:t>Теплая гамма</w:t>
            </w:r>
            <w:r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E0811" w:rsidRPr="002935B4" w:rsidRDefault="000E0811" w:rsidP="00883AA4">
            <w:pPr>
              <w:snapToGrid w:val="0"/>
              <w:contextualSpacing/>
              <w:jc w:val="center"/>
            </w:pPr>
            <w:r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E0811" w:rsidRPr="002935B4" w:rsidRDefault="002F7A1F" w:rsidP="00883AA4">
            <w:pPr>
              <w:snapToGrid w:val="0"/>
              <w:contextualSpacing/>
              <w:jc w:val="center"/>
            </w:pPr>
            <w:r>
              <w:t>10,5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E0811" w:rsidRPr="002935B4" w:rsidRDefault="002F7A1F" w:rsidP="00883AA4">
            <w:pPr>
              <w:snapToGrid w:val="0"/>
              <w:contextualSpacing/>
              <w:jc w:val="center"/>
            </w:pPr>
            <w:r>
              <w:t>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E0811" w:rsidRPr="002935B4" w:rsidRDefault="00FE11EF" w:rsidP="00883AA4">
            <w:pPr>
              <w:snapToGrid w:val="0"/>
              <w:contextualSpacing/>
              <w:jc w:val="center"/>
            </w:pPr>
            <w:r>
              <w:t>4</w:t>
            </w:r>
            <w:r w:rsidR="00E721F9">
              <w:t>,</w:t>
            </w:r>
            <w:r>
              <w:t>5</w:t>
            </w:r>
          </w:p>
        </w:tc>
      </w:tr>
      <w:tr w:rsidR="000E0811" w:rsidRPr="0004594E" w:rsidTr="002F7A1F">
        <w:trPr>
          <w:gridAfter w:val="1"/>
          <w:wAfter w:w="22" w:type="dxa"/>
          <w:trHeight w:val="413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E0811" w:rsidRPr="0004594E" w:rsidRDefault="000E0811" w:rsidP="00883AA4">
            <w:pPr>
              <w:snapToGrid w:val="0"/>
              <w:contextualSpacing/>
              <w:jc w:val="center"/>
            </w:pPr>
            <w:r w:rsidRPr="0004594E">
              <w:t>4.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E0811" w:rsidRPr="002935B4" w:rsidRDefault="000E0811" w:rsidP="00883AA4">
            <w:pPr>
              <w:snapToGrid w:val="0"/>
              <w:contextualSpacing/>
              <w:rPr>
                <w:rStyle w:val="FontStyle164"/>
                <w:sz w:val="24"/>
                <w:szCs w:val="24"/>
              </w:rPr>
            </w:pPr>
            <w:r w:rsidRPr="002935B4">
              <w:rPr>
                <w:rStyle w:val="FontStyle164"/>
                <w:sz w:val="24"/>
                <w:szCs w:val="24"/>
              </w:rPr>
              <w:t>Холодная гамма</w:t>
            </w:r>
            <w:r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E0811" w:rsidRPr="002935B4" w:rsidRDefault="000E0811" w:rsidP="00883AA4">
            <w:pPr>
              <w:snapToGrid w:val="0"/>
              <w:contextualSpacing/>
              <w:jc w:val="center"/>
            </w:pPr>
            <w:r w:rsidRPr="002935B4"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E0811" w:rsidRPr="002935B4" w:rsidRDefault="002F7A1F" w:rsidP="00883AA4">
            <w:pPr>
              <w:snapToGrid w:val="0"/>
              <w:contextualSpacing/>
              <w:jc w:val="center"/>
            </w:pPr>
            <w:r>
              <w:t>10,5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E0811" w:rsidRPr="002935B4" w:rsidRDefault="000E0811" w:rsidP="00883AA4">
            <w:pPr>
              <w:snapToGrid w:val="0"/>
              <w:contextualSpacing/>
              <w:jc w:val="center"/>
            </w:pPr>
            <w:r w:rsidRPr="002935B4">
              <w:t>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E0811" w:rsidRPr="002935B4" w:rsidRDefault="00FE11EF" w:rsidP="00883AA4">
            <w:pPr>
              <w:snapToGrid w:val="0"/>
              <w:contextualSpacing/>
              <w:jc w:val="center"/>
            </w:pPr>
            <w:r>
              <w:t>4</w:t>
            </w:r>
            <w:r w:rsidR="00E721F9">
              <w:t>,</w:t>
            </w:r>
            <w:r>
              <w:t>5</w:t>
            </w:r>
          </w:p>
        </w:tc>
      </w:tr>
      <w:tr w:rsidR="000E0811" w:rsidRPr="0004594E" w:rsidTr="002F7A1F">
        <w:trPr>
          <w:gridAfter w:val="1"/>
          <w:wAfter w:w="22" w:type="dxa"/>
          <w:trHeight w:val="420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E0811" w:rsidRPr="0004594E" w:rsidRDefault="000E0811" w:rsidP="00883AA4">
            <w:pPr>
              <w:snapToGrid w:val="0"/>
              <w:contextualSpacing/>
              <w:jc w:val="center"/>
            </w:pPr>
            <w:r w:rsidRPr="0004594E">
              <w:t>5.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E0811" w:rsidRPr="002935B4" w:rsidRDefault="000E0811" w:rsidP="00883AA4">
            <w:pPr>
              <w:snapToGrid w:val="0"/>
              <w:contextualSpacing/>
              <w:rPr>
                <w:rStyle w:val="FontStyle164"/>
                <w:sz w:val="24"/>
                <w:szCs w:val="24"/>
              </w:rPr>
            </w:pPr>
            <w:r w:rsidRPr="002935B4">
              <w:rPr>
                <w:rStyle w:val="FontStyle164"/>
                <w:sz w:val="24"/>
                <w:szCs w:val="24"/>
              </w:rPr>
              <w:t>Ахроматический ряд</w:t>
            </w:r>
            <w:r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E0811" w:rsidRPr="002935B4" w:rsidRDefault="000E0811" w:rsidP="00883AA4">
            <w:pPr>
              <w:snapToGrid w:val="0"/>
              <w:contextualSpacing/>
              <w:jc w:val="center"/>
            </w:pPr>
            <w:r w:rsidRPr="002935B4"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E0811" w:rsidRPr="002935B4" w:rsidRDefault="002F7A1F" w:rsidP="00883AA4">
            <w:pPr>
              <w:snapToGrid w:val="0"/>
              <w:contextualSpacing/>
              <w:jc w:val="center"/>
            </w:pPr>
            <w:r>
              <w:t>9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E0811" w:rsidRPr="002935B4" w:rsidRDefault="002F7A1F" w:rsidP="00883AA4">
            <w:pPr>
              <w:snapToGrid w:val="0"/>
              <w:contextualSpacing/>
              <w:jc w:val="center"/>
            </w:pPr>
            <w:r>
              <w:t>6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E0811" w:rsidRPr="002935B4" w:rsidRDefault="00FE11EF" w:rsidP="00883AA4">
            <w:pPr>
              <w:snapToGrid w:val="0"/>
              <w:contextualSpacing/>
              <w:jc w:val="center"/>
            </w:pPr>
            <w:r>
              <w:t>3</w:t>
            </w:r>
          </w:p>
        </w:tc>
      </w:tr>
      <w:tr w:rsidR="007924CC" w:rsidRPr="0004594E" w:rsidTr="002F7A1F">
        <w:trPr>
          <w:gridAfter w:val="1"/>
          <w:wAfter w:w="22" w:type="dxa"/>
          <w:trHeight w:val="420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924CC" w:rsidRPr="0004594E" w:rsidRDefault="006E7430" w:rsidP="00883AA4">
            <w:pPr>
              <w:snapToGrid w:val="0"/>
              <w:contextualSpacing/>
              <w:jc w:val="center"/>
            </w:pPr>
            <w:r>
              <w:t>6.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924CC" w:rsidRPr="001A595F" w:rsidRDefault="007924CC" w:rsidP="004A1D9F">
            <w:pPr>
              <w:snapToGrid w:val="0"/>
              <w:contextualSpacing/>
              <w:rPr>
                <w:rStyle w:val="FontStyle164"/>
                <w:sz w:val="24"/>
                <w:szCs w:val="24"/>
              </w:rPr>
            </w:pPr>
            <w:r w:rsidRPr="001A595F">
              <w:rPr>
                <w:rStyle w:val="FontStyle164"/>
                <w:sz w:val="24"/>
                <w:szCs w:val="24"/>
              </w:rPr>
              <w:t>Приемы работы акварелью</w:t>
            </w:r>
            <w:r w:rsidR="00B923AD" w:rsidRPr="001A595F"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924CC" w:rsidRPr="002935B4" w:rsidRDefault="00E721F9" w:rsidP="00883AA4">
            <w:pPr>
              <w:snapToGrid w:val="0"/>
              <w:contextualSpacing/>
              <w:jc w:val="center"/>
            </w:pPr>
            <w:r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924CC" w:rsidRDefault="00E721F9" w:rsidP="00883AA4">
            <w:pPr>
              <w:snapToGrid w:val="0"/>
              <w:contextualSpacing/>
              <w:jc w:val="center"/>
            </w:pPr>
            <w:r>
              <w:t>4,5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924CC" w:rsidRDefault="00E721F9" w:rsidP="00883AA4">
            <w:pPr>
              <w:snapToGrid w:val="0"/>
              <w:contextualSpacing/>
              <w:jc w:val="center"/>
            </w:pPr>
            <w: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924CC" w:rsidRDefault="00E721F9" w:rsidP="00883AA4">
            <w:pPr>
              <w:snapToGrid w:val="0"/>
              <w:contextualSpacing/>
              <w:jc w:val="center"/>
            </w:pPr>
            <w:r>
              <w:t>1,5</w:t>
            </w:r>
          </w:p>
        </w:tc>
      </w:tr>
      <w:tr w:rsidR="00DC408B" w:rsidRPr="0004594E" w:rsidTr="002F7A1F">
        <w:trPr>
          <w:gridAfter w:val="1"/>
          <w:wAfter w:w="22" w:type="dxa"/>
          <w:trHeight w:val="419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04594E" w:rsidRDefault="006E7430" w:rsidP="00883AA4">
            <w:pPr>
              <w:snapToGrid w:val="0"/>
              <w:contextualSpacing/>
              <w:jc w:val="center"/>
            </w:pPr>
            <w:r>
              <w:t>7.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2935B4" w:rsidRDefault="00F53E3E" w:rsidP="00F53E3E">
            <w:pPr>
              <w:snapToGrid w:val="0"/>
              <w:contextualSpacing/>
              <w:rPr>
                <w:rStyle w:val="FontStyle164"/>
                <w:sz w:val="24"/>
                <w:szCs w:val="24"/>
              </w:rPr>
            </w:pPr>
            <w:r>
              <w:rPr>
                <w:rStyle w:val="FontStyle164"/>
                <w:sz w:val="24"/>
                <w:szCs w:val="24"/>
              </w:rPr>
              <w:t xml:space="preserve">Контрольная работа. </w:t>
            </w:r>
            <w:r w:rsidR="00DC408B" w:rsidRPr="002935B4">
              <w:rPr>
                <w:rStyle w:val="FontStyle164"/>
                <w:sz w:val="24"/>
                <w:szCs w:val="24"/>
              </w:rPr>
              <w:t>Цветовые созвучия</w:t>
            </w:r>
            <w:r w:rsidR="00DC408B"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2935B4" w:rsidRDefault="00DC408B" w:rsidP="00883AA4">
            <w:pPr>
              <w:snapToGrid w:val="0"/>
              <w:contextualSpacing/>
              <w:jc w:val="center"/>
            </w:pPr>
            <w:r w:rsidRPr="002935B4"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2935B4" w:rsidRDefault="00E721F9" w:rsidP="00883AA4">
            <w:pPr>
              <w:snapToGrid w:val="0"/>
              <w:contextualSpacing/>
              <w:jc w:val="center"/>
            </w:pPr>
            <w:r>
              <w:t>19</w:t>
            </w:r>
            <w:r w:rsidR="006E7430">
              <w:t>,5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2935B4" w:rsidRDefault="002F7A1F" w:rsidP="00883AA4">
            <w:pPr>
              <w:snapToGrid w:val="0"/>
              <w:contextualSpacing/>
              <w:jc w:val="center"/>
            </w:pPr>
            <w:r>
              <w:t>12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C408B" w:rsidRPr="002935B4" w:rsidRDefault="00E721F9" w:rsidP="00883AA4">
            <w:pPr>
              <w:snapToGrid w:val="0"/>
              <w:contextualSpacing/>
              <w:jc w:val="center"/>
            </w:pPr>
            <w:r>
              <w:t>7,5</w:t>
            </w:r>
          </w:p>
        </w:tc>
      </w:tr>
      <w:tr w:rsidR="00DC408B" w:rsidRPr="0004594E" w:rsidTr="002F7A1F">
        <w:trPr>
          <w:gridAfter w:val="1"/>
          <w:wAfter w:w="22" w:type="dxa"/>
          <w:trHeight w:val="431"/>
        </w:trPr>
        <w:tc>
          <w:tcPr>
            <w:tcW w:w="69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2935B4" w:rsidRDefault="00DC408B" w:rsidP="00883AA4">
            <w:pPr>
              <w:snapToGrid w:val="0"/>
              <w:contextualSpacing/>
              <w:jc w:val="right"/>
            </w:pPr>
            <w:r w:rsidRPr="002935B4">
              <w:t xml:space="preserve">В </w:t>
            </w:r>
            <w:r w:rsidRPr="002935B4">
              <w:rPr>
                <w:lang w:val="en-US"/>
              </w:rPr>
              <w:t>I</w:t>
            </w:r>
            <w:r w:rsidRPr="002935B4">
              <w:t xml:space="preserve"> полугодие: 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2935B4" w:rsidRDefault="00FE11EF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59.5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2935B4" w:rsidRDefault="00DC408B" w:rsidP="00883AA4">
            <w:pPr>
              <w:snapToGrid w:val="0"/>
              <w:contextualSpacing/>
              <w:jc w:val="center"/>
              <w:rPr>
                <w:b/>
              </w:rPr>
            </w:pPr>
            <w:r w:rsidRPr="002935B4">
              <w:rPr>
                <w:b/>
              </w:rPr>
              <w:t>34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C408B" w:rsidRPr="002935B4" w:rsidRDefault="00FE11EF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25.5</w:t>
            </w:r>
          </w:p>
        </w:tc>
      </w:tr>
      <w:tr w:rsidR="00DC408B" w:rsidRPr="0004594E" w:rsidTr="001A595F">
        <w:trPr>
          <w:gridAfter w:val="1"/>
          <w:wAfter w:w="22" w:type="dxa"/>
          <w:trHeight w:val="431"/>
        </w:trPr>
        <w:tc>
          <w:tcPr>
            <w:tcW w:w="949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DC408B" w:rsidRPr="0004594E" w:rsidRDefault="00DC408B" w:rsidP="00883AA4">
            <w:pPr>
              <w:snapToGrid w:val="0"/>
              <w:contextualSpacing/>
              <w:jc w:val="center"/>
              <w:rPr>
                <w:b/>
              </w:rPr>
            </w:pPr>
            <w:r w:rsidRPr="0004594E">
              <w:rPr>
                <w:b/>
                <w:lang w:val="en-US"/>
              </w:rPr>
              <w:t>II</w:t>
            </w:r>
            <w:r w:rsidRPr="0004594E">
              <w:rPr>
                <w:b/>
              </w:rPr>
              <w:t xml:space="preserve"> полугодие</w:t>
            </w:r>
          </w:p>
        </w:tc>
      </w:tr>
      <w:tr w:rsidR="00EA6C62" w:rsidRPr="0004594E" w:rsidTr="002F7A1F">
        <w:trPr>
          <w:gridAfter w:val="1"/>
          <w:wAfter w:w="22" w:type="dxa"/>
          <w:trHeight w:val="495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6C62" w:rsidRPr="0004594E" w:rsidRDefault="00EA6C62" w:rsidP="00883AA4">
            <w:pPr>
              <w:snapToGrid w:val="0"/>
              <w:contextualSpacing/>
              <w:jc w:val="center"/>
            </w:pPr>
            <w:r>
              <w:t>8</w:t>
            </w:r>
            <w:r w:rsidRPr="0004594E">
              <w:t>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6C62" w:rsidRPr="002F7A1F" w:rsidRDefault="00EA6C62" w:rsidP="00883AA4">
            <w:pPr>
              <w:snapToGrid w:val="0"/>
              <w:rPr>
                <w:rStyle w:val="FontStyle164"/>
                <w:sz w:val="24"/>
                <w:szCs w:val="24"/>
                <w:u w:val="single"/>
              </w:rPr>
            </w:pPr>
            <w:r>
              <w:t>Этюд куба</w:t>
            </w:r>
            <w:r w:rsidRPr="002F7A1F">
              <w:t xml:space="preserve"> в технике гризайль</w:t>
            </w:r>
            <w: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6C62" w:rsidRPr="002F7A1F" w:rsidRDefault="00EA6C62" w:rsidP="00883AA4">
            <w:pPr>
              <w:snapToGrid w:val="0"/>
              <w:jc w:val="center"/>
            </w:pPr>
            <w:r w:rsidRPr="002F7A1F"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6C62" w:rsidRPr="002F7A1F" w:rsidRDefault="00EA6C62" w:rsidP="00883AA4">
            <w:pPr>
              <w:snapToGrid w:val="0"/>
              <w:jc w:val="center"/>
            </w:pPr>
            <w:r w:rsidRPr="002F7A1F">
              <w:t>15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6C62" w:rsidRPr="002F7A1F" w:rsidRDefault="00EA6C62" w:rsidP="00883AA4">
            <w:pPr>
              <w:snapToGrid w:val="0"/>
              <w:jc w:val="center"/>
            </w:pPr>
            <w:r>
              <w:t>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A6C62" w:rsidRPr="002F7A1F" w:rsidRDefault="00EA6C62" w:rsidP="00883AA4">
            <w:pPr>
              <w:snapToGrid w:val="0"/>
              <w:jc w:val="center"/>
            </w:pPr>
            <w:r>
              <w:t>6</w:t>
            </w:r>
          </w:p>
        </w:tc>
      </w:tr>
      <w:tr w:rsidR="00EA6C62" w:rsidRPr="0004594E" w:rsidTr="002F7A1F">
        <w:trPr>
          <w:gridAfter w:val="1"/>
          <w:wAfter w:w="22" w:type="dxa"/>
          <w:trHeight w:val="559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6C62" w:rsidRPr="0004594E" w:rsidRDefault="00EA6C62" w:rsidP="00883AA4">
            <w:pPr>
              <w:snapToGrid w:val="0"/>
              <w:contextualSpacing/>
              <w:jc w:val="center"/>
            </w:pPr>
            <w:r>
              <w:t>9.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6C62" w:rsidRPr="002F7A1F" w:rsidRDefault="00EA6C62" w:rsidP="00883AA4">
            <w:pPr>
              <w:snapToGrid w:val="0"/>
            </w:pPr>
            <w:r w:rsidRPr="002F7A1F">
              <w:t>Этюды цветных кубов</w:t>
            </w:r>
            <w: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6C62" w:rsidRPr="002F7A1F" w:rsidRDefault="00EA6C62" w:rsidP="00883AA4">
            <w:pPr>
              <w:snapToGrid w:val="0"/>
              <w:jc w:val="center"/>
            </w:pPr>
            <w:r w:rsidRPr="002F7A1F"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6C62" w:rsidRPr="002F7A1F" w:rsidRDefault="00EA6C62" w:rsidP="00883AA4">
            <w:pPr>
              <w:snapToGrid w:val="0"/>
              <w:jc w:val="center"/>
            </w:pPr>
            <w:r>
              <w:t>21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6C62" w:rsidRPr="002F7A1F" w:rsidRDefault="00EA6C62" w:rsidP="00883AA4">
            <w:pPr>
              <w:snapToGrid w:val="0"/>
              <w:jc w:val="center"/>
            </w:pPr>
            <w:r>
              <w:t>12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A6C62" w:rsidRPr="002F7A1F" w:rsidRDefault="00A82B76" w:rsidP="00883AA4">
            <w:pPr>
              <w:snapToGrid w:val="0"/>
              <w:jc w:val="center"/>
            </w:pPr>
            <w:r>
              <w:t>9</w:t>
            </w:r>
          </w:p>
        </w:tc>
      </w:tr>
      <w:tr w:rsidR="00EA6C62" w:rsidRPr="0004594E" w:rsidTr="002F7A1F">
        <w:trPr>
          <w:gridAfter w:val="1"/>
          <w:wAfter w:w="22" w:type="dxa"/>
          <w:trHeight w:val="425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6C62" w:rsidRPr="0004594E" w:rsidRDefault="00EA6C62" w:rsidP="00883AA4">
            <w:pPr>
              <w:snapToGrid w:val="0"/>
              <w:contextualSpacing/>
              <w:jc w:val="center"/>
            </w:pPr>
            <w:r>
              <w:t>10.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6C62" w:rsidRPr="002F7A1F" w:rsidRDefault="00EA6C62" w:rsidP="00883AA4">
            <w:pPr>
              <w:snapToGrid w:val="0"/>
              <w:rPr>
                <w:rStyle w:val="FontStyle164"/>
                <w:sz w:val="24"/>
                <w:szCs w:val="24"/>
              </w:rPr>
            </w:pPr>
            <w:r>
              <w:rPr>
                <w:rStyle w:val="FontStyle164"/>
                <w:sz w:val="24"/>
                <w:szCs w:val="24"/>
              </w:rPr>
              <w:t>Ц</w:t>
            </w:r>
            <w:r w:rsidRPr="002F7A1F">
              <w:rPr>
                <w:rStyle w:val="FontStyle164"/>
                <w:sz w:val="24"/>
                <w:szCs w:val="24"/>
              </w:rPr>
              <w:t>илиндр в вертикальном положении</w:t>
            </w:r>
            <w:r>
              <w:rPr>
                <w:rStyle w:val="FontStyle164"/>
                <w:sz w:val="24"/>
                <w:szCs w:val="24"/>
              </w:rPr>
              <w:t xml:space="preserve"> в технике </w:t>
            </w:r>
            <w:r w:rsidRPr="002F7A1F">
              <w:rPr>
                <w:rStyle w:val="FontStyle164"/>
                <w:sz w:val="24"/>
                <w:szCs w:val="24"/>
              </w:rPr>
              <w:t>гризайль</w:t>
            </w:r>
            <w:r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6C62" w:rsidRPr="002F7A1F" w:rsidRDefault="00EA6C62" w:rsidP="00883AA4">
            <w:pPr>
              <w:snapToGrid w:val="0"/>
              <w:jc w:val="center"/>
            </w:pPr>
            <w:r w:rsidRPr="002F7A1F">
              <w:t>урок</w:t>
            </w:r>
          </w:p>
        </w:tc>
        <w:tc>
          <w:tcPr>
            <w:tcW w:w="87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6C62" w:rsidRPr="002F7A1F" w:rsidRDefault="00EA6C62" w:rsidP="00883AA4">
            <w:pPr>
              <w:snapToGrid w:val="0"/>
              <w:jc w:val="center"/>
            </w:pPr>
            <w:r>
              <w:t>15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6C62" w:rsidRPr="002F7A1F" w:rsidRDefault="00EA6C62" w:rsidP="00883AA4">
            <w:pPr>
              <w:snapToGrid w:val="0"/>
              <w:jc w:val="center"/>
            </w:pPr>
            <w:r>
              <w:t>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A6C62" w:rsidRPr="002F7A1F" w:rsidRDefault="00EA6C62" w:rsidP="00883AA4">
            <w:pPr>
              <w:snapToGrid w:val="0"/>
              <w:jc w:val="center"/>
            </w:pPr>
            <w:r>
              <w:t>6</w:t>
            </w:r>
          </w:p>
        </w:tc>
      </w:tr>
      <w:tr w:rsidR="00DC408B" w:rsidRPr="0004594E" w:rsidTr="002F7A1F">
        <w:trPr>
          <w:gridAfter w:val="1"/>
          <w:wAfter w:w="22" w:type="dxa"/>
          <w:trHeight w:val="431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04594E" w:rsidRDefault="00EA6C62" w:rsidP="00883AA4">
            <w:pPr>
              <w:snapToGrid w:val="0"/>
              <w:contextualSpacing/>
              <w:jc w:val="center"/>
            </w:pPr>
            <w:r>
              <w:t>11.</w:t>
            </w:r>
          </w:p>
        </w:tc>
        <w:tc>
          <w:tcPr>
            <w:tcW w:w="4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04594E" w:rsidRDefault="00F53E3E" w:rsidP="00883AA4">
            <w:pPr>
              <w:snapToGrid w:val="0"/>
              <w:contextualSpacing/>
              <w:rPr>
                <w:rStyle w:val="FontStyle164"/>
              </w:rPr>
            </w:pPr>
            <w:r>
              <w:rPr>
                <w:rStyle w:val="FontStyle164"/>
                <w:sz w:val="24"/>
                <w:szCs w:val="24"/>
              </w:rPr>
              <w:t xml:space="preserve">Контрольная работа. </w:t>
            </w:r>
            <w:r w:rsidR="002F7A1F" w:rsidRPr="002F7A1F">
              <w:rPr>
                <w:rStyle w:val="FontStyle164"/>
                <w:sz w:val="24"/>
              </w:rPr>
              <w:t>Этюды простого натюрморта (куб + фрукт) на фоне из 2-х контрастных драпировок</w:t>
            </w:r>
            <w:r w:rsidR="00B923AD">
              <w:rPr>
                <w:rStyle w:val="FontStyle164"/>
                <w:sz w:val="24"/>
              </w:rPr>
              <w:t>.</w:t>
            </w:r>
          </w:p>
        </w:tc>
        <w:tc>
          <w:tcPr>
            <w:tcW w:w="12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04594E" w:rsidRDefault="00DC408B" w:rsidP="00883AA4">
            <w:pPr>
              <w:snapToGrid w:val="0"/>
              <w:contextualSpacing/>
              <w:jc w:val="center"/>
            </w:pPr>
            <w:r w:rsidRPr="0004594E">
              <w:t>урок</w:t>
            </w:r>
          </w:p>
        </w:tc>
        <w:tc>
          <w:tcPr>
            <w:tcW w:w="8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8618CA" w:rsidRDefault="00DC408B" w:rsidP="00883AA4">
            <w:pPr>
              <w:snapToGrid w:val="0"/>
              <w:contextualSpacing/>
              <w:jc w:val="center"/>
            </w:pPr>
            <w:r>
              <w:t>18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8618CA" w:rsidRDefault="007924CC" w:rsidP="00883AA4">
            <w:pPr>
              <w:snapToGrid w:val="0"/>
              <w:contextualSpacing/>
              <w:jc w:val="center"/>
            </w:pPr>
            <w:r>
              <w:t>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C408B" w:rsidRPr="008618CA" w:rsidRDefault="007924CC" w:rsidP="00883AA4">
            <w:pPr>
              <w:snapToGrid w:val="0"/>
              <w:contextualSpacing/>
              <w:jc w:val="center"/>
            </w:pPr>
            <w:r>
              <w:t>9</w:t>
            </w:r>
          </w:p>
        </w:tc>
      </w:tr>
      <w:tr w:rsidR="00DC408B" w:rsidRPr="0004594E" w:rsidTr="002F7A1F">
        <w:trPr>
          <w:gridAfter w:val="1"/>
          <w:wAfter w:w="22" w:type="dxa"/>
          <w:trHeight w:val="431"/>
        </w:trPr>
        <w:tc>
          <w:tcPr>
            <w:tcW w:w="693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04594E" w:rsidRDefault="00DC408B" w:rsidP="00883AA4">
            <w:pPr>
              <w:snapToGrid w:val="0"/>
              <w:contextualSpacing/>
              <w:jc w:val="right"/>
            </w:pPr>
            <w:r w:rsidRPr="00CC2A06">
              <w:t xml:space="preserve">В </w:t>
            </w:r>
            <w:r w:rsidRPr="00CC2A06">
              <w:rPr>
                <w:lang w:val="en-US"/>
              </w:rPr>
              <w:t>II</w:t>
            </w:r>
            <w:r w:rsidRPr="00CC2A06">
              <w:t xml:space="preserve"> полугодие:</w:t>
            </w:r>
          </w:p>
        </w:tc>
        <w:tc>
          <w:tcPr>
            <w:tcW w:w="8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CC2A06" w:rsidRDefault="006E7430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70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CC2A06" w:rsidRDefault="006E7430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C408B" w:rsidRPr="00CC2A06" w:rsidRDefault="00E721F9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30</w:t>
            </w:r>
          </w:p>
        </w:tc>
      </w:tr>
      <w:tr w:rsidR="00DC408B" w:rsidRPr="0004594E" w:rsidTr="002F7A1F">
        <w:trPr>
          <w:gridAfter w:val="1"/>
          <w:wAfter w:w="22" w:type="dxa"/>
          <w:trHeight w:val="431"/>
        </w:trPr>
        <w:tc>
          <w:tcPr>
            <w:tcW w:w="693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CC2A06" w:rsidRDefault="00DC408B" w:rsidP="00883AA4">
            <w:pPr>
              <w:snapToGrid w:val="0"/>
              <w:contextualSpacing/>
              <w:jc w:val="right"/>
            </w:pPr>
            <w:r>
              <w:t>В год:</w:t>
            </w:r>
          </w:p>
        </w:tc>
        <w:tc>
          <w:tcPr>
            <w:tcW w:w="8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CC2A06" w:rsidRDefault="00DC408B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7924CC">
              <w:rPr>
                <w:b/>
              </w:rPr>
              <w:t>2</w:t>
            </w:r>
            <w:r w:rsidR="006E7430">
              <w:rPr>
                <w:b/>
              </w:rPr>
              <w:t>9</w:t>
            </w:r>
            <w:r w:rsidR="007924CC">
              <w:rPr>
                <w:b/>
              </w:rPr>
              <w:t>,5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C408B" w:rsidRPr="00CC2A06" w:rsidRDefault="00DC408B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7</w:t>
            </w:r>
            <w:r w:rsidR="006E7430">
              <w:rPr>
                <w:b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C408B" w:rsidRPr="00CC2A06" w:rsidRDefault="00B923AD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55</w:t>
            </w:r>
            <w:r w:rsidR="007924CC">
              <w:rPr>
                <w:b/>
              </w:rPr>
              <w:t>,5</w:t>
            </w:r>
          </w:p>
        </w:tc>
      </w:tr>
    </w:tbl>
    <w:p w:rsidR="00A82B76" w:rsidRDefault="00A82B76" w:rsidP="00394276">
      <w:pPr>
        <w:contextualSpacing/>
        <w:rPr>
          <w:b/>
          <w:sz w:val="28"/>
          <w:szCs w:val="28"/>
        </w:rPr>
      </w:pPr>
    </w:p>
    <w:p w:rsidR="00B636CA" w:rsidRPr="009A776E" w:rsidRDefault="00DE6736" w:rsidP="00883AA4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Второй </w:t>
      </w:r>
      <w:r w:rsidR="00B636CA">
        <w:rPr>
          <w:b/>
          <w:sz w:val="28"/>
          <w:szCs w:val="28"/>
        </w:rPr>
        <w:t>год обучения</w:t>
      </w:r>
    </w:p>
    <w:tbl>
      <w:tblPr>
        <w:tblW w:w="9540" w:type="dxa"/>
        <w:tblInd w:w="108" w:type="dxa"/>
        <w:tblLayout w:type="fixed"/>
        <w:tblLook w:val="0000"/>
      </w:tblPr>
      <w:tblGrid>
        <w:gridCol w:w="709"/>
        <w:gridCol w:w="4961"/>
        <w:gridCol w:w="1276"/>
        <w:gridCol w:w="851"/>
        <w:gridCol w:w="850"/>
        <w:gridCol w:w="893"/>
      </w:tblGrid>
      <w:tr w:rsidR="00B636CA" w:rsidRPr="00D45CF3" w:rsidTr="0007238B">
        <w:trPr>
          <w:trHeight w:val="792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636CA" w:rsidRPr="00D45CF3" w:rsidRDefault="00B636CA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№</w:t>
            </w:r>
          </w:p>
        </w:tc>
        <w:tc>
          <w:tcPr>
            <w:tcW w:w="496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636CA" w:rsidRPr="00D45CF3" w:rsidRDefault="00B636CA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Наименование раздела, темы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636CA" w:rsidRPr="00D45CF3" w:rsidRDefault="00B636CA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Вид учебного занятия</w:t>
            </w:r>
          </w:p>
        </w:tc>
        <w:tc>
          <w:tcPr>
            <w:tcW w:w="2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636CA" w:rsidRDefault="00B636CA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 xml:space="preserve">Общий объем времени </w:t>
            </w:r>
          </w:p>
          <w:p w:rsidR="00B636CA" w:rsidRPr="00D45CF3" w:rsidRDefault="00B636CA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(в часах)</w:t>
            </w:r>
          </w:p>
        </w:tc>
      </w:tr>
      <w:tr w:rsidR="00B636CA" w:rsidRPr="00D45CF3" w:rsidTr="0007238B">
        <w:trPr>
          <w:cantSplit/>
          <w:trHeight w:val="1753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636CA" w:rsidRPr="00D45CF3" w:rsidRDefault="00B636CA" w:rsidP="00883AA4">
            <w:pPr>
              <w:snapToGrid w:val="0"/>
              <w:contextualSpacing/>
              <w:jc w:val="center"/>
              <w:rPr>
                <w:szCs w:val="16"/>
              </w:rPr>
            </w:pPr>
          </w:p>
        </w:tc>
        <w:tc>
          <w:tcPr>
            <w:tcW w:w="496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636CA" w:rsidRPr="00D45CF3" w:rsidRDefault="00B636CA" w:rsidP="00883AA4">
            <w:pPr>
              <w:snapToGrid w:val="0"/>
              <w:contextualSpacing/>
              <w:jc w:val="center"/>
              <w:rPr>
                <w:szCs w:val="16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636CA" w:rsidRPr="00D45CF3" w:rsidRDefault="00B636CA" w:rsidP="00883AA4">
            <w:pPr>
              <w:snapToGrid w:val="0"/>
              <w:contextualSpacing/>
              <w:jc w:val="center"/>
              <w:rPr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B636CA" w:rsidRPr="001F795E" w:rsidRDefault="00B636CA" w:rsidP="00883AA4">
            <w:pPr>
              <w:snapToGrid w:val="0"/>
              <w:ind w:left="113" w:right="113"/>
              <w:contextualSpacing/>
              <w:jc w:val="center"/>
              <w:rPr>
                <w:sz w:val="20"/>
                <w:szCs w:val="16"/>
              </w:rPr>
            </w:pPr>
            <w:r w:rsidRPr="001F795E">
              <w:rPr>
                <w:sz w:val="20"/>
                <w:szCs w:val="16"/>
              </w:rPr>
              <w:t>Максимальная учебная нагрузка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B636CA" w:rsidRPr="001F795E" w:rsidRDefault="00B636CA" w:rsidP="00883AA4">
            <w:pPr>
              <w:snapToGrid w:val="0"/>
              <w:ind w:left="113" w:right="113"/>
              <w:contextualSpacing/>
              <w:jc w:val="center"/>
              <w:rPr>
                <w:sz w:val="20"/>
                <w:szCs w:val="16"/>
              </w:rPr>
            </w:pPr>
            <w:r w:rsidRPr="001F795E">
              <w:rPr>
                <w:sz w:val="20"/>
                <w:szCs w:val="16"/>
              </w:rPr>
              <w:t>Самостоятельная работа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B636CA" w:rsidRPr="001F795E" w:rsidRDefault="00B636CA" w:rsidP="00883AA4">
            <w:pPr>
              <w:snapToGrid w:val="0"/>
              <w:ind w:left="113" w:right="113"/>
              <w:contextualSpacing/>
              <w:jc w:val="center"/>
              <w:rPr>
                <w:sz w:val="20"/>
                <w:szCs w:val="16"/>
              </w:rPr>
            </w:pPr>
            <w:r w:rsidRPr="001F795E">
              <w:rPr>
                <w:sz w:val="20"/>
                <w:szCs w:val="16"/>
              </w:rPr>
              <w:t>Аудиторные занятия</w:t>
            </w:r>
          </w:p>
        </w:tc>
      </w:tr>
      <w:tr w:rsidR="00B636CA" w:rsidRPr="00D45CF3" w:rsidTr="00A82B76">
        <w:trPr>
          <w:trHeight w:val="397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B636CA" w:rsidRPr="00D45CF3" w:rsidRDefault="00B636CA" w:rsidP="00883AA4">
            <w:pPr>
              <w:contextualSpacing/>
              <w:jc w:val="center"/>
              <w:rPr>
                <w:b/>
                <w:szCs w:val="16"/>
              </w:rPr>
            </w:pPr>
            <w:r w:rsidRPr="00D45CF3">
              <w:rPr>
                <w:b/>
                <w:szCs w:val="16"/>
                <w:lang w:val="en-US"/>
              </w:rPr>
              <w:t>I</w:t>
            </w:r>
            <w:r w:rsidRPr="00D45CF3">
              <w:rPr>
                <w:b/>
                <w:szCs w:val="16"/>
              </w:rPr>
              <w:t xml:space="preserve"> полугодие</w:t>
            </w:r>
          </w:p>
        </w:tc>
      </w:tr>
      <w:tr w:rsidR="0007238B" w:rsidRPr="00D45CF3" w:rsidTr="0007238B">
        <w:trPr>
          <w:trHeight w:val="2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7238B" w:rsidRPr="00D45CF3" w:rsidRDefault="00EA6C62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7238B" w:rsidRPr="0007238B" w:rsidRDefault="0007238B" w:rsidP="00883AA4">
            <w:pPr>
              <w:snapToGrid w:val="0"/>
              <w:rPr>
                <w:rStyle w:val="FontStyle164"/>
                <w:sz w:val="24"/>
                <w:szCs w:val="24"/>
              </w:rPr>
            </w:pPr>
            <w:r w:rsidRPr="0007238B">
              <w:rPr>
                <w:color w:val="000000"/>
              </w:rPr>
              <w:t xml:space="preserve">Беседа о целях и задачах во втором классе. </w:t>
            </w:r>
            <w:r w:rsidRPr="0007238B">
              <w:rPr>
                <w:rStyle w:val="FontStyle164"/>
                <w:sz w:val="24"/>
                <w:szCs w:val="24"/>
              </w:rPr>
              <w:t xml:space="preserve">Повторение пройденного материала. </w:t>
            </w:r>
          </w:p>
          <w:p w:rsidR="0007238B" w:rsidRPr="0007238B" w:rsidRDefault="006E7430" w:rsidP="00883AA4">
            <w:pPr>
              <w:snapToGrid w:val="0"/>
              <w:rPr>
                <w:rStyle w:val="FontStyle164"/>
                <w:sz w:val="24"/>
                <w:szCs w:val="24"/>
              </w:rPr>
            </w:pPr>
            <w:r>
              <w:rPr>
                <w:rStyle w:val="FontStyle164"/>
                <w:sz w:val="24"/>
                <w:szCs w:val="24"/>
              </w:rPr>
              <w:t>Этюд</w:t>
            </w:r>
            <w:r w:rsidR="0007238B" w:rsidRPr="0007238B">
              <w:rPr>
                <w:rStyle w:val="FontStyle164"/>
                <w:sz w:val="24"/>
                <w:szCs w:val="24"/>
              </w:rPr>
              <w:t xml:space="preserve"> цветн</w:t>
            </w:r>
            <w:r>
              <w:rPr>
                <w:rStyle w:val="FontStyle164"/>
                <w:sz w:val="24"/>
                <w:szCs w:val="24"/>
              </w:rPr>
              <w:t>ого</w:t>
            </w:r>
            <w:r w:rsidR="0007238B" w:rsidRPr="0007238B">
              <w:rPr>
                <w:rStyle w:val="FontStyle164"/>
                <w:sz w:val="24"/>
                <w:szCs w:val="24"/>
              </w:rPr>
              <w:t xml:space="preserve"> куб</w:t>
            </w:r>
            <w:r>
              <w:rPr>
                <w:rStyle w:val="FontStyle164"/>
                <w:sz w:val="24"/>
                <w:szCs w:val="24"/>
              </w:rPr>
              <w:t>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7238B" w:rsidRDefault="006B07B8" w:rsidP="00883AA4">
            <w:pPr>
              <w:snapToGrid w:val="0"/>
              <w:contextualSpacing/>
              <w:jc w:val="center"/>
            </w:pPr>
            <w:r>
              <w:t>б</w:t>
            </w:r>
            <w:r w:rsidR="0007238B">
              <w:t>еседа</w:t>
            </w:r>
          </w:p>
          <w:p w:rsidR="006B07B8" w:rsidRPr="00D45CF3" w:rsidRDefault="006B07B8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7238B" w:rsidRPr="000951A9" w:rsidRDefault="006E7430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7238B" w:rsidRPr="00CC2A06" w:rsidRDefault="006E7430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4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7238B" w:rsidRPr="00CC2A06" w:rsidRDefault="006E7430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4</w:t>
            </w:r>
          </w:p>
        </w:tc>
      </w:tr>
      <w:tr w:rsidR="0007238B" w:rsidRPr="00D45CF3" w:rsidTr="0007238B">
        <w:trPr>
          <w:trHeight w:val="416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7238B" w:rsidRPr="00D45CF3" w:rsidRDefault="00EA6C62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2.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7238B" w:rsidRPr="0007238B" w:rsidRDefault="006B07B8" w:rsidP="00883AA4">
            <w:pPr>
              <w:snapToGrid w:val="0"/>
              <w:rPr>
                <w:rStyle w:val="FontStyle164"/>
                <w:sz w:val="24"/>
                <w:szCs w:val="24"/>
              </w:rPr>
            </w:pPr>
            <w:r>
              <w:rPr>
                <w:rStyle w:val="FontStyle164"/>
                <w:sz w:val="24"/>
              </w:rPr>
              <w:t>Натюрморт (бидон и фрукт), т</w:t>
            </w:r>
            <w:r w:rsidRPr="006B07B8">
              <w:rPr>
                <w:rStyle w:val="FontStyle164"/>
                <w:sz w:val="24"/>
              </w:rPr>
              <w:t>еплый  колорит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7238B" w:rsidRPr="00D45CF3" w:rsidRDefault="0007238B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7238B" w:rsidRPr="002B1C8D" w:rsidRDefault="0007238B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</w:t>
            </w:r>
            <w:r w:rsidR="006B07B8">
              <w:rPr>
                <w:szCs w:val="16"/>
              </w:rPr>
              <w:t>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7238B" w:rsidRPr="00CC2A06" w:rsidRDefault="006B07B8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7238B" w:rsidRPr="00CC2A06" w:rsidRDefault="0007238B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</w:tr>
      <w:tr w:rsidR="0007238B" w:rsidRPr="00D45CF3" w:rsidTr="0007238B">
        <w:trPr>
          <w:trHeight w:val="2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7238B" w:rsidRPr="00D45CF3" w:rsidRDefault="0007238B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3.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7238B" w:rsidRPr="0007238B" w:rsidRDefault="006B07B8" w:rsidP="00883AA4">
            <w:pPr>
              <w:snapToGrid w:val="0"/>
              <w:rPr>
                <w:rStyle w:val="FontStyle164"/>
                <w:b/>
                <w:sz w:val="24"/>
                <w:szCs w:val="24"/>
              </w:rPr>
            </w:pPr>
            <w:r>
              <w:rPr>
                <w:rStyle w:val="FontStyle164"/>
                <w:sz w:val="24"/>
              </w:rPr>
              <w:t>Натюрморт (бидон и фрукт), х</w:t>
            </w:r>
            <w:r w:rsidRPr="006B07B8">
              <w:rPr>
                <w:rStyle w:val="FontStyle164"/>
                <w:sz w:val="24"/>
              </w:rPr>
              <w:t>олодный колорит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7238B" w:rsidRPr="00D45CF3" w:rsidRDefault="0007238B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7238B" w:rsidRPr="0023090D" w:rsidRDefault="006B07B8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7238B" w:rsidRPr="00CC2A06" w:rsidRDefault="006B07B8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7238B" w:rsidRPr="00CC2A06" w:rsidRDefault="006B07B8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</w:tr>
      <w:tr w:rsidR="000A6267" w:rsidRPr="00D45CF3" w:rsidTr="0007238B">
        <w:trPr>
          <w:trHeight w:val="71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A6267" w:rsidRDefault="000A6267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4.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A6267" w:rsidRPr="007A0FC8" w:rsidRDefault="000A6267" w:rsidP="00883AA4">
            <w:pPr>
              <w:snapToGrid w:val="0"/>
              <w:contextualSpacing/>
              <w:rPr>
                <w:rFonts w:eastAsia="Arial CYR"/>
                <w:szCs w:val="16"/>
              </w:rPr>
            </w:pPr>
            <w:r>
              <w:rPr>
                <w:rFonts w:eastAsia="Arial CYR"/>
                <w:szCs w:val="16"/>
              </w:rPr>
              <w:t>Кувшин в технике гризайль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A6267" w:rsidRPr="00D45CF3" w:rsidRDefault="000A6267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A6267" w:rsidRPr="0023090D" w:rsidRDefault="00EA6C62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A6267" w:rsidRPr="00CC2A06" w:rsidRDefault="00EA6C62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6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A6267" w:rsidRPr="00CC2A06" w:rsidRDefault="00EA6C62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6</w:t>
            </w:r>
          </w:p>
        </w:tc>
      </w:tr>
      <w:tr w:rsidR="000A6267" w:rsidRPr="00D45CF3" w:rsidTr="00F53E3E">
        <w:trPr>
          <w:trHeight w:val="76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A6267" w:rsidRPr="00D45CF3" w:rsidRDefault="00EA6C62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5.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A6267" w:rsidRPr="005E0C75" w:rsidRDefault="00F53E3E" w:rsidP="00883AA4">
            <w:pPr>
              <w:snapToGrid w:val="0"/>
              <w:rPr>
                <w:rStyle w:val="FontStyle164"/>
              </w:rPr>
            </w:pPr>
            <w:r>
              <w:rPr>
                <w:rStyle w:val="FontStyle164"/>
                <w:sz w:val="24"/>
                <w:szCs w:val="24"/>
              </w:rPr>
              <w:t xml:space="preserve">Контрольная работа. </w:t>
            </w:r>
            <w:r w:rsidR="000A6267" w:rsidRPr="000A6267">
              <w:rPr>
                <w:rStyle w:val="FontStyle164"/>
                <w:sz w:val="24"/>
              </w:rPr>
              <w:t>Этюд кувшина на однотонном фоне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A6267" w:rsidRPr="00D45CF3" w:rsidRDefault="000A6267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A6267" w:rsidRPr="002B1C8D" w:rsidRDefault="00EA6C62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A6267" w:rsidRPr="00CC2A06" w:rsidRDefault="00EA6C62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A6267" w:rsidRPr="00CC2A06" w:rsidRDefault="00EA6C62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</w:tr>
      <w:tr w:rsidR="000A6267" w:rsidRPr="00D45CF3" w:rsidTr="0007238B">
        <w:trPr>
          <w:trHeight w:val="377"/>
        </w:trPr>
        <w:tc>
          <w:tcPr>
            <w:tcW w:w="69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A6267" w:rsidRPr="00D45CF3" w:rsidRDefault="000A6267" w:rsidP="00883AA4">
            <w:pPr>
              <w:snapToGrid w:val="0"/>
              <w:contextualSpacing/>
              <w:jc w:val="right"/>
              <w:rPr>
                <w:szCs w:val="16"/>
              </w:rPr>
            </w:pPr>
            <w:r w:rsidRPr="00CC2A06">
              <w:t xml:space="preserve">В </w:t>
            </w:r>
            <w:r w:rsidRPr="00CC2A06">
              <w:rPr>
                <w:lang w:val="en-US"/>
              </w:rPr>
              <w:t>I</w:t>
            </w:r>
            <w:r w:rsidRPr="00CC2A06">
              <w:t xml:space="preserve"> полугодие: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A6267" w:rsidRPr="002B1C8D" w:rsidRDefault="000A6267" w:rsidP="00883AA4">
            <w:pPr>
              <w:snapToGrid w:val="0"/>
              <w:contextualSpacing/>
              <w:jc w:val="center"/>
              <w:rPr>
                <w:b/>
                <w:szCs w:val="16"/>
              </w:rPr>
            </w:pPr>
            <w:r>
              <w:rPr>
                <w:b/>
                <w:szCs w:val="16"/>
              </w:rPr>
              <w:t>68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A6267" w:rsidRPr="002B1C8D" w:rsidRDefault="000A6267" w:rsidP="00883AA4">
            <w:pPr>
              <w:snapToGrid w:val="0"/>
              <w:contextualSpacing/>
              <w:jc w:val="center"/>
              <w:rPr>
                <w:b/>
                <w:szCs w:val="16"/>
              </w:rPr>
            </w:pPr>
            <w:r w:rsidRPr="002B1C8D">
              <w:rPr>
                <w:b/>
                <w:szCs w:val="16"/>
                <w:lang w:val="en-US"/>
              </w:rPr>
              <w:t>3</w:t>
            </w:r>
            <w:r w:rsidRPr="002B1C8D">
              <w:rPr>
                <w:b/>
                <w:szCs w:val="16"/>
              </w:rPr>
              <w:t>4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A6267" w:rsidRPr="002B1C8D" w:rsidRDefault="000A6267" w:rsidP="00883AA4">
            <w:pPr>
              <w:snapToGrid w:val="0"/>
              <w:contextualSpacing/>
              <w:jc w:val="center"/>
              <w:rPr>
                <w:b/>
                <w:szCs w:val="16"/>
              </w:rPr>
            </w:pPr>
            <w:r>
              <w:rPr>
                <w:b/>
                <w:szCs w:val="16"/>
              </w:rPr>
              <w:t>34</w:t>
            </w:r>
          </w:p>
        </w:tc>
      </w:tr>
      <w:tr w:rsidR="000A6267" w:rsidRPr="00D45CF3" w:rsidTr="00A82B76">
        <w:trPr>
          <w:trHeight w:val="397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0A6267" w:rsidRPr="00CC4508" w:rsidRDefault="000A6267" w:rsidP="00883AA4">
            <w:pPr>
              <w:snapToGrid w:val="0"/>
              <w:contextualSpacing/>
              <w:jc w:val="center"/>
              <w:rPr>
                <w:rStyle w:val="FontStyle164"/>
                <w:b/>
              </w:rPr>
            </w:pPr>
            <w:r w:rsidRPr="00CC4508">
              <w:rPr>
                <w:b/>
                <w:lang w:val="en-US"/>
              </w:rPr>
              <w:t>II</w:t>
            </w:r>
            <w:r w:rsidRPr="00CC4508">
              <w:rPr>
                <w:b/>
              </w:rPr>
              <w:t xml:space="preserve"> полугодие</w:t>
            </w:r>
          </w:p>
        </w:tc>
      </w:tr>
      <w:tr w:rsidR="00BD15EC" w:rsidRPr="00D45CF3" w:rsidTr="00EA6C62">
        <w:trPr>
          <w:trHeight w:val="75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D45CF3" w:rsidRDefault="00BD15EC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lastRenderedPageBreak/>
              <w:t>6.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EA6C62" w:rsidRDefault="00BD15EC" w:rsidP="00883AA4">
            <w:pPr>
              <w:snapToGrid w:val="0"/>
              <w:rPr>
                <w:rStyle w:val="FontStyle164"/>
                <w:sz w:val="24"/>
              </w:rPr>
            </w:pPr>
            <w:r w:rsidRPr="008B1453">
              <w:rPr>
                <w:rStyle w:val="FontStyle164"/>
                <w:sz w:val="24"/>
              </w:rPr>
              <w:t>Гризайль. Кувшин и яблоко</w:t>
            </w:r>
            <w:r>
              <w:rPr>
                <w:rStyle w:val="FontStyle164"/>
                <w:sz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D45CF3" w:rsidRDefault="00BD15EC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2B1C8D" w:rsidRDefault="00BD15EC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CC2A06">
              <w:rPr>
                <w:szCs w:val="16"/>
                <w:lang w:val="en-US"/>
              </w:rPr>
              <w:t>1</w:t>
            </w:r>
            <w:r>
              <w:rPr>
                <w:szCs w:val="16"/>
              </w:rPr>
              <w:t>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CC2A06" w:rsidRDefault="00BD15EC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CC2A06">
              <w:rPr>
                <w:szCs w:val="16"/>
              </w:rPr>
              <w:t>6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D15EC" w:rsidRPr="00CC2A06" w:rsidRDefault="00BD15EC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6</w:t>
            </w:r>
          </w:p>
        </w:tc>
      </w:tr>
      <w:tr w:rsidR="00BD15EC" w:rsidRPr="00D45CF3" w:rsidTr="00EA6C62">
        <w:trPr>
          <w:trHeight w:val="75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>
              <w:t>7.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5E0C75" w:rsidRDefault="00BD15EC" w:rsidP="00883AA4">
            <w:pPr>
              <w:snapToGrid w:val="0"/>
              <w:rPr>
                <w:rStyle w:val="FontStyle164"/>
              </w:rPr>
            </w:pPr>
            <w:r w:rsidRPr="00EA6C62">
              <w:rPr>
                <w:rStyle w:val="FontStyle164"/>
                <w:sz w:val="24"/>
              </w:rPr>
              <w:t>Этюд простого натюрморта (кувшин и яблоко) на однотонном фоне.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D45CF3" w:rsidRDefault="00BD15EC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2B1C8D" w:rsidRDefault="00BD15EC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CC2A06">
              <w:rPr>
                <w:szCs w:val="16"/>
                <w:lang w:val="en-US"/>
              </w:rPr>
              <w:t>1</w:t>
            </w:r>
            <w:r>
              <w:rPr>
                <w:szCs w:val="16"/>
              </w:rPr>
              <w:t>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CC2A06" w:rsidRDefault="00BD15EC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D15EC" w:rsidRPr="00CC2A06" w:rsidRDefault="00BD15EC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</w:tr>
      <w:tr w:rsidR="00BD15EC" w:rsidRPr="00D45CF3" w:rsidTr="00EA6C62">
        <w:trPr>
          <w:trHeight w:val="72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>
              <w:t>8.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EA6C62" w:rsidRDefault="00BD15EC" w:rsidP="00883AA4">
            <w:pPr>
              <w:snapToGrid w:val="0"/>
              <w:rPr>
                <w:rStyle w:val="FontStyle164"/>
                <w:sz w:val="24"/>
                <w:szCs w:val="24"/>
              </w:rPr>
            </w:pPr>
            <w:r w:rsidRPr="00EA6C62">
              <w:rPr>
                <w:rStyle w:val="FontStyle164"/>
                <w:sz w:val="24"/>
                <w:szCs w:val="24"/>
              </w:rPr>
              <w:t>Натюрморт из двух предметов на двухцветном фоне</w:t>
            </w:r>
            <w:r>
              <w:rPr>
                <w:rStyle w:val="FontStyle164"/>
                <w:sz w:val="24"/>
                <w:szCs w:val="24"/>
              </w:rPr>
              <w:t>.</w:t>
            </w:r>
            <w:r w:rsidRPr="00EA6C62">
              <w:rPr>
                <w:rStyle w:val="FontStyle164"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 w:rsidRPr="006E5A1C"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 w:rsidRPr="006E5A1C">
              <w:rPr>
                <w:lang w:val="en-US"/>
              </w:rPr>
              <w:t>1</w:t>
            </w:r>
            <w:r>
              <w:t>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>
              <w:t>8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 w:rsidRPr="006E5A1C">
              <w:t>8</w:t>
            </w:r>
          </w:p>
        </w:tc>
      </w:tr>
      <w:tr w:rsidR="00BD15EC" w:rsidRPr="00D45CF3" w:rsidTr="00EA6C62">
        <w:trPr>
          <w:trHeight w:val="72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>
              <w:t>9.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BD15EC" w:rsidRDefault="00BD15EC" w:rsidP="00883AA4">
            <w:pPr>
              <w:snapToGrid w:val="0"/>
              <w:rPr>
                <w:rStyle w:val="FontStyle164"/>
                <w:sz w:val="24"/>
                <w:szCs w:val="24"/>
              </w:rPr>
            </w:pPr>
            <w:r w:rsidRPr="00BD15EC">
              <w:t xml:space="preserve">Этюд натюрморта из 2-х </w:t>
            </w:r>
            <w:r w:rsidRPr="00BD15EC">
              <w:rPr>
                <w:rStyle w:val="FontStyle164"/>
                <w:sz w:val="24"/>
                <w:szCs w:val="24"/>
              </w:rPr>
              <w:t>кувшинов разной фактуры (матовый и глянцевый)</w:t>
            </w:r>
            <w:r>
              <w:rPr>
                <w:rStyle w:val="FontStyle164"/>
                <w:sz w:val="24"/>
                <w:szCs w:val="24"/>
              </w:rPr>
              <w:t>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 w:rsidRPr="006E5A1C"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>
              <w:t>20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>
              <w:t>10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>
              <w:t>10</w:t>
            </w:r>
          </w:p>
        </w:tc>
      </w:tr>
      <w:tr w:rsidR="00BD15EC" w:rsidRPr="00D45CF3" w:rsidTr="00EA6C62">
        <w:trPr>
          <w:trHeight w:val="47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>
              <w:t>10.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EA6C62" w:rsidRDefault="00F53E3E" w:rsidP="00883AA4">
            <w:pPr>
              <w:snapToGrid w:val="0"/>
            </w:pPr>
            <w:r>
              <w:rPr>
                <w:rStyle w:val="FontStyle164"/>
                <w:sz w:val="24"/>
                <w:szCs w:val="24"/>
              </w:rPr>
              <w:t xml:space="preserve">Контрольная работа. </w:t>
            </w:r>
            <w:r w:rsidR="00BD15EC">
              <w:t>Натюрморт с бутылкой из цветного стекла и матовым кувшином.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 w:rsidRPr="006E5A1C"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>
              <w:t>16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>
              <w:t>8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</w:pPr>
            <w:r>
              <w:t>8</w:t>
            </w:r>
          </w:p>
        </w:tc>
      </w:tr>
      <w:tr w:rsidR="00BD15EC" w:rsidRPr="00D45CF3" w:rsidTr="0007238B">
        <w:trPr>
          <w:trHeight w:val="412"/>
        </w:trPr>
        <w:tc>
          <w:tcPr>
            <w:tcW w:w="69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04594E" w:rsidRDefault="00BD15EC" w:rsidP="00883AA4">
            <w:pPr>
              <w:snapToGrid w:val="0"/>
              <w:contextualSpacing/>
              <w:jc w:val="right"/>
            </w:pPr>
            <w:r w:rsidRPr="00CC2A06">
              <w:t xml:space="preserve">В </w:t>
            </w:r>
            <w:r w:rsidRPr="00CC2A06">
              <w:rPr>
                <w:lang w:val="en-US"/>
              </w:rPr>
              <w:t>II</w:t>
            </w:r>
            <w:r w:rsidRPr="00CC2A06">
              <w:t xml:space="preserve"> полугодие: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80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8B1453" w:rsidRDefault="00BD15EC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</w:tr>
      <w:tr w:rsidR="00BD15EC" w:rsidRPr="00D45CF3" w:rsidTr="0007238B">
        <w:trPr>
          <w:trHeight w:val="404"/>
        </w:trPr>
        <w:tc>
          <w:tcPr>
            <w:tcW w:w="69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CC2A06" w:rsidRDefault="00BD15EC" w:rsidP="00883AA4">
            <w:pPr>
              <w:snapToGrid w:val="0"/>
              <w:contextualSpacing/>
              <w:jc w:val="right"/>
            </w:pPr>
            <w:r>
              <w:t>В год: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  <w:rPr>
                <w:b/>
              </w:rPr>
            </w:pPr>
            <w:r w:rsidRPr="006E5A1C">
              <w:rPr>
                <w:b/>
              </w:rPr>
              <w:t>14</w:t>
            </w:r>
            <w:r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74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D15EC" w:rsidRPr="006E5A1C" w:rsidRDefault="00BD15EC" w:rsidP="00883AA4">
            <w:pPr>
              <w:snapToGrid w:val="0"/>
              <w:contextualSpacing/>
              <w:jc w:val="center"/>
              <w:rPr>
                <w:b/>
              </w:rPr>
            </w:pPr>
            <w:r w:rsidRPr="006E5A1C">
              <w:rPr>
                <w:b/>
              </w:rPr>
              <w:t>7</w:t>
            </w:r>
            <w:r>
              <w:rPr>
                <w:b/>
              </w:rPr>
              <w:t>4</w:t>
            </w:r>
          </w:p>
        </w:tc>
      </w:tr>
    </w:tbl>
    <w:p w:rsidR="00A82B76" w:rsidRDefault="00A82B76" w:rsidP="00394276">
      <w:pPr>
        <w:contextualSpacing/>
        <w:rPr>
          <w:b/>
          <w:sz w:val="28"/>
          <w:szCs w:val="28"/>
        </w:rPr>
      </w:pPr>
    </w:p>
    <w:p w:rsidR="00726AB1" w:rsidRPr="009A776E" w:rsidRDefault="00726AB1" w:rsidP="00883AA4">
      <w:pPr>
        <w:rPr>
          <w:b/>
          <w:sz w:val="28"/>
          <w:szCs w:val="28"/>
        </w:rPr>
      </w:pPr>
      <w:r>
        <w:rPr>
          <w:b/>
          <w:sz w:val="28"/>
          <w:szCs w:val="28"/>
        </w:rPr>
        <w:t>Третий  год обучения</w:t>
      </w:r>
    </w:p>
    <w:tbl>
      <w:tblPr>
        <w:tblW w:w="10433" w:type="dxa"/>
        <w:tblInd w:w="108" w:type="dxa"/>
        <w:tblLayout w:type="fixed"/>
        <w:tblLook w:val="0000"/>
      </w:tblPr>
      <w:tblGrid>
        <w:gridCol w:w="709"/>
        <w:gridCol w:w="4961"/>
        <w:gridCol w:w="1276"/>
        <w:gridCol w:w="851"/>
        <w:gridCol w:w="850"/>
        <w:gridCol w:w="893"/>
        <w:gridCol w:w="893"/>
      </w:tblGrid>
      <w:tr w:rsidR="00726AB1" w:rsidRPr="00D45CF3" w:rsidTr="009E17F8">
        <w:trPr>
          <w:gridAfter w:val="1"/>
          <w:wAfter w:w="893" w:type="dxa"/>
          <w:trHeight w:val="792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26AB1" w:rsidRPr="00D45CF3" w:rsidRDefault="00726AB1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№</w:t>
            </w:r>
          </w:p>
        </w:tc>
        <w:tc>
          <w:tcPr>
            <w:tcW w:w="496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26AB1" w:rsidRPr="00D45CF3" w:rsidRDefault="00726AB1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Наименование раздела, темы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26AB1" w:rsidRPr="00D45CF3" w:rsidRDefault="00726AB1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Вид учебного занятия</w:t>
            </w:r>
          </w:p>
        </w:tc>
        <w:tc>
          <w:tcPr>
            <w:tcW w:w="2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26AB1" w:rsidRDefault="00726AB1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 xml:space="preserve">Общий объем времени </w:t>
            </w:r>
          </w:p>
          <w:p w:rsidR="00726AB1" w:rsidRPr="00D45CF3" w:rsidRDefault="00726AB1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(в часах)</w:t>
            </w:r>
          </w:p>
        </w:tc>
      </w:tr>
      <w:tr w:rsidR="00726AB1" w:rsidRPr="00D45CF3" w:rsidTr="009E17F8">
        <w:trPr>
          <w:gridAfter w:val="1"/>
          <w:wAfter w:w="893" w:type="dxa"/>
          <w:cantSplit/>
          <w:trHeight w:val="1753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26AB1" w:rsidRPr="00D45CF3" w:rsidRDefault="00726AB1" w:rsidP="00883AA4">
            <w:pPr>
              <w:snapToGrid w:val="0"/>
              <w:contextualSpacing/>
              <w:jc w:val="center"/>
              <w:rPr>
                <w:szCs w:val="16"/>
              </w:rPr>
            </w:pPr>
          </w:p>
        </w:tc>
        <w:tc>
          <w:tcPr>
            <w:tcW w:w="496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26AB1" w:rsidRPr="00D45CF3" w:rsidRDefault="00726AB1" w:rsidP="00883AA4">
            <w:pPr>
              <w:snapToGrid w:val="0"/>
              <w:contextualSpacing/>
              <w:jc w:val="center"/>
              <w:rPr>
                <w:szCs w:val="16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26AB1" w:rsidRPr="00D45CF3" w:rsidRDefault="00726AB1" w:rsidP="00883AA4">
            <w:pPr>
              <w:snapToGrid w:val="0"/>
              <w:contextualSpacing/>
              <w:jc w:val="center"/>
              <w:rPr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726AB1" w:rsidRPr="001F795E" w:rsidRDefault="00726AB1" w:rsidP="00883AA4">
            <w:pPr>
              <w:snapToGrid w:val="0"/>
              <w:ind w:left="113" w:right="113"/>
              <w:contextualSpacing/>
              <w:jc w:val="center"/>
              <w:rPr>
                <w:sz w:val="20"/>
                <w:szCs w:val="16"/>
              </w:rPr>
            </w:pPr>
            <w:r w:rsidRPr="001F795E">
              <w:rPr>
                <w:sz w:val="20"/>
                <w:szCs w:val="16"/>
              </w:rPr>
              <w:t>Максимальная учебная нагрузка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726AB1" w:rsidRPr="001F795E" w:rsidRDefault="00726AB1" w:rsidP="00883AA4">
            <w:pPr>
              <w:snapToGrid w:val="0"/>
              <w:ind w:left="113" w:right="113"/>
              <w:contextualSpacing/>
              <w:jc w:val="center"/>
              <w:rPr>
                <w:sz w:val="20"/>
                <w:szCs w:val="16"/>
              </w:rPr>
            </w:pPr>
            <w:r w:rsidRPr="001F795E">
              <w:rPr>
                <w:sz w:val="20"/>
                <w:szCs w:val="16"/>
              </w:rPr>
              <w:t>Самостоятельная работа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726AB1" w:rsidRPr="001F795E" w:rsidRDefault="00726AB1" w:rsidP="00883AA4">
            <w:pPr>
              <w:snapToGrid w:val="0"/>
              <w:ind w:left="113" w:right="113"/>
              <w:contextualSpacing/>
              <w:jc w:val="center"/>
              <w:rPr>
                <w:sz w:val="20"/>
                <w:szCs w:val="16"/>
              </w:rPr>
            </w:pPr>
            <w:r w:rsidRPr="001F795E">
              <w:rPr>
                <w:sz w:val="20"/>
                <w:szCs w:val="16"/>
              </w:rPr>
              <w:t>Аудиторные занятия</w:t>
            </w:r>
          </w:p>
        </w:tc>
      </w:tr>
      <w:tr w:rsidR="00726AB1" w:rsidRPr="00D45CF3" w:rsidTr="00A82B76">
        <w:trPr>
          <w:gridAfter w:val="1"/>
          <w:wAfter w:w="893" w:type="dxa"/>
          <w:trHeight w:val="397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26AB1" w:rsidRPr="00D45CF3" w:rsidRDefault="00726AB1" w:rsidP="00883AA4">
            <w:pPr>
              <w:contextualSpacing/>
              <w:jc w:val="center"/>
              <w:rPr>
                <w:b/>
                <w:szCs w:val="16"/>
              </w:rPr>
            </w:pPr>
            <w:r w:rsidRPr="00D45CF3">
              <w:rPr>
                <w:b/>
                <w:szCs w:val="16"/>
                <w:lang w:val="en-US"/>
              </w:rPr>
              <w:t>I</w:t>
            </w:r>
            <w:r w:rsidRPr="00D45CF3">
              <w:rPr>
                <w:b/>
                <w:szCs w:val="16"/>
              </w:rPr>
              <w:t xml:space="preserve"> полугодие</w:t>
            </w:r>
          </w:p>
        </w:tc>
      </w:tr>
      <w:tr w:rsidR="00281B7F" w:rsidRPr="00D45CF3" w:rsidTr="009E17F8">
        <w:trPr>
          <w:gridAfter w:val="1"/>
          <w:wAfter w:w="893" w:type="dxa"/>
          <w:trHeight w:val="2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D45CF3" w:rsidRDefault="00281B7F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281B7F" w:rsidRDefault="00281B7F" w:rsidP="00883AA4">
            <w:pPr>
              <w:autoSpaceDE w:val="0"/>
              <w:snapToGrid w:val="0"/>
              <w:rPr>
                <w:rStyle w:val="FontStyle164"/>
                <w:sz w:val="24"/>
                <w:szCs w:val="24"/>
              </w:rPr>
            </w:pPr>
            <w:r w:rsidRPr="00CE1A3D">
              <w:rPr>
                <w:color w:val="000000"/>
              </w:rPr>
              <w:t xml:space="preserve">Беседа о целях и задачах в третьем классе. </w:t>
            </w:r>
            <w:r w:rsidRPr="00281B7F">
              <w:rPr>
                <w:rStyle w:val="FontStyle164"/>
                <w:sz w:val="24"/>
                <w:szCs w:val="24"/>
              </w:rPr>
              <w:t xml:space="preserve">Повторение пройденного материала. </w:t>
            </w:r>
          </w:p>
          <w:p w:rsidR="00281B7F" w:rsidRPr="00F4295A" w:rsidRDefault="00281B7F" w:rsidP="00883AA4">
            <w:pPr>
              <w:autoSpaceDE w:val="0"/>
              <w:snapToGrid w:val="0"/>
              <w:rPr>
                <w:rFonts w:eastAsia="Arial CYR"/>
              </w:rPr>
            </w:pPr>
            <w:r>
              <w:rPr>
                <w:rFonts w:eastAsia="Arial CYR"/>
              </w:rPr>
              <w:t>Этюд простого натюрморта (кувшин и яблоко)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Default="00281B7F" w:rsidP="00883AA4">
            <w:pPr>
              <w:snapToGrid w:val="0"/>
              <w:contextualSpacing/>
              <w:jc w:val="center"/>
            </w:pPr>
            <w:r>
              <w:t>беседа</w:t>
            </w:r>
          </w:p>
          <w:p w:rsidR="00281B7F" w:rsidRPr="00D45CF3" w:rsidRDefault="00281B7F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0951A9" w:rsidRDefault="009E17F8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CC2A06" w:rsidRDefault="009E17F8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81B7F" w:rsidRPr="00CC2A06" w:rsidRDefault="009E17F8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</w:tr>
      <w:tr w:rsidR="00281B7F" w:rsidRPr="00D45CF3" w:rsidTr="009E17F8">
        <w:trPr>
          <w:gridAfter w:val="1"/>
          <w:wAfter w:w="893" w:type="dxa"/>
          <w:trHeight w:val="416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D45CF3" w:rsidRDefault="00281B7F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2.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F4295A" w:rsidRDefault="00281B7F" w:rsidP="00883AA4">
            <w:pPr>
              <w:autoSpaceDE w:val="0"/>
              <w:snapToGrid w:val="0"/>
              <w:rPr>
                <w:rFonts w:eastAsia="Arial CYR"/>
              </w:rPr>
            </w:pPr>
            <w:r>
              <w:rPr>
                <w:rFonts w:eastAsia="Arial CYR"/>
              </w:rPr>
              <w:t xml:space="preserve">Этюды с </w:t>
            </w:r>
            <w:r w:rsidR="009E17F8">
              <w:rPr>
                <w:rFonts w:eastAsia="Arial CYR"/>
              </w:rPr>
              <w:t xml:space="preserve">металлическим чайником </w:t>
            </w:r>
            <w:r>
              <w:rPr>
                <w:rFonts w:eastAsia="Arial CYR"/>
              </w:rPr>
              <w:t>и бубликами на двуцветном фоне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D45CF3" w:rsidRDefault="00281B7F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2B1C8D" w:rsidRDefault="00281B7F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</w:t>
            </w:r>
            <w:r w:rsidR="009E17F8">
              <w:rPr>
                <w:szCs w:val="16"/>
              </w:rPr>
              <w:t>6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CC2A06" w:rsidRDefault="00281B7F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81B7F" w:rsidRPr="00CC2A06" w:rsidRDefault="009E17F8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</w:tr>
      <w:tr w:rsidR="00281B7F" w:rsidRPr="00D45CF3" w:rsidTr="009E17F8">
        <w:trPr>
          <w:gridAfter w:val="1"/>
          <w:wAfter w:w="893" w:type="dxa"/>
          <w:trHeight w:val="2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D45CF3" w:rsidRDefault="00281B7F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3.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F4295A" w:rsidRDefault="009E17F8" w:rsidP="00883AA4">
            <w:pPr>
              <w:autoSpaceDE w:val="0"/>
              <w:snapToGrid w:val="0"/>
              <w:rPr>
                <w:rFonts w:eastAsia="Arial CYR"/>
              </w:rPr>
            </w:pPr>
            <w:r>
              <w:rPr>
                <w:rFonts w:eastAsia="Arial CYR"/>
              </w:rPr>
              <w:t>Этюд натюрморта из трех предметов на двуцветном фоне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D45CF3" w:rsidRDefault="00281B7F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23090D" w:rsidRDefault="00281B7F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</w:t>
            </w:r>
            <w:r w:rsidR="009E17F8">
              <w:rPr>
                <w:szCs w:val="16"/>
              </w:rPr>
              <w:t>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CC2A06" w:rsidRDefault="009E17F8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10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81B7F" w:rsidRPr="00CC2A06" w:rsidRDefault="009E17F8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</w:tr>
      <w:tr w:rsidR="00281B7F" w:rsidRPr="00D45CF3" w:rsidTr="009E17F8">
        <w:trPr>
          <w:gridAfter w:val="1"/>
          <w:wAfter w:w="893" w:type="dxa"/>
          <w:trHeight w:val="71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Default="00281B7F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4.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F4295A" w:rsidRDefault="00F53E3E" w:rsidP="00883AA4">
            <w:pPr>
              <w:autoSpaceDE w:val="0"/>
              <w:snapToGrid w:val="0"/>
              <w:rPr>
                <w:rFonts w:eastAsia="Arial CYR"/>
              </w:rPr>
            </w:pPr>
            <w:r>
              <w:rPr>
                <w:rStyle w:val="FontStyle164"/>
                <w:sz w:val="24"/>
                <w:szCs w:val="24"/>
              </w:rPr>
              <w:t xml:space="preserve">Контрольная работа. </w:t>
            </w:r>
            <w:r w:rsidR="009E17F8">
              <w:rPr>
                <w:rFonts w:eastAsia="Arial CYR"/>
              </w:rPr>
              <w:t>Этюд натюрморта из трех предметов с обливным кувшином и  металлическим чайником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D45CF3" w:rsidRDefault="00281B7F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23090D" w:rsidRDefault="00281B7F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</w:t>
            </w:r>
            <w:r w:rsidR="009E17F8">
              <w:rPr>
                <w:szCs w:val="16"/>
              </w:rPr>
              <w:t>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81B7F" w:rsidRPr="00CC2A06" w:rsidRDefault="009E17F8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81B7F" w:rsidRPr="00CC2A06" w:rsidRDefault="009E17F8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10</w:t>
            </w:r>
          </w:p>
        </w:tc>
      </w:tr>
      <w:tr w:rsidR="00726AB1" w:rsidRPr="00D45CF3" w:rsidTr="009E17F8">
        <w:trPr>
          <w:gridAfter w:val="1"/>
          <w:wAfter w:w="893" w:type="dxa"/>
          <w:trHeight w:val="377"/>
        </w:trPr>
        <w:tc>
          <w:tcPr>
            <w:tcW w:w="69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26AB1" w:rsidRPr="00D45CF3" w:rsidRDefault="00726AB1" w:rsidP="00883AA4">
            <w:pPr>
              <w:snapToGrid w:val="0"/>
              <w:contextualSpacing/>
              <w:jc w:val="right"/>
              <w:rPr>
                <w:szCs w:val="16"/>
              </w:rPr>
            </w:pPr>
            <w:r w:rsidRPr="00CC2A06">
              <w:t xml:space="preserve">В </w:t>
            </w:r>
            <w:r w:rsidRPr="00CC2A06">
              <w:rPr>
                <w:lang w:val="en-US"/>
              </w:rPr>
              <w:t>I</w:t>
            </w:r>
            <w:r w:rsidRPr="00CC2A06">
              <w:t xml:space="preserve"> полугодие: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26AB1" w:rsidRPr="002B1C8D" w:rsidRDefault="00726AB1" w:rsidP="00883AA4">
            <w:pPr>
              <w:snapToGrid w:val="0"/>
              <w:contextualSpacing/>
              <w:jc w:val="center"/>
              <w:rPr>
                <w:b/>
                <w:szCs w:val="16"/>
              </w:rPr>
            </w:pPr>
            <w:r>
              <w:rPr>
                <w:b/>
                <w:szCs w:val="16"/>
              </w:rPr>
              <w:t>68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26AB1" w:rsidRPr="002B1C8D" w:rsidRDefault="00726AB1" w:rsidP="00883AA4">
            <w:pPr>
              <w:snapToGrid w:val="0"/>
              <w:contextualSpacing/>
              <w:jc w:val="center"/>
              <w:rPr>
                <w:b/>
                <w:szCs w:val="16"/>
              </w:rPr>
            </w:pPr>
            <w:r w:rsidRPr="002B1C8D">
              <w:rPr>
                <w:b/>
                <w:szCs w:val="16"/>
                <w:lang w:val="en-US"/>
              </w:rPr>
              <w:t>3</w:t>
            </w:r>
            <w:r w:rsidRPr="002B1C8D">
              <w:rPr>
                <w:b/>
                <w:szCs w:val="16"/>
              </w:rPr>
              <w:t>4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26AB1" w:rsidRPr="002B1C8D" w:rsidRDefault="00726AB1" w:rsidP="00883AA4">
            <w:pPr>
              <w:snapToGrid w:val="0"/>
              <w:contextualSpacing/>
              <w:jc w:val="center"/>
              <w:rPr>
                <w:b/>
                <w:szCs w:val="16"/>
              </w:rPr>
            </w:pPr>
            <w:r>
              <w:rPr>
                <w:b/>
                <w:szCs w:val="16"/>
              </w:rPr>
              <w:t>34</w:t>
            </w:r>
          </w:p>
        </w:tc>
      </w:tr>
      <w:tr w:rsidR="00726AB1" w:rsidRPr="00D45CF3" w:rsidTr="00A82B76">
        <w:trPr>
          <w:gridAfter w:val="1"/>
          <w:wAfter w:w="893" w:type="dxa"/>
          <w:trHeight w:val="397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26AB1" w:rsidRPr="00CC4508" w:rsidRDefault="00726AB1" w:rsidP="00883AA4">
            <w:pPr>
              <w:snapToGrid w:val="0"/>
              <w:contextualSpacing/>
              <w:jc w:val="center"/>
              <w:rPr>
                <w:rStyle w:val="FontStyle164"/>
                <w:b/>
              </w:rPr>
            </w:pPr>
            <w:r w:rsidRPr="00CC4508">
              <w:rPr>
                <w:b/>
                <w:lang w:val="en-US"/>
              </w:rPr>
              <w:t>II</w:t>
            </w:r>
            <w:r w:rsidRPr="00CC4508">
              <w:rPr>
                <w:b/>
              </w:rPr>
              <w:t xml:space="preserve"> полугодие</w:t>
            </w:r>
          </w:p>
        </w:tc>
      </w:tr>
      <w:tr w:rsidR="006A2967" w:rsidRPr="00D45CF3" w:rsidTr="006A2967">
        <w:trPr>
          <w:trHeight w:val="75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Default="006A2967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5.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F4295A" w:rsidRDefault="006A2967" w:rsidP="00883AA4">
            <w:pPr>
              <w:autoSpaceDE w:val="0"/>
              <w:snapToGrid w:val="0"/>
              <w:rPr>
                <w:rFonts w:eastAsia="Arial CYR"/>
                <w:b/>
              </w:rPr>
            </w:pPr>
            <w:r w:rsidRPr="002731FE">
              <w:rPr>
                <w:rFonts w:eastAsia="Arial CYR"/>
              </w:rPr>
              <w:t>Этюд драпировки с крупными простыми складками в технике гризайль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Default="006A2967" w:rsidP="00883AA4">
            <w:pPr>
              <w:jc w:val="center"/>
            </w:pPr>
            <w:r w:rsidRPr="00EB6CAE"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D45CF3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9E17F8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10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967" w:rsidRPr="00CC2A06" w:rsidRDefault="006A2967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  <w:tc>
          <w:tcPr>
            <w:tcW w:w="893" w:type="dxa"/>
            <w:vAlign w:val="center"/>
          </w:tcPr>
          <w:p w:rsidR="006A2967" w:rsidRDefault="006A2967" w:rsidP="00883AA4">
            <w:pPr>
              <w:snapToGrid w:val="0"/>
              <w:contextualSpacing/>
              <w:jc w:val="center"/>
              <w:rPr>
                <w:szCs w:val="16"/>
              </w:rPr>
            </w:pPr>
          </w:p>
        </w:tc>
      </w:tr>
      <w:tr w:rsidR="006A2967" w:rsidRPr="00D45CF3" w:rsidTr="006A2967">
        <w:trPr>
          <w:gridAfter w:val="1"/>
          <w:wAfter w:w="893" w:type="dxa"/>
          <w:trHeight w:val="75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Default="006A2967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6.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F4295A" w:rsidRDefault="006A2967" w:rsidP="00883AA4">
            <w:pPr>
              <w:autoSpaceDE w:val="0"/>
              <w:snapToGrid w:val="0"/>
              <w:rPr>
                <w:rFonts w:eastAsia="Arial CYR"/>
              </w:rPr>
            </w:pPr>
            <w:r w:rsidRPr="002731FE">
              <w:rPr>
                <w:rFonts w:eastAsia="Arial CYR"/>
              </w:rPr>
              <w:t>Этюд драпировки с крупными простыми складками</w:t>
            </w:r>
            <w:r>
              <w:rPr>
                <w:rFonts w:eastAsia="Arial CYR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Default="006A2967" w:rsidP="00883AA4">
            <w:pPr>
              <w:jc w:val="center"/>
            </w:pPr>
            <w:r w:rsidRPr="00EB6CAE"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9E17F8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CC2A06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10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967" w:rsidRDefault="006A2967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</w:t>
            </w:r>
          </w:p>
        </w:tc>
      </w:tr>
      <w:tr w:rsidR="006A2967" w:rsidRPr="00D45CF3" w:rsidTr="006A2967">
        <w:trPr>
          <w:gridAfter w:val="1"/>
          <w:wAfter w:w="893" w:type="dxa"/>
          <w:trHeight w:val="75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Default="006A2967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7.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F4295A" w:rsidRDefault="006A2967" w:rsidP="00883AA4">
            <w:pPr>
              <w:autoSpaceDE w:val="0"/>
              <w:snapToGrid w:val="0"/>
              <w:rPr>
                <w:b/>
              </w:rPr>
            </w:pPr>
            <w:r w:rsidRPr="002731FE">
              <w:rPr>
                <w:rFonts w:eastAsia="Arial CYR"/>
              </w:rPr>
              <w:t xml:space="preserve">Этюд </w:t>
            </w:r>
            <w:r>
              <w:rPr>
                <w:rFonts w:eastAsia="Arial CYR"/>
              </w:rPr>
              <w:t xml:space="preserve">кувшина на фоне </w:t>
            </w:r>
            <w:r w:rsidRPr="002731FE">
              <w:rPr>
                <w:rFonts w:eastAsia="Arial CYR"/>
              </w:rPr>
              <w:t>драпировки с крупными простыми складками</w:t>
            </w:r>
            <w:r>
              <w:rPr>
                <w:rFonts w:eastAsia="Arial CYR"/>
              </w:rPr>
              <w:t xml:space="preserve"> в технике гризайль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Default="006A2967" w:rsidP="00883AA4">
            <w:pPr>
              <w:jc w:val="center"/>
            </w:pPr>
            <w:r w:rsidRPr="00EB6CAE"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9E17F8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20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CC2A06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10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967" w:rsidRDefault="006A2967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10</w:t>
            </w:r>
          </w:p>
        </w:tc>
      </w:tr>
      <w:tr w:rsidR="006A2967" w:rsidRPr="00D45CF3" w:rsidTr="006A2967">
        <w:trPr>
          <w:gridAfter w:val="1"/>
          <w:wAfter w:w="893" w:type="dxa"/>
          <w:trHeight w:val="75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Default="006A2967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8.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2731FE" w:rsidRDefault="00F53E3E" w:rsidP="00883AA4">
            <w:pPr>
              <w:autoSpaceDE w:val="0"/>
              <w:snapToGrid w:val="0"/>
              <w:rPr>
                <w:rFonts w:eastAsia="Arial CYR"/>
              </w:rPr>
            </w:pPr>
            <w:r>
              <w:rPr>
                <w:rStyle w:val="FontStyle164"/>
                <w:sz w:val="24"/>
                <w:szCs w:val="24"/>
              </w:rPr>
              <w:t xml:space="preserve">Контрольная работа. </w:t>
            </w:r>
            <w:r w:rsidR="006A2967">
              <w:t>Натюрморт из двух предметов быта</w:t>
            </w:r>
            <w:r w:rsidR="006A2967">
              <w:rPr>
                <w:rFonts w:eastAsia="Arial CYR"/>
              </w:rPr>
              <w:t xml:space="preserve"> на фоне </w:t>
            </w:r>
            <w:r w:rsidR="006A2967" w:rsidRPr="002731FE">
              <w:rPr>
                <w:rFonts w:eastAsia="Arial CYR"/>
              </w:rPr>
              <w:t>драпировки с крупными простыми складками</w:t>
            </w:r>
            <w:r w:rsidR="006A2967">
              <w:rPr>
                <w:rFonts w:eastAsia="Arial CYR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Default="006A2967" w:rsidP="00883AA4">
            <w:pPr>
              <w:jc w:val="center"/>
            </w:pPr>
            <w:r w:rsidRPr="00EB6CAE"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9E17F8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24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CC2A06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10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967" w:rsidRDefault="006A2967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14</w:t>
            </w:r>
          </w:p>
        </w:tc>
      </w:tr>
      <w:tr w:rsidR="006A2967" w:rsidRPr="00D45CF3" w:rsidTr="006A2967">
        <w:trPr>
          <w:gridAfter w:val="1"/>
          <w:wAfter w:w="893" w:type="dxa"/>
          <w:trHeight w:val="415"/>
        </w:trPr>
        <w:tc>
          <w:tcPr>
            <w:tcW w:w="69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04594E" w:rsidRDefault="006A2967" w:rsidP="00883AA4">
            <w:pPr>
              <w:snapToGrid w:val="0"/>
              <w:contextualSpacing/>
              <w:jc w:val="right"/>
            </w:pPr>
            <w:r w:rsidRPr="00CC2A06">
              <w:lastRenderedPageBreak/>
              <w:t xml:space="preserve">В </w:t>
            </w:r>
            <w:r w:rsidRPr="00CC2A06">
              <w:rPr>
                <w:lang w:val="en-US"/>
              </w:rPr>
              <w:t>II</w:t>
            </w:r>
            <w:r w:rsidRPr="00CC2A06">
              <w:t xml:space="preserve"> полугодие: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6E5A1C" w:rsidRDefault="006A2967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80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8B1453" w:rsidRDefault="006A2967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967" w:rsidRPr="006E5A1C" w:rsidRDefault="006A2967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</w:tr>
      <w:tr w:rsidR="006A2967" w:rsidRPr="00D45CF3" w:rsidTr="006A2967">
        <w:trPr>
          <w:gridAfter w:val="1"/>
          <w:wAfter w:w="893" w:type="dxa"/>
          <w:trHeight w:val="423"/>
        </w:trPr>
        <w:tc>
          <w:tcPr>
            <w:tcW w:w="69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CC2A06" w:rsidRDefault="006A2967" w:rsidP="00883AA4">
            <w:pPr>
              <w:snapToGrid w:val="0"/>
              <w:contextualSpacing/>
              <w:jc w:val="right"/>
            </w:pPr>
            <w:r>
              <w:t>В год: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6E5A1C" w:rsidRDefault="006A2967" w:rsidP="00883AA4">
            <w:pPr>
              <w:snapToGrid w:val="0"/>
              <w:contextualSpacing/>
              <w:jc w:val="center"/>
              <w:rPr>
                <w:b/>
              </w:rPr>
            </w:pPr>
            <w:r w:rsidRPr="006E5A1C">
              <w:rPr>
                <w:b/>
              </w:rPr>
              <w:t>14</w:t>
            </w:r>
            <w:r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967" w:rsidRPr="006E5A1C" w:rsidRDefault="006A2967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74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967" w:rsidRPr="006E5A1C" w:rsidRDefault="006A2967" w:rsidP="00883AA4">
            <w:pPr>
              <w:snapToGrid w:val="0"/>
              <w:contextualSpacing/>
              <w:jc w:val="center"/>
              <w:rPr>
                <w:b/>
              </w:rPr>
            </w:pPr>
            <w:r w:rsidRPr="006E5A1C">
              <w:rPr>
                <w:b/>
              </w:rPr>
              <w:t>7</w:t>
            </w:r>
            <w:r>
              <w:rPr>
                <w:b/>
              </w:rPr>
              <w:t>4</w:t>
            </w:r>
          </w:p>
        </w:tc>
      </w:tr>
    </w:tbl>
    <w:p w:rsidR="00726AB1" w:rsidRDefault="00726AB1" w:rsidP="00883AA4">
      <w:pPr>
        <w:ind w:left="709"/>
        <w:contextualSpacing/>
        <w:rPr>
          <w:b/>
          <w:sz w:val="28"/>
          <w:szCs w:val="28"/>
        </w:rPr>
      </w:pPr>
    </w:p>
    <w:p w:rsidR="00DA32FD" w:rsidRPr="009A776E" w:rsidRDefault="00735ACC" w:rsidP="00883AA4">
      <w:pPr>
        <w:rPr>
          <w:b/>
          <w:sz w:val="28"/>
          <w:szCs w:val="28"/>
        </w:rPr>
      </w:pPr>
      <w:r>
        <w:rPr>
          <w:b/>
          <w:sz w:val="28"/>
          <w:szCs w:val="28"/>
        </w:rPr>
        <w:t>Четвертый</w:t>
      </w:r>
      <w:r w:rsidR="00DA32FD">
        <w:rPr>
          <w:b/>
          <w:sz w:val="28"/>
          <w:szCs w:val="28"/>
        </w:rPr>
        <w:t xml:space="preserve">  год обучения</w:t>
      </w:r>
    </w:p>
    <w:tbl>
      <w:tblPr>
        <w:tblW w:w="10433" w:type="dxa"/>
        <w:tblInd w:w="108" w:type="dxa"/>
        <w:tblLayout w:type="fixed"/>
        <w:tblLook w:val="0000"/>
      </w:tblPr>
      <w:tblGrid>
        <w:gridCol w:w="709"/>
        <w:gridCol w:w="4961"/>
        <w:gridCol w:w="1276"/>
        <w:gridCol w:w="851"/>
        <w:gridCol w:w="850"/>
        <w:gridCol w:w="893"/>
        <w:gridCol w:w="893"/>
      </w:tblGrid>
      <w:tr w:rsidR="00DA32FD" w:rsidRPr="00D45CF3" w:rsidTr="006F3D63">
        <w:trPr>
          <w:gridAfter w:val="1"/>
          <w:wAfter w:w="893" w:type="dxa"/>
          <w:trHeight w:val="792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A32FD" w:rsidRPr="00D45CF3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№</w:t>
            </w:r>
          </w:p>
        </w:tc>
        <w:tc>
          <w:tcPr>
            <w:tcW w:w="496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A32FD" w:rsidRPr="00D45CF3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Наименование раздела, темы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A32FD" w:rsidRPr="00D45CF3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Вид учебного занятия</w:t>
            </w:r>
          </w:p>
        </w:tc>
        <w:tc>
          <w:tcPr>
            <w:tcW w:w="2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2FD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 xml:space="preserve">Общий объем времени </w:t>
            </w:r>
          </w:p>
          <w:p w:rsidR="00DA32FD" w:rsidRPr="00D45CF3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(в часах)</w:t>
            </w:r>
          </w:p>
        </w:tc>
      </w:tr>
      <w:tr w:rsidR="00DA32FD" w:rsidRPr="00D45CF3" w:rsidTr="006F3D63">
        <w:trPr>
          <w:gridAfter w:val="1"/>
          <w:wAfter w:w="893" w:type="dxa"/>
          <w:cantSplit/>
          <w:trHeight w:val="1753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A32FD" w:rsidRPr="00D45CF3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</w:p>
        </w:tc>
        <w:tc>
          <w:tcPr>
            <w:tcW w:w="496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A32FD" w:rsidRPr="00D45CF3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A32FD" w:rsidRPr="00D45CF3" w:rsidRDefault="00DA32FD" w:rsidP="00883AA4">
            <w:pPr>
              <w:snapToGrid w:val="0"/>
              <w:contextualSpacing/>
              <w:jc w:val="center"/>
              <w:rPr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DA32FD" w:rsidRPr="001F795E" w:rsidRDefault="00DA32FD" w:rsidP="00883AA4">
            <w:pPr>
              <w:snapToGrid w:val="0"/>
              <w:ind w:left="113" w:right="113"/>
              <w:contextualSpacing/>
              <w:jc w:val="center"/>
              <w:rPr>
                <w:sz w:val="20"/>
                <w:szCs w:val="16"/>
              </w:rPr>
            </w:pPr>
            <w:r w:rsidRPr="001F795E">
              <w:rPr>
                <w:sz w:val="20"/>
                <w:szCs w:val="16"/>
              </w:rPr>
              <w:t>Максимальная учебная нагрузка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extDirection w:val="btLr"/>
            <w:vAlign w:val="center"/>
          </w:tcPr>
          <w:p w:rsidR="00DA32FD" w:rsidRPr="001F795E" w:rsidRDefault="00DA32FD" w:rsidP="00883AA4">
            <w:pPr>
              <w:snapToGrid w:val="0"/>
              <w:ind w:left="113" w:right="113"/>
              <w:contextualSpacing/>
              <w:jc w:val="center"/>
              <w:rPr>
                <w:sz w:val="20"/>
                <w:szCs w:val="16"/>
              </w:rPr>
            </w:pPr>
            <w:r w:rsidRPr="001F795E">
              <w:rPr>
                <w:sz w:val="20"/>
                <w:szCs w:val="16"/>
              </w:rPr>
              <w:t>Самостоятельная работа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DA32FD" w:rsidRPr="001F795E" w:rsidRDefault="00DA32FD" w:rsidP="00883AA4">
            <w:pPr>
              <w:snapToGrid w:val="0"/>
              <w:ind w:left="113" w:right="113"/>
              <w:contextualSpacing/>
              <w:jc w:val="center"/>
              <w:rPr>
                <w:sz w:val="20"/>
                <w:szCs w:val="16"/>
              </w:rPr>
            </w:pPr>
            <w:r w:rsidRPr="001F795E">
              <w:rPr>
                <w:sz w:val="20"/>
                <w:szCs w:val="16"/>
              </w:rPr>
              <w:t>Аудиторные занятия</w:t>
            </w:r>
          </w:p>
        </w:tc>
      </w:tr>
      <w:tr w:rsidR="00DA32FD" w:rsidRPr="00D45CF3" w:rsidTr="00A82B76">
        <w:trPr>
          <w:gridAfter w:val="1"/>
          <w:wAfter w:w="893" w:type="dxa"/>
          <w:trHeight w:val="401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DA32FD" w:rsidRPr="00D45CF3" w:rsidRDefault="00DA32FD" w:rsidP="00883AA4">
            <w:pPr>
              <w:contextualSpacing/>
              <w:jc w:val="center"/>
              <w:rPr>
                <w:b/>
                <w:szCs w:val="16"/>
              </w:rPr>
            </w:pPr>
            <w:r w:rsidRPr="00D45CF3">
              <w:rPr>
                <w:b/>
                <w:szCs w:val="16"/>
                <w:lang w:val="en-US"/>
              </w:rPr>
              <w:t>I</w:t>
            </w:r>
            <w:r w:rsidRPr="00D45CF3">
              <w:rPr>
                <w:b/>
                <w:szCs w:val="16"/>
              </w:rPr>
              <w:t xml:space="preserve"> полугодие</w:t>
            </w:r>
          </w:p>
        </w:tc>
      </w:tr>
      <w:tr w:rsidR="00735ACC" w:rsidRPr="00D45CF3" w:rsidTr="006F3D63">
        <w:trPr>
          <w:gridAfter w:val="1"/>
          <w:wAfter w:w="893" w:type="dxa"/>
          <w:trHeight w:val="2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35ACC" w:rsidRPr="00D45CF3" w:rsidRDefault="00735ACC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35ACC" w:rsidRDefault="00735ACC" w:rsidP="00883AA4">
            <w:pPr>
              <w:snapToGrid w:val="0"/>
            </w:pPr>
            <w:r w:rsidRPr="002731FE">
              <w:rPr>
                <w:color w:val="000000"/>
              </w:rPr>
              <w:t xml:space="preserve">Беседа о целях и задачах в четвертом классе. </w:t>
            </w:r>
            <w:r w:rsidRPr="00DE1198">
              <w:rPr>
                <w:rStyle w:val="FontStyle164"/>
                <w:sz w:val="24"/>
              </w:rPr>
              <w:t>Повторение пройденного материала.</w:t>
            </w:r>
          </w:p>
          <w:p w:rsidR="00735ACC" w:rsidRPr="00F4295A" w:rsidRDefault="00735ACC" w:rsidP="00883AA4">
            <w:pPr>
              <w:snapToGrid w:val="0"/>
            </w:pPr>
            <w:r>
              <w:t>Натюрморт из трех простых бытовых предметов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35ACC" w:rsidRDefault="00735ACC" w:rsidP="00883AA4">
            <w:pPr>
              <w:snapToGrid w:val="0"/>
              <w:contextualSpacing/>
              <w:jc w:val="center"/>
            </w:pPr>
            <w:r>
              <w:t>беседа</w:t>
            </w:r>
          </w:p>
          <w:p w:rsidR="00735ACC" w:rsidRPr="00D45CF3" w:rsidRDefault="00735ACC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35ACC" w:rsidRPr="000951A9" w:rsidRDefault="00735ACC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</w:t>
            </w:r>
            <w:r w:rsidR="00E503C4">
              <w:rPr>
                <w:szCs w:val="16"/>
              </w:rPr>
              <w:t>7,5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35ACC" w:rsidRPr="00CC2A06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10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35ACC" w:rsidRPr="00CC2A06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7,5</w:t>
            </w:r>
          </w:p>
        </w:tc>
      </w:tr>
      <w:tr w:rsidR="00735ACC" w:rsidRPr="00D45CF3" w:rsidTr="006F3D63">
        <w:trPr>
          <w:gridAfter w:val="1"/>
          <w:wAfter w:w="893" w:type="dxa"/>
          <w:trHeight w:val="416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35ACC" w:rsidRPr="00D45CF3" w:rsidRDefault="00735ACC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2.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35ACC" w:rsidRPr="00F4295A" w:rsidRDefault="00735ACC" w:rsidP="00883AA4">
            <w:pPr>
              <w:snapToGrid w:val="0"/>
            </w:pPr>
            <w:r>
              <w:t>Натюрморт из бытовых предметов разных по материалу (стекло, дерево, металл) на фоне драпировки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35ACC" w:rsidRPr="00D45CF3" w:rsidRDefault="00735ACC" w:rsidP="00883AA4">
            <w:pPr>
              <w:snapToGrid w:val="0"/>
              <w:contextualSpacing/>
              <w:jc w:val="center"/>
              <w:rPr>
                <w:szCs w:val="16"/>
              </w:rPr>
            </w:pPr>
            <w:r w:rsidRPr="00D45CF3"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35ACC" w:rsidRPr="002B1C8D" w:rsidRDefault="00735ACC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</w:t>
            </w:r>
            <w:r w:rsidR="00E503C4">
              <w:rPr>
                <w:szCs w:val="16"/>
              </w:rPr>
              <w:t>9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35ACC" w:rsidRPr="00CC2A06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10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35ACC" w:rsidRPr="00CC2A06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9</w:t>
            </w:r>
          </w:p>
        </w:tc>
      </w:tr>
      <w:tr w:rsidR="00735ACC" w:rsidRPr="00D45CF3" w:rsidTr="006F3D63">
        <w:trPr>
          <w:gridAfter w:val="1"/>
          <w:wAfter w:w="893" w:type="dxa"/>
          <w:trHeight w:val="2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35ACC" w:rsidRPr="00D45CF3" w:rsidRDefault="00735ACC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3.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35ACC" w:rsidRPr="00F4295A" w:rsidRDefault="00F53E3E" w:rsidP="00883AA4">
            <w:pPr>
              <w:snapToGrid w:val="0"/>
            </w:pPr>
            <w:r>
              <w:rPr>
                <w:rStyle w:val="FontStyle164"/>
                <w:sz w:val="24"/>
                <w:szCs w:val="24"/>
              </w:rPr>
              <w:t xml:space="preserve">Контрольная работа. </w:t>
            </w:r>
            <w:r w:rsidR="00735ACC">
              <w:t>Этюд натюрморта из трех – четырех предметов быта на фоне драпировки. Холодный колорит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35ACC" w:rsidRPr="00D45CF3" w:rsidRDefault="00735ACC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35ACC" w:rsidRPr="0023090D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23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35ACC" w:rsidRPr="00CC2A06" w:rsidRDefault="00735ACC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</w:t>
            </w:r>
            <w:r w:rsidR="00E503C4">
              <w:rPr>
                <w:szCs w:val="16"/>
              </w:rPr>
              <w:t>4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35ACC" w:rsidRPr="00CC2A06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9</w:t>
            </w:r>
          </w:p>
        </w:tc>
      </w:tr>
      <w:tr w:rsidR="00DE1198" w:rsidRPr="00D45CF3" w:rsidTr="006F3D63">
        <w:trPr>
          <w:gridAfter w:val="1"/>
          <w:wAfter w:w="893" w:type="dxa"/>
          <w:trHeight w:val="377"/>
        </w:trPr>
        <w:tc>
          <w:tcPr>
            <w:tcW w:w="69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1198" w:rsidRPr="00D45CF3" w:rsidRDefault="00DE1198" w:rsidP="00883AA4">
            <w:pPr>
              <w:snapToGrid w:val="0"/>
              <w:contextualSpacing/>
              <w:jc w:val="right"/>
              <w:rPr>
                <w:szCs w:val="16"/>
              </w:rPr>
            </w:pPr>
            <w:r w:rsidRPr="00CC2A06">
              <w:t xml:space="preserve">В </w:t>
            </w:r>
            <w:r w:rsidRPr="00CC2A06">
              <w:rPr>
                <w:lang w:val="en-US"/>
              </w:rPr>
              <w:t>I</w:t>
            </w:r>
            <w:r w:rsidRPr="00CC2A06">
              <w:t xml:space="preserve"> полугодие: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1198" w:rsidRPr="002935B4" w:rsidRDefault="00DE1198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59.5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1198" w:rsidRPr="002935B4" w:rsidRDefault="00DE1198" w:rsidP="00883AA4">
            <w:pPr>
              <w:snapToGrid w:val="0"/>
              <w:contextualSpacing/>
              <w:jc w:val="center"/>
              <w:rPr>
                <w:b/>
              </w:rPr>
            </w:pPr>
            <w:r w:rsidRPr="002935B4">
              <w:rPr>
                <w:b/>
              </w:rPr>
              <w:t>34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1198" w:rsidRPr="002935B4" w:rsidRDefault="00DE1198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25.5</w:t>
            </w:r>
          </w:p>
        </w:tc>
      </w:tr>
      <w:tr w:rsidR="00DA32FD" w:rsidRPr="00D45CF3" w:rsidTr="00A82B76">
        <w:trPr>
          <w:gridAfter w:val="1"/>
          <w:wAfter w:w="893" w:type="dxa"/>
          <w:trHeight w:val="397"/>
        </w:trPr>
        <w:tc>
          <w:tcPr>
            <w:tcW w:w="954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DA32FD" w:rsidRPr="00CC4508" w:rsidRDefault="00DA32FD" w:rsidP="00883AA4">
            <w:pPr>
              <w:snapToGrid w:val="0"/>
              <w:contextualSpacing/>
              <w:jc w:val="center"/>
              <w:rPr>
                <w:rStyle w:val="FontStyle164"/>
                <w:b/>
              </w:rPr>
            </w:pPr>
            <w:r w:rsidRPr="00CC4508">
              <w:rPr>
                <w:b/>
                <w:lang w:val="en-US"/>
              </w:rPr>
              <w:t>II</w:t>
            </w:r>
            <w:r w:rsidRPr="00CC4508">
              <w:rPr>
                <w:b/>
              </w:rPr>
              <w:t xml:space="preserve"> полугодие</w:t>
            </w:r>
          </w:p>
        </w:tc>
      </w:tr>
      <w:tr w:rsidR="004D5C2F" w:rsidRPr="00D45CF3" w:rsidTr="006F3D63">
        <w:trPr>
          <w:trHeight w:val="75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D5C2F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4.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D5C2F" w:rsidRPr="00F4295A" w:rsidRDefault="004D5C2F" w:rsidP="00883AA4">
            <w:pPr>
              <w:snapToGrid w:val="0"/>
            </w:pPr>
            <w:r>
              <w:t>Этюд натюрморта из трех – четырех предметов быта на фоне драпировки. Теплый колорит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D5C2F" w:rsidRPr="00D45CF3" w:rsidRDefault="004D5C2F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D5C2F" w:rsidRPr="0023090D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23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D5C2F" w:rsidRPr="00CC2A06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14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5C2F" w:rsidRPr="00CC2A06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9</w:t>
            </w:r>
          </w:p>
        </w:tc>
        <w:tc>
          <w:tcPr>
            <w:tcW w:w="893" w:type="dxa"/>
            <w:vAlign w:val="center"/>
          </w:tcPr>
          <w:p w:rsidR="004D5C2F" w:rsidRDefault="004D5C2F" w:rsidP="00883AA4">
            <w:pPr>
              <w:snapToGrid w:val="0"/>
              <w:contextualSpacing/>
              <w:jc w:val="center"/>
              <w:rPr>
                <w:szCs w:val="16"/>
              </w:rPr>
            </w:pPr>
          </w:p>
        </w:tc>
      </w:tr>
      <w:tr w:rsidR="00E503C4" w:rsidRPr="00D45CF3" w:rsidTr="006F3D63">
        <w:trPr>
          <w:gridAfter w:val="1"/>
          <w:wAfter w:w="893" w:type="dxa"/>
          <w:trHeight w:val="75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3C4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5.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3C4" w:rsidRPr="00F4295A" w:rsidRDefault="00E503C4" w:rsidP="00883AA4">
            <w:pPr>
              <w:autoSpaceDE w:val="0"/>
              <w:snapToGrid w:val="0"/>
              <w:rPr>
                <w:rFonts w:eastAsia="Arial CYR"/>
              </w:rPr>
            </w:pPr>
            <w:r>
              <w:t>Натюрморт из нескольких бытовых предметов с блюдом (разносом) на фоне драпировки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3C4" w:rsidRDefault="00E503C4" w:rsidP="00883AA4">
            <w:pPr>
              <w:jc w:val="center"/>
            </w:pPr>
            <w:r w:rsidRPr="00EB6CAE"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3C4" w:rsidRPr="009E17F8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23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3C4" w:rsidRPr="00CC2A06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14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3C4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9</w:t>
            </w:r>
          </w:p>
        </w:tc>
      </w:tr>
      <w:tr w:rsidR="00E503C4" w:rsidRPr="00D45CF3" w:rsidTr="006F3D63">
        <w:trPr>
          <w:gridAfter w:val="1"/>
          <w:wAfter w:w="893" w:type="dxa"/>
          <w:trHeight w:val="75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3C4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6.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3C4" w:rsidRPr="00F4295A" w:rsidRDefault="00F53E3E" w:rsidP="00883AA4">
            <w:pPr>
              <w:autoSpaceDE w:val="0"/>
              <w:snapToGrid w:val="0"/>
              <w:rPr>
                <w:b/>
              </w:rPr>
            </w:pPr>
            <w:r>
              <w:rPr>
                <w:rStyle w:val="FontStyle164"/>
                <w:sz w:val="24"/>
                <w:szCs w:val="24"/>
              </w:rPr>
              <w:t xml:space="preserve">Контрольная работа. </w:t>
            </w:r>
            <w:r w:rsidR="006C5E3E">
              <w:t>Тематический натюрморт со старинными предметами быта (керосиновая лампа, утюг, рубель и т.д.)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3C4" w:rsidRDefault="00E503C4" w:rsidP="00883AA4">
            <w:pPr>
              <w:jc w:val="center"/>
            </w:pPr>
            <w:r w:rsidRPr="00EB6CAE">
              <w:rPr>
                <w:szCs w:val="16"/>
              </w:rPr>
              <w:t>урок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3C4" w:rsidRPr="009E17F8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24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03C4" w:rsidRPr="00CC2A06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12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03C4" w:rsidRDefault="00E503C4" w:rsidP="00883AA4">
            <w:pPr>
              <w:snapToGrid w:val="0"/>
              <w:contextualSpacing/>
              <w:jc w:val="center"/>
              <w:rPr>
                <w:szCs w:val="16"/>
              </w:rPr>
            </w:pPr>
            <w:r>
              <w:rPr>
                <w:szCs w:val="16"/>
              </w:rPr>
              <w:t>12</w:t>
            </w:r>
          </w:p>
        </w:tc>
      </w:tr>
      <w:tr w:rsidR="00DE1198" w:rsidRPr="00D45CF3" w:rsidTr="006F3D63">
        <w:trPr>
          <w:gridAfter w:val="1"/>
          <w:wAfter w:w="893" w:type="dxa"/>
          <w:trHeight w:val="415"/>
        </w:trPr>
        <w:tc>
          <w:tcPr>
            <w:tcW w:w="69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1198" w:rsidRPr="0004594E" w:rsidRDefault="00DE1198" w:rsidP="00883AA4">
            <w:pPr>
              <w:snapToGrid w:val="0"/>
              <w:contextualSpacing/>
              <w:jc w:val="right"/>
            </w:pPr>
            <w:r w:rsidRPr="00CC2A06">
              <w:t xml:space="preserve">В </w:t>
            </w:r>
            <w:r w:rsidRPr="00CC2A06">
              <w:rPr>
                <w:lang w:val="en-US"/>
              </w:rPr>
              <w:t>II</w:t>
            </w:r>
            <w:r w:rsidRPr="00CC2A06">
              <w:t xml:space="preserve"> полугодие: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1198" w:rsidRPr="00CC2A06" w:rsidRDefault="00DE1198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70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1198" w:rsidRPr="00CC2A06" w:rsidRDefault="00DE1198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1198" w:rsidRPr="00CC2A06" w:rsidRDefault="00DE1198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30</w:t>
            </w:r>
          </w:p>
        </w:tc>
      </w:tr>
      <w:tr w:rsidR="00DE1198" w:rsidRPr="00D45CF3" w:rsidTr="006F3D63">
        <w:trPr>
          <w:gridAfter w:val="1"/>
          <w:wAfter w:w="893" w:type="dxa"/>
          <w:trHeight w:val="423"/>
        </w:trPr>
        <w:tc>
          <w:tcPr>
            <w:tcW w:w="694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1198" w:rsidRPr="00CC2A06" w:rsidRDefault="00DE1198" w:rsidP="00883AA4">
            <w:pPr>
              <w:snapToGrid w:val="0"/>
              <w:contextualSpacing/>
              <w:jc w:val="right"/>
            </w:pPr>
            <w:r>
              <w:t>В год: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1198" w:rsidRPr="00CC2A06" w:rsidRDefault="00DE1198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129,5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E1198" w:rsidRPr="00CC2A06" w:rsidRDefault="00DE1198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74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E1198" w:rsidRPr="00CC2A06" w:rsidRDefault="00DE1198" w:rsidP="00883AA4">
            <w:pPr>
              <w:snapToGrid w:val="0"/>
              <w:contextualSpacing/>
              <w:jc w:val="center"/>
              <w:rPr>
                <w:b/>
              </w:rPr>
            </w:pPr>
            <w:r>
              <w:rPr>
                <w:b/>
              </w:rPr>
              <w:t>55,5</w:t>
            </w:r>
          </w:p>
        </w:tc>
      </w:tr>
    </w:tbl>
    <w:p w:rsidR="007924CC" w:rsidRDefault="007924CC" w:rsidP="00883AA4">
      <w:pPr>
        <w:ind w:left="709"/>
        <w:contextualSpacing/>
        <w:rPr>
          <w:b/>
          <w:sz w:val="28"/>
          <w:szCs w:val="28"/>
        </w:rPr>
      </w:pPr>
    </w:p>
    <w:p w:rsidR="00A82B76" w:rsidRDefault="00A82B76" w:rsidP="00883AA4">
      <w:pPr>
        <w:ind w:left="709"/>
        <w:contextualSpacing/>
        <w:rPr>
          <w:b/>
          <w:sz w:val="28"/>
          <w:szCs w:val="28"/>
        </w:rPr>
      </w:pPr>
    </w:p>
    <w:p w:rsidR="007924CC" w:rsidRPr="007924CC" w:rsidRDefault="007924CC" w:rsidP="00883AA4">
      <w:pPr>
        <w:jc w:val="center"/>
        <w:rPr>
          <w:b/>
          <w:i/>
          <w:sz w:val="28"/>
          <w:szCs w:val="28"/>
        </w:rPr>
      </w:pPr>
      <w:r w:rsidRPr="00CB06BC">
        <w:rPr>
          <w:b/>
          <w:i/>
          <w:sz w:val="28"/>
          <w:szCs w:val="28"/>
        </w:rPr>
        <w:t>Годовые требования</w:t>
      </w:r>
      <w:r>
        <w:rPr>
          <w:b/>
          <w:i/>
          <w:sz w:val="28"/>
          <w:szCs w:val="28"/>
        </w:rPr>
        <w:t>. Содержание уроков и тем.</w:t>
      </w:r>
    </w:p>
    <w:p w:rsidR="007924CC" w:rsidRDefault="007924CC" w:rsidP="00883AA4">
      <w:pPr>
        <w:rPr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7924CC" w:rsidRPr="002559E4" w:rsidTr="00F53E3E">
        <w:trPr>
          <w:trHeight w:val="397"/>
        </w:trPr>
        <w:tc>
          <w:tcPr>
            <w:tcW w:w="9360" w:type="dxa"/>
            <w:shd w:val="clear" w:color="auto" w:fill="EEECE1"/>
            <w:vAlign w:val="center"/>
          </w:tcPr>
          <w:p w:rsidR="007924CC" w:rsidRPr="002559E4" w:rsidRDefault="007924CC" w:rsidP="00F53E3E">
            <w:pPr>
              <w:jc w:val="center"/>
              <w:rPr>
                <w:b/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 xml:space="preserve">Первый </w:t>
            </w:r>
            <w:r>
              <w:rPr>
                <w:b/>
                <w:sz w:val="28"/>
                <w:szCs w:val="28"/>
              </w:rPr>
              <w:t>год обучения</w:t>
            </w:r>
          </w:p>
        </w:tc>
      </w:tr>
    </w:tbl>
    <w:p w:rsidR="00F53E3E" w:rsidRDefault="00A5458B" w:rsidP="00F53E3E">
      <w:pPr>
        <w:ind w:firstLine="709"/>
        <w:jc w:val="both"/>
        <w:rPr>
          <w:sz w:val="28"/>
          <w:szCs w:val="28"/>
        </w:rPr>
      </w:pPr>
      <w:r w:rsidRPr="00C24087">
        <w:rPr>
          <w:sz w:val="28"/>
          <w:szCs w:val="28"/>
        </w:rPr>
        <w:t xml:space="preserve">В первое полугодие учащиеся  знакомятся с основами цветоведения, со свойствами живописных материалов, приемами работы с гуашью и акварелью. Учащиеся получают знания и навыки ведения последовательной работы, начиная с композиции, поиска цветовых отношений между изображением и фоном, первоначальные навыки построения цветовой гармонии. </w:t>
      </w:r>
    </w:p>
    <w:p w:rsidR="00F53E3E" w:rsidRDefault="00F53E3E" w:rsidP="00F53E3E">
      <w:pPr>
        <w:ind w:firstLine="709"/>
        <w:jc w:val="both"/>
        <w:rPr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F53E3E" w:rsidRPr="002559E4" w:rsidTr="00F53E3E">
        <w:trPr>
          <w:trHeight w:val="397"/>
        </w:trPr>
        <w:tc>
          <w:tcPr>
            <w:tcW w:w="9360" w:type="dxa"/>
            <w:shd w:val="clear" w:color="auto" w:fill="EEECE1"/>
            <w:vAlign w:val="center"/>
          </w:tcPr>
          <w:p w:rsidR="00F53E3E" w:rsidRPr="002559E4" w:rsidRDefault="00F53E3E" w:rsidP="00F53E3E">
            <w:pPr>
              <w:jc w:val="center"/>
              <w:rPr>
                <w:b/>
                <w:color w:val="000000"/>
                <w:sz w:val="28"/>
                <w:szCs w:val="28"/>
              </w:rPr>
            </w:pPr>
            <w:r w:rsidRPr="002559E4">
              <w:rPr>
                <w:b/>
                <w:color w:val="000000"/>
                <w:sz w:val="28"/>
                <w:szCs w:val="28"/>
              </w:rPr>
              <w:t>Ι полугодие</w:t>
            </w:r>
          </w:p>
        </w:tc>
      </w:tr>
    </w:tbl>
    <w:p w:rsidR="00FE3260" w:rsidRPr="00485767" w:rsidRDefault="007924CC" w:rsidP="00883AA4">
      <w:pPr>
        <w:snapToGrid w:val="0"/>
        <w:ind w:firstLine="709"/>
        <w:contextualSpacing/>
        <w:jc w:val="both"/>
        <w:rPr>
          <w:rStyle w:val="FontStyle164"/>
          <w:b/>
          <w:sz w:val="28"/>
          <w:szCs w:val="24"/>
        </w:rPr>
      </w:pPr>
      <w:r>
        <w:rPr>
          <w:b/>
          <w:sz w:val="28"/>
          <w:szCs w:val="28"/>
        </w:rPr>
        <w:t>1.</w:t>
      </w:r>
      <w:r w:rsidRPr="00AB3AF0">
        <w:rPr>
          <w:b/>
          <w:sz w:val="28"/>
          <w:szCs w:val="28"/>
        </w:rPr>
        <w:t xml:space="preserve"> Тема</w:t>
      </w:r>
      <w:r>
        <w:rPr>
          <w:b/>
          <w:sz w:val="28"/>
          <w:szCs w:val="28"/>
        </w:rPr>
        <w:t>:</w:t>
      </w:r>
      <w:r w:rsidRPr="00AB3AF0">
        <w:rPr>
          <w:rStyle w:val="FontStyle164"/>
          <w:b/>
          <w:sz w:val="28"/>
          <w:szCs w:val="28"/>
        </w:rPr>
        <w:t xml:space="preserve"> </w:t>
      </w:r>
      <w:r w:rsidR="00FE3260" w:rsidRPr="00485767">
        <w:rPr>
          <w:rStyle w:val="FontStyle164"/>
          <w:b/>
          <w:sz w:val="28"/>
          <w:szCs w:val="24"/>
        </w:rPr>
        <w:t>вводная беседа о живописи;</w:t>
      </w:r>
      <w:r w:rsidRPr="00485767">
        <w:rPr>
          <w:rStyle w:val="FontStyle164"/>
          <w:b/>
          <w:sz w:val="28"/>
          <w:szCs w:val="24"/>
        </w:rPr>
        <w:t xml:space="preserve"> </w:t>
      </w:r>
      <w:r w:rsidR="00FE3260" w:rsidRPr="00485767">
        <w:rPr>
          <w:rStyle w:val="FontStyle164"/>
          <w:b/>
          <w:sz w:val="28"/>
          <w:szCs w:val="24"/>
        </w:rPr>
        <w:t>живописные материалы; о</w:t>
      </w:r>
      <w:r w:rsidRPr="00485767">
        <w:rPr>
          <w:rStyle w:val="FontStyle164"/>
          <w:b/>
          <w:sz w:val="28"/>
          <w:szCs w:val="24"/>
        </w:rPr>
        <w:t>рганизация рабочего места.</w:t>
      </w:r>
    </w:p>
    <w:p w:rsidR="007924CC" w:rsidRDefault="007924CC" w:rsidP="00883AA4">
      <w:pPr>
        <w:snapToGrid w:val="0"/>
        <w:ind w:firstLine="709"/>
        <w:contextualSpacing/>
        <w:jc w:val="both"/>
        <w:rPr>
          <w:sz w:val="28"/>
          <w:szCs w:val="28"/>
        </w:rPr>
      </w:pPr>
      <w:r w:rsidRPr="00A82B76">
        <w:rPr>
          <w:i/>
          <w:sz w:val="28"/>
          <w:szCs w:val="28"/>
        </w:rPr>
        <w:t>Цель:</w:t>
      </w:r>
      <w:r w:rsidRPr="003E105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вводный теоретический урок, беседа о предмете </w:t>
      </w:r>
      <w:r w:rsidR="00FE3260">
        <w:rPr>
          <w:sz w:val="28"/>
          <w:szCs w:val="28"/>
        </w:rPr>
        <w:t>живопись, живописных материалах</w:t>
      </w:r>
      <w:r>
        <w:rPr>
          <w:sz w:val="28"/>
          <w:szCs w:val="28"/>
        </w:rPr>
        <w:t>, о</w:t>
      </w:r>
      <w:r w:rsidRPr="00AB3AF0">
        <w:rPr>
          <w:sz w:val="28"/>
          <w:szCs w:val="28"/>
        </w:rPr>
        <w:t>рганизация рабочего места.</w:t>
      </w:r>
    </w:p>
    <w:p w:rsidR="00FE3260" w:rsidRDefault="007924CC" w:rsidP="00883AA4">
      <w:pPr>
        <w:ind w:firstLine="708"/>
        <w:contextualSpacing/>
        <w:jc w:val="both"/>
        <w:rPr>
          <w:rFonts w:eastAsia="Calibri"/>
          <w:sz w:val="28"/>
          <w:szCs w:val="28"/>
          <w:lang w:eastAsia="en-US"/>
        </w:rPr>
      </w:pPr>
      <w:r w:rsidRPr="00A82B76">
        <w:rPr>
          <w:i/>
          <w:sz w:val="28"/>
          <w:szCs w:val="28"/>
        </w:rPr>
        <w:t>Задачи:</w:t>
      </w:r>
      <w:r w:rsidRPr="003E1053">
        <w:rPr>
          <w:sz w:val="28"/>
          <w:szCs w:val="28"/>
        </w:rPr>
        <w:t xml:space="preserve"> </w:t>
      </w:r>
      <w:r>
        <w:rPr>
          <w:sz w:val="28"/>
          <w:szCs w:val="28"/>
        </w:rPr>
        <w:t>показать п</w:t>
      </w:r>
      <w:r w:rsidRPr="00AB3AF0">
        <w:rPr>
          <w:sz w:val="28"/>
          <w:szCs w:val="28"/>
        </w:rPr>
        <w:t>равильн</w:t>
      </w:r>
      <w:r>
        <w:rPr>
          <w:sz w:val="28"/>
          <w:szCs w:val="28"/>
        </w:rPr>
        <w:t>ую</w:t>
      </w:r>
      <w:r w:rsidRPr="00AB3AF0">
        <w:rPr>
          <w:sz w:val="28"/>
          <w:szCs w:val="28"/>
        </w:rPr>
        <w:t xml:space="preserve"> посадк</w:t>
      </w:r>
      <w:r>
        <w:rPr>
          <w:sz w:val="28"/>
          <w:szCs w:val="28"/>
        </w:rPr>
        <w:t>у</w:t>
      </w:r>
      <w:r w:rsidRPr="00AB3AF0">
        <w:rPr>
          <w:sz w:val="28"/>
          <w:szCs w:val="28"/>
        </w:rPr>
        <w:t xml:space="preserve"> за мольбертом. </w:t>
      </w:r>
      <w:r>
        <w:rPr>
          <w:sz w:val="28"/>
          <w:szCs w:val="28"/>
        </w:rPr>
        <w:t>Поз</w:t>
      </w:r>
      <w:r w:rsidRPr="00AB3AF0">
        <w:rPr>
          <w:sz w:val="28"/>
          <w:szCs w:val="28"/>
        </w:rPr>
        <w:t>наком</w:t>
      </w:r>
      <w:r>
        <w:rPr>
          <w:sz w:val="28"/>
          <w:szCs w:val="28"/>
        </w:rPr>
        <w:t>ить</w:t>
      </w:r>
      <w:r w:rsidRPr="00AB3AF0">
        <w:rPr>
          <w:sz w:val="28"/>
          <w:szCs w:val="28"/>
        </w:rPr>
        <w:t xml:space="preserve"> с материалами, прина</w:t>
      </w:r>
      <w:r w:rsidR="00FE3260">
        <w:rPr>
          <w:sz w:val="28"/>
          <w:szCs w:val="28"/>
        </w:rPr>
        <w:t>длежностями, инструментами.</w:t>
      </w:r>
      <w:r>
        <w:rPr>
          <w:sz w:val="28"/>
          <w:szCs w:val="28"/>
        </w:rPr>
        <w:t xml:space="preserve"> </w:t>
      </w:r>
      <w:r w:rsidR="00FE3260">
        <w:rPr>
          <w:rFonts w:eastAsia="Calibri"/>
          <w:sz w:val="28"/>
          <w:szCs w:val="28"/>
          <w:lang w:eastAsia="en-US"/>
        </w:rPr>
        <w:t>Дать</w:t>
      </w:r>
      <w:r w:rsidR="00FE3260" w:rsidRPr="00C24087">
        <w:rPr>
          <w:rFonts w:eastAsia="Calibri"/>
          <w:sz w:val="28"/>
          <w:szCs w:val="28"/>
          <w:lang w:eastAsia="en-US"/>
        </w:rPr>
        <w:t xml:space="preserve"> основны</w:t>
      </w:r>
      <w:r w:rsidR="00FE3260">
        <w:rPr>
          <w:rFonts w:eastAsia="Calibri"/>
          <w:sz w:val="28"/>
          <w:szCs w:val="28"/>
          <w:lang w:eastAsia="en-US"/>
        </w:rPr>
        <w:t>е</w:t>
      </w:r>
      <w:r w:rsidR="00FE3260" w:rsidRPr="00C24087">
        <w:rPr>
          <w:rFonts w:eastAsia="Calibri"/>
          <w:sz w:val="28"/>
          <w:szCs w:val="28"/>
          <w:lang w:eastAsia="en-US"/>
        </w:rPr>
        <w:t xml:space="preserve"> понятия </w:t>
      </w:r>
      <w:r w:rsidR="00FE3260">
        <w:rPr>
          <w:rFonts w:eastAsia="Calibri"/>
          <w:sz w:val="28"/>
          <w:szCs w:val="28"/>
          <w:lang w:eastAsia="en-US"/>
        </w:rPr>
        <w:t xml:space="preserve">в </w:t>
      </w:r>
      <w:r w:rsidR="00FE3260" w:rsidRPr="00C24087">
        <w:rPr>
          <w:rFonts w:eastAsia="Calibri"/>
          <w:sz w:val="28"/>
          <w:szCs w:val="28"/>
          <w:lang w:eastAsia="en-US"/>
        </w:rPr>
        <w:t>цветоведени</w:t>
      </w:r>
      <w:r w:rsidR="00FE3260">
        <w:rPr>
          <w:rFonts w:eastAsia="Calibri"/>
          <w:sz w:val="28"/>
          <w:szCs w:val="28"/>
          <w:lang w:eastAsia="en-US"/>
        </w:rPr>
        <w:t>и</w:t>
      </w:r>
      <w:r w:rsidR="00FE3260" w:rsidRPr="00C24087">
        <w:rPr>
          <w:rFonts w:eastAsia="Calibri"/>
          <w:sz w:val="28"/>
          <w:szCs w:val="28"/>
          <w:lang w:eastAsia="en-US"/>
        </w:rPr>
        <w:t xml:space="preserve">, </w:t>
      </w:r>
      <w:r w:rsidR="00FE3260">
        <w:rPr>
          <w:rFonts w:eastAsia="Calibri"/>
          <w:sz w:val="28"/>
          <w:szCs w:val="28"/>
          <w:lang w:eastAsia="en-US"/>
        </w:rPr>
        <w:t xml:space="preserve">показать </w:t>
      </w:r>
      <w:r w:rsidR="00FE3260" w:rsidRPr="00C24087">
        <w:rPr>
          <w:rFonts w:eastAsia="Calibri"/>
          <w:sz w:val="28"/>
          <w:szCs w:val="28"/>
          <w:lang w:eastAsia="en-US"/>
        </w:rPr>
        <w:t>прием</w:t>
      </w:r>
      <w:r w:rsidR="00FE3260">
        <w:rPr>
          <w:rFonts w:eastAsia="Calibri"/>
          <w:sz w:val="28"/>
          <w:szCs w:val="28"/>
          <w:lang w:eastAsia="en-US"/>
        </w:rPr>
        <w:t>ы</w:t>
      </w:r>
      <w:r w:rsidR="00FE3260" w:rsidRPr="00C24087">
        <w:rPr>
          <w:rFonts w:eastAsia="Calibri"/>
          <w:sz w:val="28"/>
          <w:szCs w:val="28"/>
          <w:lang w:eastAsia="en-US"/>
        </w:rPr>
        <w:t xml:space="preserve"> работы в технике гуашь</w:t>
      </w:r>
      <w:r w:rsidR="00FE3260">
        <w:rPr>
          <w:rFonts w:eastAsia="Calibri"/>
          <w:sz w:val="28"/>
          <w:szCs w:val="28"/>
          <w:lang w:eastAsia="en-US"/>
        </w:rPr>
        <w:t>.</w:t>
      </w:r>
      <w:r w:rsidR="00FE3260" w:rsidRPr="00C24087">
        <w:rPr>
          <w:rFonts w:eastAsia="Calibri"/>
          <w:sz w:val="28"/>
          <w:szCs w:val="28"/>
          <w:lang w:eastAsia="en-US"/>
        </w:rPr>
        <w:t xml:space="preserve"> </w:t>
      </w:r>
    </w:p>
    <w:p w:rsidR="007924CC" w:rsidRPr="00AB3AF0" w:rsidRDefault="007924CC" w:rsidP="00883AA4">
      <w:pPr>
        <w:ind w:firstLine="708"/>
        <w:contextualSpacing/>
        <w:jc w:val="both"/>
        <w:rPr>
          <w:sz w:val="28"/>
          <w:szCs w:val="28"/>
        </w:rPr>
      </w:pPr>
      <w:r w:rsidRPr="00A82B76">
        <w:rPr>
          <w:i/>
          <w:sz w:val="28"/>
          <w:szCs w:val="28"/>
        </w:rPr>
        <w:t>Материалы:</w:t>
      </w:r>
      <w:r>
        <w:rPr>
          <w:sz w:val="28"/>
          <w:szCs w:val="28"/>
        </w:rPr>
        <w:t xml:space="preserve"> </w:t>
      </w:r>
      <w:r w:rsidRPr="003E1053">
        <w:rPr>
          <w:sz w:val="28"/>
          <w:szCs w:val="28"/>
        </w:rPr>
        <w:t xml:space="preserve"> графитный карандаш</w:t>
      </w:r>
      <w:r>
        <w:rPr>
          <w:sz w:val="28"/>
          <w:szCs w:val="28"/>
        </w:rPr>
        <w:t>, бумага ф</w:t>
      </w:r>
      <w:r w:rsidRPr="003E1053">
        <w:rPr>
          <w:sz w:val="28"/>
          <w:szCs w:val="28"/>
        </w:rPr>
        <w:t>ормат</w:t>
      </w:r>
      <w:r>
        <w:rPr>
          <w:sz w:val="28"/>
          <w:szCs w:val="28"/>
        </w:rPr>
        <w:t>а</w:t>
      </w:r>
      <w:r w:rsidRPr="003E1053">
        <w:rPr>
          <w:sz w:val="28"/>
          <w:szCs w:val="28"/>
        </w:rPr>
        <w:t xml:space="preserve"> А3. </w:t>
      </w:r>
    </w:p>
    <w:p w:rsidR="007924CC" w:rsidRPr="00485767" w:rsidRDefault="007924CC" w:rsidP="00883AA4">
      <w:pPr>
        <w:ind w:firstLine="709"/>
        <w:jc w:val="both"/>
        <w:outlineLvl w:val="0"/>
        <w:rPr>
          <w:rStyle w:val="FontStyle164"/>
          <w:b/>
          <w:sz w:val="28"/>
          <w:szCs w:val="28"/>
        </w:rPr>
      </w:pPr>
      <w:r w:rsidRPr="00AB3AF0">
        <w:rPr>
          <w:rStyle w:val="FontStyle164"/>
          <w:b/>
          <w:sz w:val="28"/>
          <w:szCs w:val="28"/>
        </w:rPr>
        <w:t xml:space="preserve">2. </w:t>
      </w:r>
      <w:r w:rsidRPr="00AB3AF0">
        <w:rPr>
          <w:b/>
          <w:sz w:val="28"/>
          <w:szCs w:val="28"/>
        </w:rPr>
        <w:t>Тема</w:t>
      </w:r>
      <w:r>
        <w:rPr>
          <w:b/>
          <w:sz w:val="28"/>
          <w:szCs w:val="28"/>
        </w:rPr>
        <w:t>:</w:t>
      </w:r>
      <w:r w:rsidRPr="00AB3AF0">
        <w:rPr>
          <w:rStyle w:val="FontStyle164"/>
          <w:b/>
          <w:sz w:val="28"/>
          <w:szCs w:val="28"/>
        </w:rPr>
        <w:t xml:space="preserve"> </w:t>
      </w:r>
      <w:r w:rsidR="00FE3260" w:rsidRPr="00485767">
        <w:rPr>
          <w:rStyle w:val="FontStyle164"/>
          <w:b/>
          <w:sz w:val="28"/>
          <w:szCs w:val="24"/>
        </w:rPr>
        <w:t>двенадцатичастный цветовой круг. Семь типов цветовых контрастов.</w:t>
      </w:r>
    </w:p>
    <w:p w:rsidR="007924CC" w:rsidRDefault="007924CC" w:rsidP="00883AA4">
      <w:pPr>
        <w:ind w:firstLine="709"/>
        <w:jc w:val="both"/>
        <w:rPr>
          <w:sz w:val="28"/>
          <w:szCs w:val="28"/>
        </w:rPr>
      </w:pPr>
      <w:r w:rsidRPr="00A82B76">
        <w:rPr>
          <w:i/>
          <w:sz w:val="28"/>
          <w:szCs w:val="28"/>
        </w:rPr>
        <w:t>Цель:</w:t>
      </w:r>
      <w:r>
        <w:rPr>
          <w:sz w:val="28"/>
          <w:szCs w:val="28"/>
        </w:rPr>
        <w:t xml:space="preserve"> </w:t>
      </w:r>
      <w:r w:rsidR="00485767" w:rsidRPr="00C24087">
        <w:rPr>
          <w:rFonts w:eastAsia="Calibri"/>
          <w:sz w:val="28"/>
          <w:szCs w:val="28"/>
          <w:lang w:eastAsia="en-US"/>
        </w:rPr>
        <w:t>познакомить с основными понятиями цветоведения, приемами работы в технике гуашь</w:t>
      </w:r>
      <w:r w:rsidRPr="004B5DC0">
        <w:rPr>
          <w:rStyle w:val="FontStyle164"/>
          <w:sz w:val="28"/>
          <w:szCs w:val="28"/>
        </w:rPr>
        <w:t>.</w:t>
      </w:r>
    </w:p>
    <w:p w:rsidR="007924CC" w:rsidRDefault="007924CC" w:rsidP="00883AA4">
      <w:pPr>
        <w:ind w:firstLine="709"/>
        <w:contextualSpacing/>
        <w:jc w:val="both"/>
        <w:rPr>
          <w:sz w:val="28"/>
          <w:szCs w:val="28"/>
        </w:rPr>
      </w:pPr>
      <w:r w:rsidRPr="00A82B76">
        <w:rPr>
          <w:i/>
          <w:sz w:val="28"/>
          <w:szCs w:val="28"/>
        </w:rPr>
        <w:t>Задачи:</w:t>
      </w:r>
      <w:r>
        <w:rPr>
          <w:sz w:val="28"/>
          <w:szCs w:val="28"/>
        </w:rPr>
        <w:t xml:space="preserve"> </w:t>
      </w:r>
      <w:r w:rsidRPr="004B5DC0">
        <w:rPr>
          <w:sz w:val="28"/>
          <w:szCs w:val="28"/>
        </w:rPr>
        <w:t>учить</w:t>
      </w:r>
      <w:r>
        <w:rPr>
          <w:sz w:val="28"/>
          <w:szCs w:val="28"/>
        </w:rPr>
        <w:t xml:space="preserve"> </w:t>
      </w:r>
      <w:r w:rsidR="00485767">
        <w:rPr>
          <w:sz w:val="28"/>
          <w:szCs w:val="28"/>
        </w:rPr>
        <w:t xml:space="preserve">составлять </w:t>
      </w:r>
      <w:r w:rsidR="00485767" w:rsidRPr="00485767">
        <w:rPr>
          <w:rStyle w:val="FontStyle164"/>
          <w:sz w:val="28"/>
          <w:szCs w:val="24"/>
        </w:rPr>
        <w:t>двенадцатичастный цветовой круг</w:t>
      </w:r>
      <w:r w:rsidR="00485767">
        <w:rPr>
          <w:sz w:val="28"/>
          <w:szCs w:val="28"/>
        </w:rPr>
        <w:t xml:space="preserve">, дать понятия </w:t>
      </w:r>
      <w:r w:rsidR="00773289" w:rsidRPr="00C24087">
        <w:rPr>
          <w:sz w:val="28"/>
          <w:szCs w:val="28"/>
        </w:rPr>
        <w:t>«цветовой т</w:t>
      </w:r>
      <w:r w:rsidR="00773289">
        <w:rPr>
          <w:sz w:val="28"/>
          <w:szCs w:val="28"/>
        </w:rPr>
        <w:t>он», «светлота», «насыщенность», показать</w:t>
      </w:r>
      <w:r w:rsidR="00485767">
        <w:rPr>
          <w:sz w:val="28"/>
          <w:szCs w:val="28"/>
        </w:rPr>
        <w:t xml:space="preserve"> сем</w:t>
      </w:r>
      <w:r w:rsidR="00773289">
        <w:rPr>
          <w:sz w:val="28"/>
          <w:szCs w:val="28"/>
        </w:rPr>
        <w:t>ь</w:t>
      </w:r>
      <w:r w:rsidR="00485767">
        <w:rPr>
          <w:sz w:val="28"/>
          <w:szCs w:val="28"/>
        </w:rPr>
        <w:t xml:space="preserve"> тип</w:t>
      </w:r>
      <w:r w:rsidR="00773289">
        <w:rPr>
          <w:sz w:val="28"/>
          <w:szCs w:val="28"/>
        </w:rPr>
        <w:t>ов</w:t>
      </w:r>
      <w:r w:rsidR="00485767">
        <w:rPr>
          <w:sz w:val="28"/>
          <w:szCs w:val="28"/>
        </w:rPr>
        <w:t xml:space="preserve"> цветовых контрастов, учить приемам работы в технике гуашь.</w:t>
      </w:r>
    </w:p>
    <w:p w:rsidR="007924CC" w:rsidRDefault="007924CC" w:rsidP="00883AA4">
      <w:pPr>
        <w:ind w:firstLine="709"/>
        <w:contextualSpacing/>
        <w:jc w:val="both"/>
        <w:rPr>
          <w:sz w:val="28"/>
          <w:szCs w:val="28"/>
        </w:rPr>
      </w:pPr>
      <w:r w:rsidRPr="00A82B76">
        <w:rPr>
          <w:i/>
          <w:sz w:val="28"/>
          <w:szCs w:val="28"/>
        </w:rPr>
        <w:t>Материалы:</w:t>
      </w:r>
      <w:r>
        <w:rPr>
          <w:sz w:val="28"/>
          <w:szCs w:val="28"/>
        </w:rPr>
        <w:t xml:space="preserve"> </w:t>
      </w:r>
      <w:r w:rsidRPr="003E1053">
        <w:rPr>
          <w:sz w:val="28"/>
          <w:szCs w:val="28"/>
        </w:rPr>
        <w:t xml:space="preserve"> </w:t>
      </w:r>
      <w:r w:rsidR="00485767" w:rsidRPr="00C24087">
        <w:rPr>
          <w:rFonts w:eastAsia="Calibri"/>
          <w:sz w:val="28"/>
          <w:szCs w:val="28"/>
          <w:lang w:eastAsia="en-US"/>
        </w:rPr>
        <w:t>графитный карандаш, бумага</w:t>
      </w:r>
      <w:r w:rsidR="00485767" w:rsidRPr="00C24087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="00485767" w:rsidRPr="00C24087">
        <w:rPr>
          <w:rFonts w:eastAsia="Calibri"/>
          <w:sz w:val="28"/>
          <w:szCs w:val="28"/>
          <w:lang w:eastAsia="en-US"/>
        </w:rPr>
        <w:t>формат - А3, гуашь, кисти</w:t>
      </w:r>
      <w:r w:rsidRPr="003E1053">
        <w:rPr>
          <w:sz w:val="28"/>
          <w:szCs w:val="28"/>
        </w:rPr>
        <w:t xml:space="preserve">. </w:t>
      </w:r>
    </w:p>
    <w:p w:rsidR="002F7A1F" w:rsidRDefault="007924CC" w:rsidP="00883AA4">
      <w:pPr>
        <w:ind w:firstLine="709"/>
        <w:contextualSpacing/>
        <w:jc w:val="both"/>
        <w:rPr>
          <w:sz w:val="28"/>
          <w:szCs w:val="28"/>
        </w:rPr>
      </w:pPr>
      <w:r w:rsidRPr="00A82B76">
        <w:rPr>
          <w:i/>
          <w:sz w:val="28"/>
          <w:szCs w:val="28"/>
        </w:rPr>
        <w:t>Самостоятельная работа:</w:t>
      </w:r>
      <w:r w:rsidRPr="001F00EB">
        <w:rPr>
          <w:sz w:val="28"/>
          <w:szCs w:val="28"/>
        </w:rPr>
        <w:t xml:space="preserve"> </w:t>
      </w:r>
      <w:r w:rsidR="00773289" w:rsidRPr="00C24087">
        <w:rPr>
          <w:rFonts w:eastAsia="Calibri"/>
          <w:sz w:val="28"/>
          <w:szCs w:val="28"/>
          <w:lang w:eastAsia="en-US"/>
        </w:rPr>
        <w:t>упражн</w:t>
      </w:r>
      <w:r w:rsidR="00773289">
        <w:rPr>
          <w:rFonts w:eastAsia="Calibri"/>
          <w:sz w:val="28"/>
          <w:szCs w:val="28"/>
          <w:lang w:eastAsia="en-US"/>
        </w:rPr>
        <w:t xml:space="preserve">яться делать </w:t>
      </w:r>
      <w:r w:rsidR="00773289" w:rsidRPr="00C24087">
        <w:rPr>
          <w:rFonts w:eastAsia="Calibri"/>
          <w:sz w:val="28"/>
          <w:szCs w:val="28"/>
          <w:lang w:eastAsia="en-US"/>
        </w:rPr>
        <w:t>цветовые растяжки</w:t>
      </w:r>
      <w:r w:rsidR="00773289">
        <w:rPr>
          <w:rFonts w:eastAsia="Calibri"/>
          <w:sz w:val="28"/>
          <w:szCs w:val="28"/>
          <w:lang w:eastAsia="en-US"/>
        </w:rPr>
        <w:t xml:space="preserve"> с использованием различных типов цветовых контрастов</w:t>
      </w:r>
      <w:r>
        <w:rPr>
          <w:sz w:val="28"/>
          <w:szCs w:val="28"/>
        </w:rPr>
        <w:t>.</w:t>
      </w:r>
    </w:p>
    <w:p w:rsidR="00A82B76" w:rsidRPr="00773289" w:rsidRDefault="00A82B76" w:rsidP="00883AA4">
      <w:pPr>
        <w:ind w:firstLine="709"/>
        <w:contextualSpacing/>
        <w:jc w:val="both"/>
        <w:rPr>
          <w:sz w:val="28"/>
          <w:szCs w:val="28"/>
        </w:rPr>
      </w:pPr>
    </w:p>
    <w:p w:rsidR="00D86310" w:rsidRPr="00D86310" w:rsidRDefault="00D86310" w:rsidP="00D75898">
      <w:pPr>
        <w:pStyle w:val="a8"/>
        <w:numPr>
          <w:ilvl w:val="0"/>
          <w:numId w:val="15"/>
        </w:numPr>
        <w:contextualSpacing/>
        <w:rPr>
          <w:rStyle w:val="FontStyle164"/>
          <w:b/>
          <w:sz w:val="28"/>
          <w:szCs w:val="24"/>
          <w:lang w:val="ru-RU"/>
        </w:rPr>
      </w:pPr>
      <w:r w:rsidRPr="00D86310">
        <w:rPr>
          <w:b/>
          <w:sz w:val="28"/>
          <w:szCs w:val="28"/>
          <w:lang w:val="ru-RU"/>
        </w:rPr>
        <w:t>Тема:</w:t>
      </w:r>
      <w:r w:rsidRPr="00D86310">
        <w:rPr>
          <w:rStyle w:val="FontStyle164"/>
          <w:b/>
          <w:sz w:val="28"/>
          <w:szCs w:val="28"/>
          <w:lang w:val="ru-RU"/>
        </w:rPr>
        <w:t xml:space="preserve"> </w:t>
      </w:r>
      <w:r w:rsidRPr="00CA776D">
        <w:rPr>
          <w:rStyle w:val="FontStyle164"/>
          <w:b/>
          <w:sz w:val="28"/>
          <w:szCs w:val="24"/>
          <w:lang w:val="ru-RU"/>
        </w:rPr>
        <w:t>холодн</w:t>
      </w:r>
      <w:r w:rsidRPr="00D86310">
        <w:rPr>
          <w:rStyle w:val="FontStyle164"/>
          <w:b/>
          <w:sz w:val="28"/>
          <w:szCs w:val="24"/>
          <w:lang w:val="ru-RU"/>
        </w:rPr>
        <w:t>ая гамма</w:t>
      </w:r>
      <w:r>
        <w:rPr>
          <w:rStyle w:val="FontStyle164"/>
          <w:b/>
          <w:sz w:val="28"/>
          <w:szCs w:val="24"/>
          <w:lang w:val="ru-RU"/>
        </w:rPr>
        <w:t xml:space="preserve"> (бабочка, стрекоза)</w:t>
      </w:r>
      <w:r w:rsidRPr="00D86310">
        <w:rPr>
          <w:rStyle w:val="FontStyle164"/>
          <w:b/>
          <w:sz w:val="28"/>
          <w:szCs w:val="24"/>
          <w:lang w:val="ru-RU"/>
        </w:rPr>
        <w:t>.</w:t>
      </w:r>
    </w:p>
    <w:p w:rsidR="00D86310" w:rsidRPr="00C24087" w:rsidRDefault="00D86310" w:rsidP="00883AA4">
      <w:pPr>
        <w:ind w:firstLine="709"/>
        <w:jc w:val="both"/>
        <w:rPr>
          <w:sz w:val="28"/>
          <w:szCs w:val="28"/>
        </w:rPr>
      </w:pPr>
      <w:r w:rsidRPr="00A82B76">
        <w:rPr>
          <w:i/>
          <w:sz w:val="28"/>
          <w:szCs w:val="28"/>
        </w:rPr>
        <w:t>Цель:</w:t>
      </w:r>
      <w:r w:rsidRPr="00773289">
        <w:rPr>
          <w:sz w:val="28"/>
          <w:szCs w:val="28"/>
        </w:rPr>
        <w:t xml:space="preserve"> </w:t>
      </w:r>
      <w:r>
        <w:rPr>
          <w:sz w:val="28"/>
          <w:szCs w:val="28"/>
        </w:rPr>
        <w:t>з</w:t>
      </w:r>
      <w:r w:rsidRPr="00C24087">
        <w:rPr>
          <w:sz w:val="28"/>
          <w:szCs w:val="28"/>
        </w:rPr>
        <w:t>акреп</w:t>
      </w:r>
      <w:r>
        <w:rPr>
          <w:sz w:val="28"/>
          <w:szCs w:val="28"/>
        </w:rPr>
        <w:t>лять знания о возможностях цвета, п</w:t>
      </w:r>
      <w:r w:rsidRPr="00C24087">
        <w:rPr>
          <w:sz w:val="28"/>
          <w:szCs w:val="28"/>
        </w:rPr>
        <w:t>онятия «цветовой то</w:t>
      </w:r>
      <w:r>
        <w:rPr>
          <w:sz w:val="28"/>
          <w:szCs w:val="28"/>
        </w:rPr>
        <w:t xml:space="preserve">н», «светлота», «насыщенность», учить </w:t>
      </w:r>
      <w:r w:rsidRPr="00C24087">
        <w:rPr>
          <w:sz w:val="28"/>
          <w:szCs w:val="28"/>
        </w:rPr>
        <w:t>составлять сложные цвета</w:t>
      </w:r>
      <w:r>
        <w:rPr>
          <w:sz w:val="28"/>
          <w:szCs w:val="28"/>
        </w:rPr>
        <w:t xml:space="preserve"> в холодной гамме</w:t>
      </w:r>
      <w:r w:rsidRPr="00C24087">
        <w:rPr>
          <w:sz w:val="28"/>
          <w:szCs w:val="28"/>
        </w:rPr>
        <w:t>.</w:t>
      </w:r>
      <w:r w:rsidRPr="00C24087">
        <w:rPr>
          <w:b/>
          <w:sz w:val="28"/>
          <w:szCs w:val="28"/>
        </w:rPr>
        <w:t xml:space="preserve"> </w:t>
      </w:r>
    </w:p>
    <w:p w:rsidR="00D86310" w:rsidRPr="00C24087" w:rsidRDefault="00D86310" w:rsidP="00883AA4">
      <w:pPr>
        <w:ind w:firstLine="709"/>
        <w:jc w:val="both"/>
        <w:rPr>
          <w:rFonts w:eastAsia="Calibri" w:cs="Arial"/>
          <w:sz w:val="28"/>
          <w:szCs w:val="28"/>
          <w:lang w:eastAsia="en-US"/>
        </w:rPr>
      </w:pPr>
      <w:r w:rsidRPr="00A82B76">
        <w:rPr>
          <w:i/>
          <w:sz w:val="28"/>
          <w:szCs w:val="28"/>
        </w:rPr>
        <w:t xml:space="preserve">Задачи: </w:t>
      </w:r>
      <w:r w:rsidRPr="00C24087">
        <w:rPr>
          <w:rFonts w:eastAsia="Calibri"/>
          <w:sz w:val="28"/>
          <w:szCs w:val="28"/>
          <w:lang w:eastAsia="en-US"/>
        </w:rPr>
        <w:t>учить передавать в техник</w:t>
      </w:r>
      <w:r>
        <w:rPr>
          <w:rFonts w:eastAsia="Calibri"/>
          <w:sz w:val="28"/>
          <w:szCs w:val="28"/>
          <w:lang w:eastAsia="en-US"/>
        </w:rPr>
        <w:t>е</w:t>
      </w:r>
      <w:r w:rsidRPr="00C24087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гуашь красоту крыльев насекомых (бабочки, стрекозы),</w:t>
      </w:r>
      <w:r w:rsidRPr="00C24087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д</w:t>
      </w:r>
      <w:r w:rsidRPr="00C24087">
        <w:rPr>
          <w:rFonts w:eastAsia="Calibri"/>
          <w:sz w:val="28"/>
          <w:szCs w:val="28"/>
          <w:lang w:eastAsia="en-US"/>
        </w:rPr>
        <w:t>обива</w:t>
      </w:r>
      <w:r>
        <w:rPr>
          <w:rFonts w:eastAsia="Calibri"/>
          <w:sz w:val="28"/>
          <w:szCs w:val="28"/>
          <w:lang w:eastAsia="en-US"/>
        </w:rPr>
        <w:t>ться</w:t>
      </w:r>
      <w:r w:rsidRPr="00C24087">
        <w:rPr>
          <w:rFonts w:eastAsia="Calibri"/>
          <w:sz w:val="28"/>
          <w:szCs w:val="28"/>
          <w:lang w:eastAsia="en-US"/>
        </w:rPr>
        <w:t xml:space="preserve"> </w:t>
      </w:r>
      <w:r w:rsidRPr="00C24087">
        <w:rPr>
          <w:rFonts w:eastAsia="Calibri" w:cs="Arial"/>
          <w:sz w:val="28"/>
          <w:szCs w:val="28"/>
          <w:lang w:eastAsia="en-US"/>
        </w:rPr>
        <w:t>передачи сложного цветового оттенка</w:t>
      </w:r>
      <w:r>
        <w:rPr>
          <w:rFonts w:eastAsia="Calibri" w:cs="Arial"/>
          <w:sz w:val="28"/>
          <w:szCs w:val="28"/>
          <w:lang w:eastAsia="en-US"/>
        </w:rPr>
        <w:t>, в</w:t>
      </w:r>
      <w:r w:rsidRPr="00C24087">
        <w:rPr>
          <w:rFonts w:eastAsia="Calibri" w:cs="Arial"/>
          <w:sz w:val="28"/>
          <w:szCs w:val="28"/>
          <w:lang w:eastAsia="en-US"/>
        </w:rPr>
        <w:t>ырабатыва</w:t>
      </w:r>
      <w:r>
        <w:rPr>
          <w:rFonts w:eastAsia="Calibri" w:cs="Arial"/>
          <w:sz w:val="28"/>
          <w:szCs w:val="28"/>
          <w:lang w:eastAsia="en-US"/>
        </w:rPr>
        <w:t>ть</w:t>
      </w:r>
      <w:r w:rsidRPr="00C24087">
        <w:rPr>
          <w:rFonts w:eastAsia="Calibri" w:cs="Arial"/>
          <w:sz w:val="28"/>
          <w:szCs w:val="28"/>
          <w:lang w:eastAsia="en-US"/>
        </w:rPr>
        <w:t xml:space="preserve"> терпени</w:t>
      </w:r>
      <w:r>
        <w:rPr>
          <w:rFonts w:eastAsia="Calibri" w:cs="Arial"/>
          <w:sz w:val="28"/>
          <w:szCs w:val="28"/>
          <w:lang w:eastAsia="en-US"/>
        </w:rPr>
        <w:t>е</w:t>
      </w:r>
      <w:r w:rsidRPr="00C24087">
        <w:rPr>
          <w:rFonts w:eastAsia="Calibri" w:cs="Arial"/>
          <w:sz w:val="28"/>
          <w:szCs w:val="28"/>
          <w:lang w:eastAsia="en-US"/>
        </w:rPr>
        <w:t>, аккуратност</w:t>
      </w:r>
      <w:r>
        <w:rPr>
          <w:rFonts w:eastAsia="Calibri" w:cs="Arial"/>
          <w:sz w:val="28"/>
          <w:szCs w:val="28"/>
          <w:lang w:eastAsia="en-US"/>
        </w:rPr>
        <w:t>ь</w:t>
      </w:r>
      <w:r w:rsidRPr="00C24087">
        <w:rPr>
          <w:rFonts w:eastAsia="Calibri" w:cs="Arial"/>
          <w:sz w:val="28"/>
          <w:szCs w:val="28"/>
          <w:lang w:eastAsia="en-US"/>
        </w:rPr>
        <w:t xml:space="preserve">.  </w:t>
      </w:r>
    </w:p>
    <w:p w:rsidR="00D86310" w:rsidRPr="00773289" w:rsidRDefault="00D86310" w:rsidP="00883AA4">
      <w:pPr>
        <w:pStyle w:val="a8"/>
        <w:ind w:left="0" w:firstLine="709"/>
        <w:jc w:val="both"/>
        <w:rPr>
          <w:sz w:val="28"/>
          <w:szCs w:val="28"/>
          <w:lang w:val="ru-RU"/>
        </w:rPr>
      </w:pPr>
      <w:r w:rsidRPr="00A82B76">
        <w:rPr>
          <w:i/>
          <w:sz w:val="28"/>
          <w:szCs w:val="28"/>
          <w:lang w:val="ru-RU"/>
        </w:rPr>
        <w:t>Материалы:</w:t>
      </w:r>
      <w:r w:rsidRPr="00773289">
        <w:rPr>
          <w:sz w:val="28"/>
          <w:szCs w:val="28"/>
          <w:lang w:val="ru-RU"/>
        </w:rPr>
        <w:t xml:space="preserve">  </w:t>
      </w:r>
      <w:r w:rsidRPr="00773289">
        <w:rPr>
          <w:rFonts w:eastAsia="Calibri"/>
          <w:sz w:val="28"/>
          <w:szCs w:val="28"/>
          <w:lang w:val="ru-RU" w:eastAsia="en-US"/>
        </w:rPr>
        <w:t>графитный карандаш, бумага</w:t>
      </w:r>
      <w:r w:rsidRPr="00773289">
        <w:rPr>
          <w:rFonts w:eastAsia="Calibri"/>
          <w:b/>
          <w:i/>
          <w:sz w:val="28"/>
          <w:szCs w:val="28"/>
          <w:lang w:val="ru-RU" w:eastAsia="en-US"/>
        </w:rPr>
        <w:t xml:space="preserve"> </w:t>
      </w:r>
      <w:r w:rsidRPr="00773289">
        <w:rPr>
          <w:rFonts w:eastAsia="Calibri"/>
          <w:sz w:val="28"/>
          <w:szCs w:val="28"/>
          <w:lang w:val="ru-RU" w:eastAsia="en-US"/>
        </w:rPr>
        <w:t>формат - А3, гуашь, кисти</w:t>
      </w:r>
      <w:r w:rsidRPr="00773289">
        <w:rPr>
          <w:sz w:val="28"/>
          <w:szCs w:val="28"/>
          <w:lang w:val="ru-RU"/>
        </w:rPr>
        <w:t xml:space="preserve">. </w:t>
      </w:r>
    </w:p>
    <w:p w:rsidR="00FC052C" w:rsidRPr="00A5458B" w:rsidRDefault="00D86310" w:rsidP="00883AA4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A82B76">
        <w:rPr>
          <w:i/>
          <w:sz w:val="28"/>
          <w:szCs w:val="28"/>
        </w:rPr>
        <w:t>Самостоятельная работа:</w:t>
      </w:r>
      <w:r w:rsidRPr="00CA776D">
        <w:rPr>
          <w:rFonts w:eastAsia="Calibri"/>
          <w:sz w:val="28"/>
          <w:szCs w:val="28"/>
          <w:lang w:eastAsia="en-US"/>
        </w:rPr>
        <w:t xml:space="preserve"> </w:t>
      </w:r>
      <w:r w:rsidR="00FC052C" w:rsidRPr="00A5458B">
        <w:rPr>
          <w:rFonts w:eastAsia="Calibri"/>
          <w:sz w:val="28"/>
          <w:szCs w:val="28"/>
          <w:lang w:eastAsia="en-US"/>
        </w:rPr>
        <w:t>создание живописной композиции «Мир моря», «Морские фантазии» и т.д..</w:t>
      </w:r>
    </w:p>
    <w:p w:rsidR="00A82B76" w:rsidRPr="00FC052C" w:rsidRDefault="00A82B76" w:rsidP="00883AA4">
      <w:pPr>
        <w:ind w:firstLine="709"/>
        <w:jc w:val="both"/>
        <w:rPr>
          <w:rFonts w:eastAsia="Calibri"/>
          <w:color w:val="FF0000"/>
          <w:sz w:val="28"/>
          <w:szCs w:val="28"/>
          <w:lang w:eastAsia="en-US"/>
        </w:rPr>
      </w:pPr>
    </w:p>
    <w:p w:rsidR="002F7A1F" w:rsidRPr="00FC052C" w:rsidRDefault="00773289" w:rsidP="00D75898">
      <w:pPr>
        <w:pStyle w:val="a8"/>
        <w:numPr>
          <w:ilvl w:val="0"/>
          <w:numId w:val="15"/>
        </w:numPr>
        <w:jc w:val="both"/>
        <w:rPr>
          <w:rStyle w:val="FontStyle164"/>
          <w:sz w:val="28"/>
          <w:szCs w:val="24"/>
          <w:lang w:val="ru-RU"/>
        </w:rPr>
      </w:pPr>
      <w:r w:rsidRPr="00FC052C">
        <w:rPr>
          <w:b/>
          <w:sz w:val="28"/>
          <w:szCs w:val="28"/>
          <w:lang w:val="ru-RU"/>
        </w:rPr>
        <w:t>Тема:</w:t>
      </w:r>
      <w:r w:rsidRPr="00FC052C">
        <w:rPr>
          <w:rStyle w:val="FontStyle164"/>
          <w:b/>
          <w:sz w:val="28"/>
          <w:szCs w:val="28"/>
          <w:lang w:val="ru-RU"/>
        </w:rPr>
        <w:t xml:space="preserve"> </w:t>
      </w:r>
      <w:r w:rsidRPr="00FC052C">
        <w:rPr>
          <w:rStyle w:val="FontStyle164"/>
          <w:b/>
          <w:sz w:val="28"/>
          <w:szCs w:val="24"/>
          <w:lang w:val="ru-RU"/>
        </w:rPr>
        <w:t>т</w:t>
      </w:r>
      <w:r w:rsidR="00FE3260" w:rsidRPr="00FC052C">
        <w:rPr>
          <w:rStyle w:val="FontStyle164"/>
          <w:b/>
          <w:sz w:val="28"/>
          <w:szCs w:val="24"/>
          <w:lang w:val="ru-RU"/>
        </w:rPr>
        <w:t>еплая гамма</w:t>
      </w:r>
      <w:r w:rsidR="00D86310" w:rsidRPr="00FC052C">
        <w:rPr>
          <w:rStyle w:val="FontStyle164"/>
          <w:b/>
          <w:sz w:val="28"/>
          <w:szCs w:val="24"/>
          <w:lang w:val="ru-RU"/>
        </w:rPr>
        <w:t xml:space="preserve"> (осенние листья)</w:t>
      </w:r>
      <w:r w:rsidR="00FE3260" w:rsidRPr="00FC052C">
        <w:rPr>
          <w:rStyle w:val="FontStyle164"/>
          <w:b/>
          <w:sz w:val="28"/>
          <w:szCs w:val="24"/>
          <w:lang w:val="ru-RU"/>
        </w:rPr>
        <w:t>.</w:t>
      </w:r>
    </w:p>
    <w:p w:rsidR="00773289" w:rsidRPr="00C24087" w:rsidRDefault="00773289" w:rsidP="00883AA4">
      <w:pPr>
        <w:ind w:firstLine="709"/>
        <w:jc w:val="both"/>
        <w:rPr>
          <w:sz w:val="28"/>
          <w:szCs w:val="28"/>
        </w:rPr>
      </w:pPr>
      <w:r w:rsidRPr="00A82B76">
        <w:rPr>
          <w:i/>
          <w:sz w:val="28"/>
          <w:szCs w:val="28"/>
        </w:rPr>
        <w:t>Цель:</w:t>
      </w:r>
      <w:r w:rsidRPr="00773289">
        <w:rPr>
          <w:sz w:val="28"/>
          <w:szCs w:val="28"/>
        </w:rPr>
        <w:t xml:space="preserve"> </w:t>
      </w:r>
      <w:r>
        <w:rPr>
          <w:sz w:val="28"/>
          <w:szCs w:val="28"/>
        </w:rPr>
        <w:t>з</w:t>
      </w:r>
      <w:r w:rsidRPr="00C24087">
        <w:rPr>
          <w:sz w:val="28"/>
          <w:szCs w:val="28"/>
        </w:rPr>
        <w:t>акреп</w:t>
      </w:r>
      <w:r w:rsidR="00DF7B6F">
        <w:rPr>
          <w:sz w:val="28"/>
          <w:szCs w:val="28"/>
        </w:rPr>
        <w:t>лять</w:t>
      </w:r>
      <w:r>
        <w:rPr>
          <w:sz w:val="28"/>
          <w:szCs w:val="28"/>
        </w:rPr>
        <w:t xml:space="preserve"> знания о возможностях цвета, п</w:t>
      </w:r>
      <w:r w:rsidRPr="00C24087">
        <w:rPr>
          <w:sz w:val="28"/>
          <w:szCs w:val="28"/>
        </w:rPr>
        <w:t>онятия «цветовой то</w:t>
      </w:r>
      <w:r>
        <w:rPr>
          <w:sz w:val="28"/>
          <w:szCs w:val="28"/>
        </w:rPr>
        <w:t xml:space="preserve">н», «светлота», «насыщенность», учить </w:t>
      </w:r>
      <w:r w:rsidRPr="00C24087">
        <w:rPr>
          <w:sz w:val="28"/>
          <w:szCs w:val="28"/>
        </w:rPr>
        <w:t>составлять сложные цвета</w:t>
      </w:r>
      <w:r w:rsidR="00DF7B6F">
        <w:rPr>
          <w:sz w:val="28"/>
          <w:szCs w:val="28"/>
        </w:rPr>
        <w:t xml:space="preserve"> в теплой гамме</w:t>
      </w:r>
      <w:r w:rsidRPr="00C24087">
        <w:rPr>
          <w:sz w:val="28"/>
          <w:szCs w:val="28"/>
        </w:rPr>
        <w:t>.</w:t>
      </w:r>
      <w:r w:rsidRPr="00C24087">
        <w:rPr>
          <w:b/>
          <w:sz w:val="28"/>
          <w:szCs w:val="28"/>
        </w:rPr>
        <w:t xml:space="preserve"> </w:t>
      </w:r>
    </w:p>
    <w:p w:rsidR="00CA776D" w:rsidRPr="00C24087" w:rsidRDefault="00773289" w:rsidP="00883AA4">
      <w:pPr>
        <w:ind w:firstLine="709"/>
        <w:jc w:val="both"/>
        <w:rPr>
          <w:rFonts w:eastAsia="Calibri" w:cs="Arial"/>
          <w:sz w:val="28"/>
          <w:szCs w:val="28"/>
          <w:lang w:eastAsia="en-US"/>
        </w:rPr>
      </w:pPr>
      <w:r w:rsidRPr="00A82B76">
        <w:rPr>
          <w:i/>
          <w:sz w:val="28"/>
          <w:szCs w:val="28"/>
        </w:rPr>
        <w:t>Задачи:</w:t>
      </w:r>
      <w:r w:rsidRPr="00773289">
        <w:rPr>
          <w:sz w:val="28"/>
          <w:szCs w:val="28"/>
        </w:rPr>
        <w:t xml:space="preserve"> </w:t>
      </w:r>
      <w:r w:rsidR="00CA776D" w:rsidRPr="00C24087">
        <w:rPr>
          <w:rFonts w:eastAsia="Calibri"/>
          <w:sz w:val="28"/>
          <w:szCs w:val="28"/>
          <w:lang w:eastAsia="en-US"/>
        </w:rPr>
        <w:t>учить передавать в техник</w:t>
      </w:r>
      <w:r w:rsidR="00CA776D">
        <w:rPr>
          <w:rFonts w:eastAsia="Calibri"/>
          <w:sz w:val="28"/>
          <w:szCs w:val="28"/>
          <w:lang w:eastAsia="en-US"/>
        </w:rPr>
        <w:t>е</w:t>
      </w:r>
      <w:r w:rsidR="00CA776D" w:rsidRPr="00C24087">
        <w:rPr>
          <w:rFonts w:eastAsia="Calibri"/>
          <w:sz w:val="28"/>
          <w:szCs w:val="28"/>
          <w:lang w:eastAsia="en-US"/>
        </w:rPr>
        <w:t xml:space="preserve"> </w:t>
      </w:r>
      <w:r w:rsidR="00CA776D">
        <w:rPr>
          <w:rFonts w:eastAsia="Calibri"/>
          <w:sz w:val="28"/>
          <w:szCs w:val="28"/>
          <w:lang w:eastAsia="en-US"/>
        </w:rPr>
        <w:t>гуашь красоту осенних листьев,</w:t>
      </w:r>
      <w:r w:rsidR="00CA776D" w:rsidRPr="00C24087">
        <w:rPr>
          <w:rFonts w:eastAsia="Calibri"/>
          <w:sz w:val="28"/>
          <w:szCs w:val="28"/>
          <w:lang w:eastAsia="en-US"/>
        </w:rPr>
        <w:t xml:space="preserve"> </w:t>
      </w:r>
      <w:r w:rsidR="00CA776D">
        <w:rPr>
          <w:rFonts w:eastAsia="Calibri"/>
          <w:sz w:val="28"/>
          <w:szCs w:val="28"/>
          <w:lang w:eastAsia="en-US"/>
        </w:rPr>
        <w:t>д</w:t>
      </w:r>
      <w:r w:rsidR="00CA776D" w:rsidRPr="00C24087">
        <w:rPr>
          <w:rFonts w:eastAsia="Calibri"/>
          <w:sz w:val="28"/>
          <w:szCs w:val="28"/>
          <w:lang w:eastAsia="en-US"/>
        </w:rPr>
        <w:t>обива</w:t>
      </w:r>
      <w:r w:rsidR="00CA776D">
        <w:rPr>
          <w:rFonts w:eastAsia="Calibri"/>
          <w:sz w:val="28"/>
          <w:szCs w:val="28"/>
          <w:lang w:eastAsia="en-US"/>
        </w:rPr>
        <w:t>ться</w:t>
      </w:r>
      <w:r w:rsidR="00CA776D" w:rsidRPr="00C24087">
        <w:rPr>
          <w:rFonts w:eastAsia="Calibri"/>
          <w:sz w:val="28"/>
          <w:szCs w:val="28"/>
          <w:lang w:eastAsia="en-US"/>
        </w:rPr>
        <w:t xml:space="preserve"> </w:t>
      </w:r>
      <w:r w:rsidR="00CA776D" w:rsidRPr="00C24087">
        <w:rPr>
          <w:rFonts w:eastAsia="Calibri" w:cs="Arial"/>
          <w:sz w:val="28"/>
          <w:szCs w:val="28"/>
          <w:lang w:eastAsia="en-US"/>
        </w:rPr>
        <w:t>передачи сложного цветового оттенка выбранного листа</w:t>
      </w:r>
      <w:r w:rsidR="00CA776D">
        <w:rPr>
          <w:rFonts w:eastAsia="Calibri" w:cs="Arial"/>
          <w:sz w:val="28"/>
          <w:szCs w:val="28"/>
          <w:lang w:eastAsia="en-US"/>
        </w:rPr>
        <w:t xml:space="preserve"> с натуры, в</w:t>
      </w:r>
      <w:r w:rsidR="00CA776D" w:rsidRPr="00C24087">
        <w:rPr>
          <w:rFonts w:eastAsia="Calibri" w:cs="Arial"/>
          <w:sz w:val="28"/>
          <w:szCs w:val="28"/>
          <w:lang w:eastAsia="en-US"/>
        </w:rPr>
        <w:t>ырабатыва</w:t>
      </w:r>
      <w:r w:rsidR="00CA776D">
        <w:rPr>
          <w:rFonts w:eastAsia="Calibri" w:cs="Arial"/>
          <w:sz w:val="28"/>
          <w:szCs w:val="28"/>
          <w:lang w:eastAsia="en-US"/>
        </w:rPr>
        <w:t>ть</w:t>
      </w:r>
      <w:r w:rsidR="00CA776D" w:rsidRPr="00C24087">
        <w:rPr>
          <w:rFonts w:eastAsia="Calibri" w:cs="Arial"/>
          <w:sz w:val="28"/>
          <w:szCs w:val="28"/>
          <w:lang w:eastAsia="en-US"/>
        </w:rPr>
        <w:t xml:space="preserve"> терпени</w:t>
      </w:r>
      <w:r w:rsidR="00CA776D">
        <w:rPr>
          <w:rFonts w:eastAsia="Calibri" w:cs="Arial"/>
          <w:sz w:val="28"/>
          <w:szCs w:val="28"/>
          <w:lang w:eastAsia="en-US"/>
        </w:rPr>
        <w:t>е</w:t>
      </w:r>
      <w:r w:rsidR="00CA776D" w:rsidRPr="00C24087">
        <w:rPr>
          <w:rFonts w:eastAsia="Calibri" w:cs="Arial"/>
          <w:sz w:val="28"/>
          <w:szCs w:val="28"/>
          <w:lang w:eastAsia="en-US"/>
        </w:rPr>
        <w:t>, аккуратност</w:t>
      </w:r>
      <w:r w:rsidR="00CA776D">
        <w:rPr>
          <w:rFonts w:eastAsia="Calibri" w:cs="Arial"/>
          <w:sz w:val="28"/>
          <w:szCs w:val="28"/>
          <w:lang w:eastAsia="en-US"/>
        </w:rPr>
        <w:t>ь</w:t>
      </w:r>
      <w:r w:rsidR="00CA776D" w:rsidRPr="00C24087">
        <w:rPr>
          <w:rFonts w:eastAsia="Calibri" w:cs="Arial"/>
          <w:sz w:val="28"/>
          <w:szCs w:val="28"/>
          <w:lang w:eastAsia="en-US"/>
        </w:rPr>
        <w:t xml:space="preserve">.  </w:t>
      </w:r>
    </w:p>
    <w:p w:rsidR="00773289" w:rsidRPr="00773289" w:rsidRDefault="00773289" w:rsidP="00883AA4">
      <w:pPr>
        <w:pStyle w:val="a8"/>
        <w:ind w:left="0" w:firstLine="709"/>
        <w:jc w:val="both"/>
        <w:rPr>
          <w:sz w:val="28"/>
          <w:szCs w:val="28"/>
          <w:lang w:val="ru-RU"/>
        </w:rPr>
      </w:pPr>
      <w:r w:rsidRPr="00A82B76">
        <w:rPr>
          <w:i/>
          <w:sz w:val="28"/>
          <w:szCs w:val="28"/>
          <w:lang w:val="ru-RU"/>
        </w:rPr>
        <w:t>Материалы:</w:t>
      </w:r>
      <w:r w:rsidRPr="00773289">
        <w:rPr>
          <w:sz w:val="28"/>
          <w:szCs w:val="28"/>
          <w:lang w:val="ru-RU"/>
        </w:rPr>
        <w:t xml:space="preserve"> </w:t>
      </w:r>
      <w:r w:rsidRPr="00773289">
        <w:rPr>
          <w:rFonts w:eastAsia="Calibri"/>
          <w:sz w:val="28"/>
          <w:szCs w:val="28"/>
          <w:lang w:val="ru-RU" w:eastAsia="en-US"/>
        </w:rPr>
        <w:t>графитный карандаш, бумага</w:t>
      </w:r>
      <w:r w:rsidRPr="00773289">
        <w:rPr>
          <w:rFonts w:eastAsia="Calibri"/>
          <w:b/>
          <w:i/>
          <w:sz w:val="28"/>
          <w:szCs w:val="28"/>
          <w:lang w:val="ru-RU" w:eastAsia="en-US"/>
        </w:rPr>
        <w:t xml:space="preserve"> </w:t>
      </w:r>
      <w:r w:rsidRPr="00773289">
        <w:rPr>
          <w:rFonts w:eastAsia="Calibri"/>
          <w:sz w:val="28"/>
          <w:szCs w:val="28"/>
          <w:lang w:val="ru-RU" w:eastAsia="en-US"/>
        </w:rPr>
        <w:t>формат - А3, гуашь, кисти</w:t>
      </w:r>
      <w:r w:rsidRPr="00773289">
        <w:rPr>
          <w:sz w:val="28"/>
          <w:szCs w:val="28"/>
          <w:lang w:val="ru-RU"/>
        </w:rPr>
        <w:t xml:space="preserve">. </w:t>
      </w:r>
    </w:p>
    <w:p w:rsidR="00CA776D" w:rsidRDefault="00773289" w:rsidP="00883AA4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A82B76">
        <w:rPr>
          <w:i/>
          <w:sz w:val="28"/>
          <w:szCs w:val="28"/>
        </w:rPr>
        <w:t>Самостоятельная работа:</w:t>
      </w:r>
      <w:r w:rsidR="00CA776D" w:rsidRPr="00CA776D">
        <w:rPr>
          <w:rFonts w:eastAsia="Calibri"/>
          <w:sz w:val="28"/>
          <w:szCs w:val="28"/>
          <w:lang w:eastAsia="en-US"/>
        </w:rPr>
        <w:t xml:space="preserve"> </w:t>
      </w:r>
      <w:r w:rsidR="00CA776D">
        <w:rPr>
          <w:rFonts w:eastAsia="Calibri"/>
          <w:sz w:val="28"/>
          <w:szCs w:val="28"/>
          <w:lang w:eastAsia="en-US"/>
        </w:rPr>
        <w:t>с</w:t>
      </w:r>
      <w:r w:rsidR="00CA776D" w:rsidRPr="00C24087">
        <w:rPr>
          <w:rFonts w:eastAsia="Calibri"/>
          <w:sz w:val="28"/>
          <w:szCs w:val="28"/>
          <w:lang w:eastAsia="en-US"/>
        </w:rPr>
        <w:t>оздание декоративного натюрморта «</w:t>
      </w:r>
      <w:r w:rsidR="00CA776D">
        <w:rPr>
          <w:rFonts w:eastAsia="Calibri"/>
          <w:sz w:val="28"/>
          <w:szCs w:val="28"/>
          <w:lang w:eastAsia="en-US"/>
        </w:rPr>
        <w:t>Дары осени</w:t>
      </w:r>
      <w:r w:rsidR="00CA776D" w:rsidRPr="00C24087">
        <w:rPr>
          <w:rFonts w:eastAsia="Calibri"/>
          <w:sz w:val="28"/>
          <w:szCs w:val="28"/>
          <w:lang w:eastAsia="en-US"/>
        </w:rPr>
        <w:t>».</w:t>
      </w:r>
    </w:p>
    <w:p w:rsidR="004A1D9F" w:rsidRPr="00C24087" w:rsidRDefault="004A1D9F" w:rsidP="00883AA4">
      <w:pPr>
        <w:ind w:firstLine="709"/>
        <w:jc w:val="both"/>
        <w:rPr>
          <w:rFonts w:eastAsia="Calibri"/>
          <w:sz w:val="28"/>
          <w:szCs w:val="28"/>
          <w:lang w:eastAsia="en-US"/>
        </w:rPr>
      </w:pPr>
    </w:p>
    <w:p w:rsidR="00CA776D" w:rsidRPr="00130662" w:rsidRDefault="00CA776D" w:rsidP="00D75898">
      <w:pPr>
        <w:pStyle w:val="a8"/>
        <w:numPr>
          <w:ilvl w:val="0"/>
          <w:numId w:val="15"/>
        </w:numPr>
        <w:snapToGrid w:val="0"/>
        <w:ind w:left="0" w:firstLine="709"/>
        <w:contextualSpacing/>
        <w:jc w:val="both"/>
        <w:rPr>
          <w:rStyle w:val="FontStyle164"/>
          <w:sz w:val="28"/>
          <w:szCs w:val="24"/>
          <w:lang w:val="ru-RU"/>
        </w:rPr>
      </w:pPr>
      <w:r w:rsidRPr="00130662">
        <w:rPr>
          <w:b/>
          <w:sz w:val="28"/>
          <w:szCs w:val="28"/>
          <w:lang w:val="ru-RU"/>
        </w:rPr>
        <w:t>Тема:</w:t>
      </w:r>
      <w:r w:rsidRPr="00130662">
        <w:rPr>
          <w:rStyle w:val="FontStyle164"/>
          <w:b/>
          <w:sz w:val="28"/>
          <w:szCs w:val="28"/>
          <w:lang w:val="ru-RU"/>
        </w:rPr>
        <w:t xml:space="preserve"> </w:t>
      </w:r>
      <w:r w:rsidR="00130662" w:rsidRPr="006D467C">
        <w:rPr>
          <w:rStyle w:val="FontStyle164"/>
          <w:b/>
          <w:sz w:val="28"/>
          <w:szCs w:val="24"/>
          <w:lang w:val="ru-RU"/>
        </w:rPr>
        <w:t>ахроматический ряд (геометрический орнамент).</w:t>
      </w:r>
    </w:p>
    <w:p w:rsidR="00CA776D" w:rsidRPr="00130662" w:rsidRDefault="00CA776D" w:rsidP="00883AA4">
      <w:pPr>
        <w:snapToGri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4A1D9F">
        <w:rPr>
          <w:i/>
          <w:sz w:val="28"/>
          <w:szCs w:val="28"/>
        </w:rPr>
        <w:t xml:space="preserve">Цель: </w:t>
      </w:r>
      <w:r w:rsidR="00130662">
        <w:rPr>
          <w:rFonts w:eastAsia="Calibri"/>
          <w:sz w:val="28"/>
          <w:szCs w:val="28"/>
          <w:lang w:eastAsia="en-US"/>
        </w:rPr>
        <w:t>дать понятие геометрический орнамент,</w:t>
      </w:r>
      <w:r w:rsidR="006D467C">
        <w:rPr>
          <w:rFonts w:eastAsia="Calibri"/>
          <w:sz w:val="28"/>
          <w:szCs w:val="28"/>
          <w:lang w:eastAsia="en-US"/>
        </w:rPr>
        <w:t xml:space="preserve"> пропорции</w:t>
      </w:r>
      <w:r w:rsidR="00130662" w:rsidRPr="00C24087">
        <w:rPr>
          <w:rFonts w:eastAsia="Calibri"/>
          <w:sz w:val="28"/>
          <w:szCs w:val="28"/>
          <w:lang w:eastAsia="en-US"/>
        </w:rPr>
        <w:t>.</w:t>
      </w:r>
    </w:p>
    <w:p w:rsidR="00CA776D" w:rsidRPr="006D467C" w:rsidRDefault="00CA776D" w:rsidP="00883AA4">
      <w:pPr>
        <w:ind w:firstLine="709"/>
        <w:contextualSpacing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4A1D9F">
        <w:rPr>
          <w:i/>
          <w:sz w:val="28"/>
          <w:szCs w:val="28"/>
        </w:rPr>
        <w:lastRenderedPageBreak/>
        <w:t>Задачи:</w:t>
      </w:r>
      <w:r w:rsidRPr="00773289">
        <w:rPr>
          <w:sz w:val="28"/>
          <w:szCs w:val="28"/>
        </w:rPr>
        <w:t xml:space="preserve"> </w:t>
      </w:r>
      <w:r w:rsidR="006D467C" w:rsidRPr="00C24087">
        <w:rPr>
          <w:rFonts w:eastAsia="Calibri"/>
          <w:sz w:val="28"/>
          <w:szCs w:val="28"/>
          <w:lang w:eastAsia="en-US"/>
        </w:rPr>
        <w:t>учить создавать рисунок плоскостного орнамента с использованием геометрических элементов (квад</w:t>
      </w:r>
      <w:r w:rsidR="006D467C">
        <w:rPr>
          <w:rFonts w:eastAsia="Calibri"/>
          <w:sz w:val="28"/>
          <w:szCs w:val="28"/>
          <w:lang w:eastAsia="en-US"/>
        </w:rPr>
        <w:t>рат, окружность и т д.); закреплять</w:t>
      </w:r>
      <w:r w:rsidR="006D467C" w:rsidRPr="00C24087">
        <w:rPr>
          <w:rFonts w:eastAsia="Calibri"/>
          <w:sz w:val="28"/>
          <w:szCs w:val="28"/>
          <w:lang w:eastAsia="en-US"/>
        </w:rPr>
        <w:t xml:space="preserve"> навыки владения гуашью</w:t>
      </w:r>
      <w:r>
        <w:rPr>
          <w:rFonts w:eastAsia="Calibri" w:cs="Arial"/>
          <w:sz w:val="28"/>
          <w:szCs w:val="28"/>
          <w:lang w:eastAsia="en-US"/>
        </w:rPr>
        <w:t>, в</w:t>
      </w:r>
      <w:r w:rsidRPr="00C24087">
        <w:rPr>
          <w:rFonts w:eastAsia="Calibri" w:cs="Arial"/>
          <w:sz w:val="28"/>
          <w:szCs w:val="28"/>
          <w:lang w:eastAsia="en-US"/>
        </w:rPr>
        <w:t>ырабатыва</w:t>
      </w:r>
      <w:r>
        <w:rPr>
          <w:rFonts w:eastAsia="Calibri" w:cs="Arial"/>
          <w:sz w:val="28"/>
          <w:szCs w:val="28"/>
          <w:lang w:eastAsia="en-US"/>
        </w:rPr>
        <w:t>ть</w:t>
      </w:r>
      <w:r w:rsidRPr="00C24087">
        <w:rPr>
          <w:rFonts w:eastAsia="Calibri" w:cs="Arial"/>
          <w:sz w:val="28"/>
          <w:szCs w:val="28"/>
          <w:lang w:eastAsia="en-US"/>
        </w:rPr>
        <w:t xml:space="preserve"> терпени</w:t>
      </w:r>
      <w:r>
        <w:rPr>
          <w:rFonts w:eastAsia="Calibri" w:cs="Arial"/>
          <w:sz w:val="28"/>
          <w:szCs w:val="28"/>
          <w:lang w:eastAsia="en-US"/>
        </w:rPr>
        <w:t>е</w:t>
      </w:r>
      <w:r w:rsidRPr="00C24087">
        <w:rPr>
          <w:rFonts w:eastAsia="Calibri" w:cs="Arial"/>
          <w:sz w:val="28"/>
          <w:szCs w:val="28"/>
          <w:lang w:eastAsia="en-US"/>
        </w:rPr>
        <w:t>, аккуратност</w:t>
      </w:r>
      <w:r>
        <w:rPr>
          <w:rFonts w:eastAsia="Calibri" w:cs="Arial"/>
          <w:sz w:val="28"/>
          <w:szCs w:val="28"/>
          <w:lang w:eastAsia="en-US"/>
        </w:rPr>
        <w:t>ь</w:t>
      </w:r>
      <w:r w:rsidRPr="00C24087">
        <w:rPr>
          <w:rFonts w:eastAsia="Calibri" w:cs="Arial"/>
          <w:sz w:val="28"/>
          <w:szCs w:val="28"/>
          <w:lang w:eastAsia="en-US"/>
        </w:rPr>
        <w:t xml:space="preserve">.  </w:t>
      </w:r>
    </w:p>
    <w:p w:rsidR="00CA776D" w:rsidRPr="00773289" w:rsidRDefault="00CA776D" w:rsidP="00883AA4">
      <w:pPr>
        <w:pStyle w:val="a8"/>
        <w:ind w:left="0" w:firstLine="709"/>
        <w:contextualSpacing/>
        <w:jc w:val="both"/>
        <w:rPr>
          <w:sz w:val="28"/>
          <w:szCs w:val="28"/>
          <w:lang w:val="ru-RU"/>
        </w:rPr>
      </w:pPr>
      <w:r w:rsidRPr="004A1D9F">
        <w:rPr>
          <w:i/>
          <w:sz w:val="28"/>
          <w:szCs w:val="28"/>
          <w:lang w:val="ru-RU"/>
        </w:rPr>
        <w:t>Материалы:</w:t>
      </w:r>
      <w:r w:rsidRPr="00773289">
        <w:rPr>
          <w:sz w:val="28"/>
          <w:szCs w:val="28"/>
          <w:lang w:val="ru-RU"/>
        </w:rPr>
        <w:t xml:space="preserve">  </w:t>
      </w:r>
      <w:r w:rsidRPr="00773289">
        <w:rPr>
          <w:rFonts w:eastAsia="Calibri"/>
          <w:sz w:val="28"/>
          <w:szCs w:val="28"/>
          <w:lang w:val="ru-RU" w:eastAsia="en-US"/>
        </w:rPr>
        <w:t>графитный карандаш, бумага</w:t>
      </w:r>
      <w:r w:rsidRPr="00773289">
        <w:rPr>
          <w:rFonts w:eastAsia="Calibri"/>
          <w:b/>
          <w:i/>
          <w:sz w:val="28"/>
          <w:szCs w:val="28"/>
          <w:lang w:val="ru-RU" w:eastAsia="en-US"/>
        </w:rPr>
        <w:t xml:space="preserve"> </w:t>
      </w:r>
      <w:r w:rsidRPr="00773289">
        <w:rPr>
          <w:rFonts w:eastAsia="Calibri"/>
          <w:sz w:val="28"/>
          <w:szCs w:val="28"/>
          <w:lang w:val="ru-RU" w:eastAsia="en-US"/>
        </w:rPr>
        <w:t>формат - А3, гуашь, кисти</w:t>
      </w:r>
      <w:r w:rsidRPr="00773289">
        <w:rPr>
          <w:sz w:val="28"/>
          <w:szCs w:val="28"/>
          <w:lang w:val="ru-RU"/>
        </w:rPr>
        <w:t xml:space="preserve">. </w:t>
      </w:r>
    </w:p>
    <w:p w:rsidR="00CA776D" w:rsidRPr="00C24087" w:rsidRDefault="00CA776D" w:rsidP="00883AA4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4A1D9F">
        <w:rPr>
          <w:i/>
          <w:sz w:val="28"/>
          <w:szCs w:val="28"/>
        </w:rPr>
        <w:t>Самостоятельная работа:</w:t>
      </w:r>
      <w:r w:rsidRPr="00CA776D">
        <w:rPr>
          <w:rFonts w:eastAsia="Calibri"/>
          <w:sz w:val="28"/>
          <w:szCs w:val="28"/>
          <w:lang w:eastAsia="en-US"/>
        </w:rPr>
        <w:t xml:space="preserve"> </w:t>
      </w:r>
      <w:r w:rsidR="006D467C">
        <w:rPr>
          <w:rFonts w:eastAsia="Calibri"/>
          <w:sz w:val="28"/>
          <w:szCs w:val="28"/>
          <w:lang w:eastAsia="en-US"/>
        </w:rPr>
        <w:t>поисковые эскизы</w:t>
      </w:r>
      <w:r w:rsidR="006D467C" w:rsidRPr="00C24087">
        <w:rPr>
          <w:rFonts w:eastAsia="Calibri"/>
          <w:sz w:val="28"/>
          <w:szCs w:val="28"/>
          <w:lang w:eastAsia="en-US"/>
        </w:rPr>
        <w:t xml:space="preserve"> образа витража.</w:t>
      </w:r>
    </w:p>
    <w:p w:rsidR="004A1D9F" w:rsidRPr="00F53E3E" w:rsidRDefault="004A1D9F" w:rsidP="00883AA4">
      <w:pPr>
        <w:snapToGrid w:val="0"/>
        <w:contextualSpacing/>
        <w:rPr>
          <w:rStyle w:val="FontStyle164"/>
          <w:sz w:val="24"/>
          <w:szCs w:val="24"/>
        </w:rPr>
      </w:pPr>
    </w:p>
    <w:p w:rsidR="004A1D9F" w:rsidRPr="004A1D9F" w:rsidRDefault="004A1D9F" w:rsidP="004A1D9F">
      <w:pPr>
        <w:pStyle w:val="a8"/>
        <w:numPr>
          <w:ilvl w:val="0"/>
          <w:numId w:val="15"/>
        </w:numPr>
        <w:snapToGrid w:val="0"/>
        <w:ind w:left="0" w:firstLine="709"/>
        <w:contextualSpacing/>
        <w:rPr>
          <w:rStyle w:val="FontStyle164"/>
          <w:sz w:val="28"/>
          <w:szCs w:val="28"/>
          <w:lang w:val="ru-RU"/>
        </w:rPr>
      </w:pPr>
      <w:r w:rsidRPr="00130662">
        <w:rPr>
          <w:b/>
          <w:sz w:val="28"/>
          <w:szCs w:val="28"/>
          <w:lang w:val="ru-RU"/>
        </w:rPr>
        <w:t>Тема:</w:t>
      </w:r>
      <w:r w:rsidRPr="00130662">
        <w:rPr>
          <w:rStyle w:val="FontStyle164"/>
          <w:b/>
          <w:sz w:val="28"/>
          <w:szCs w:val="28"/>
          <w:lang w:val="ru-RU"/>
        </w:rPr>
        <w:t xml:space="preserve"> </w:t>
      </w:r>
      <w:r>
        <w:rPr>
          <w:rStyle w:val="FontStyle164"/>
          <w:b/>
          <w:sz w:val="28"/>
          <w:szCs w:val="28"/>
          <w:lang w:val="ru-RU"/>
        </w:rPr>
        <w:t>п</w:t>
      </w:r>
      <w:r w:rsidRPr="004A1D9F">
        <w:rPr>
          <w:rStyle w:val="FontStyle164"/>
          <w:b/>
          <w:sz w:val="28"/>
          <w:szCs w:val="28"/>
          <w:lang w:val="ru-RU"/>
        </w:rPr>
        <w:t>риемы работы с акварелью</w:t>
      </w:r>
    </w:p>
    <w:p w:rsidR="004A1D9F" w:rsidRPr="004A1D9F" w:rsidRDefault="004A1D9F" w:rsidP="004A1D9F">
      <w:pPr>
        <w:pStyle w:val="a8"/>
        <w:snapToGrid w:val="0"/>
        <w:ind w:left="0" w:firstLine="709"/>
        <w:contextualSpacing/>
        <w:jc w:val="both"/>
        <w:rPr>
          <w:rFonts w:eastAsia="Calibri"/>
          <w:sz w:val="28"/>
          <w:szCs w:val="28"/>
          <w:lang w:val="ru-RU" w:eastAsia="en-US"/>
        </w:rPr>
      </w:pPr>
      <w:r w:rsidRPr="004A1D9F">
        <w:rPr>
          <w:rStyle w:val="FontStyle164"/>
          <w:rFonts w:eastAsiaTheme="majorEastAsia"/>
          <w:i/>
          <w:sz w:val="28"/>
          <w:szCs w:val="28"/>
          <w:lang w:val="ru-RU"/>
        </w:rPr>
        <w:t>Цель:</w:t>
      </w:r>
      <w:r w:rsidRPr="004A1D9F">
        <w:rPr>
          <w:rStyle w:val="FontStyle164"/>
          <w:rFonts w:eastAsiaTheme="majorEastAsia"/>
          <w:sz w:val="28"/>
          <w:szCs w:val="28"/>
          <w:lang w:val="ru-RU"/>
        </w:rPr>
        <w:t xml:space="preserve"> ц</w:t>
      </w:r>
      <w:r w:rsidRPr="004A1D9F">
        <w:rPr>
          <w:rFonts w:eastAsia="Calibri"/>
          <w:sz w:val="28"/>
          <w:szCs w:val="28"/>
          <w:lang w:val="ru-RU" w:eastAsia="en-US"/>
        </w:rPr>
        <w:t>ветовые заливки. Отработка приемов владения техникой акварели, цветовой подкладки.</w:t>
      </w:r>
    </w:p>
    <w:p w:rsidR="004A1D9F" w:rsidRPr="004A1D9F" w:rsidRDefault="004A1D9F" w:rsidP="004A1D9F">
      <w:pPr>
        <w:pStyle w:val="a8"/>
        <w:ind w:left="0" w:firstLine="709"/>
        <w:contextualSpacing/>
        <w:jc w:val="both"/>
        <w:outlineLvl w:val="0"/>
        <w:rPr>
          <w:rFonts w:eastAsia="Calibri"/>
          <w:sz w:val="28"/>
          <w:szCs w:val="28"/>
          <w:lang w:val="ru-RU" w:eastAsia="en-US"/>
        </w:rPr>
      </w:pPr>
      <w:r w:rsidRPr="004A1D9F">
        <w:rPr>
          <w:rFonts w:eastAsia="Calibri"/>
          <w:i/>
          <w:sz w:val="28"/>
          <w:szCs w:val="28"/>
          <w:lang w:val="ru-RU" w:eastAsia="en-US"/>
        </w:rPr>
        <w:t>Задачи:</w:t>
      </w:r>
      <w:r w:rsidRPr="004A1D9F">
        <w:rPr>
          <w:rFonts w:eastAsia="Calibri"/>
          <w:b/>
          <w:i/>
          <w:sz w:val="28"/>
          <w:szCs w:val="28"/>
          <w:lang w:val="ru-RU" w:eastAsia="en-US"/>
        </w:rPr>
        <w:t xml:space="preserve"> </w:t>
      </w:r>
      <w:r w:rsidRPr="004A1D9F">
        <w:rPr>
          <w:rFonts w:eastAsia="Calibri"/>
          <w:sz w:val="28"/>
          <w:szCs w:val="28"/>
          <w:lang w:val="ru-RU" w:eastAsia="en-US"/>
        </w:rPr>
        <w:t>научить создавать рисунок плоскостного орнамента с использованием растительных мотивов; закрепить навыки владения акварелью, освоение новых приемов – работа в несколько прописок, с использованием цветовой прокладки.</w:t>
      </w:r>
    </w:p>
    <w:p w:rsidR="004A1D9F" w:rsidRPr="004A1D9F" w:rsidRDefault="004A1D9F" w:rsidP="004A1D9F">
      <w:pPr>
        <w:pStyle w:val="a8"/>
        <w:ind w:left="0" w:firstLine="709"/>
        <w:contextualSpacing/>
        <w:jc w:val="both"/>
        <w:outlineLvl w:val="0"/>
        <w:rPr>
          <w:rFonts w:eastAsia="Calibri"/>
          <w:sz w:val="28"/>
          <w:szCs w:val="28"/>
          <w:lang w:val="ru-RU" w:eastAsia="en-US"/>
        </w:rPr>
      </w:pPr>
      <w:r w:rsidRPr="004A1D9F">
        <w:rPr>
          <w:rFonts w:eastAsia="Calibri"/>
          <w:i/>
          <w:sz w:val="28"/>
          <w:szCs w:val="28"/>
          <w:lang w:val="ru-RU" w:eastAsia="en-US"/>
        </w:rPr>
        <w:t>Инструменты и материалы:</w:t>
      </w:r>
      <w:r w:rsidRPr="004A1D9F">
        <w:rPr>
          <w:rFonts w:eastAsia="Calibri"/>
          <w:sz w:val="28"/>
          <w:szCs w:val="28"/>
          <w:lang w:val="ru-RU" w:eastAsia="en-US"/>
        </w:rPr>
        <w:t xml:space="preserve"> графитный карандаш, формат А3, акварель, кисти.</w:t>
      </w:r>
    </w:p>
    <w:p w:rsidR="004A1D9F" w:rsidRPr="004A1D9F" w:rsidRDefault="004A1D9F" w:rsidP="004A1D9F">
      <w:pPr>
        <w:pStyle w:val="a8"/>
        <w:ind w:left="0" w:firstLine="709"/>
        <w:contextualSpacing/>
        <w:jc w:val="both"/>
        <w:rPr>
          <w:rFonts w:eastAsia="Calibri"/>
          <w:sz w:val="28"/>
          <w:szCs w:val="28"/>
          <w:lang w:val="ru-RU" w:eastAsia="en-US"/>
        </w:rPr>
      </w:pPr>
      <w:r w:rsidRPr="004A1D9F">
        <w:rPr>
          <w:rFonts w:eastAsia="Calibri"/>
          <w:i/>
          <w:sz w:val="28"/>
          <w:szCs w:val="28"/>
          <w:lang w:val="ru-RU" w:eastAsia="en-US"/>
        </w:rPr>
        <w:t>Самостоятельная работа:</w:t>
      </w:r>
      <w:r w:rsidRPr="004A1D9F">
        <w:rPr>
          <w:rFonts w:eastAsia="Calibri"/>
          <w:b/>
          <w:i/>
          <w:sz w:val="28"/>
          <w:szCs w:val="28"/>
          <w:lang w:val="ru-RU" w:eastAsia="en-US"/>
        </w:rPr>
        <w:t xml:space="preserve"> </w:t>
      </w:r>
      <w:r w:rsidRPr="004A1D9F">
        <w:rPr>
          <w:rFonts w:eastAsia="Calibri"/>
          <w:sz w:val="28"/>
          <w:szCs w:val="28"/>
          <w:lang w:val="ru-RU" w:eastAsia="en-US"/>
        </w:rPr>
        <w:t>форэскизы выразительного образа витража.</w:t>
      </w:r>
    </w:p>
    <w:p w:rsidR="004A1D9F" w:rsidRPr="004A1D9F" w:rsidRDefault="004A1D9F" w:rsidP="004A1D9F">
      <w:pPr>
        <w:pStyle w:val="a8"/>
        <w:snapToGrid w:val="0"/>
        <w:ind w:left="709"/>
        <w:contextualSpacing/>
        <w:jc w:val="both"/>
        <w:rPr>
          <w:rFonts w:cs="Times New Roman"/>
          <w:lang w:val="ru-RU"/>
        </w:rPr>
      </w:pPr>
    </w:p>
    <w:p w:rsidR="006D467C" w:rsidRPr="006D467C" w:rsidRDefault="006D467C" w:rsidP="00D75898">
      <w:pPr>
        <w:pStyle w:val="a8"/>
        <w:numPr>
          <w:ilvl w:val="0"/>
          <w:numId w:val="15"/>
        </w:numPr>
        <w:snapToGrid w:val="0"/>
        <w:ind w:left="0" w:firstLine="709"/>
        <w:contextualSpacing/>
        <w:jc w:val="both"/>
        <w:rPr>
          <w:rFonts w:cs="Times New Roman"/>
          <w:lang w:val="ru-RU"/>
        </w:rPr>
      </w:pPr>
      <w:r w:rsidRPr="006D467C">
        <w:rPr>
          <w:b/>
          <w:sz w:val="28"/>
          <w:szCs w:val="28"/>
          <w:lang w:val="ru-RU"/>
        </w:rPr>
        <w:t>Тема:</w:t>
      </w:r>
      <w:r w:rsidRPr="006D467C">
        <w:rPr>
          <w:rStyle w:val="FontStyle164"/>
          <w:b/>
          <w:sz w:val="28"/>
          <w:szCs w:val="28"/>
          <w:lang w:val="ru-RU"/>
        </w:rPr>
        <w:t xml:space="preserve"> </w:t>
      </w:r>
      <w:r w:rsidR="00F53E3E">
        <w:rPr>
          <w:rStyle w:val="FontStyle164"/>
          <w:b/>
          <w:sz w:val="28"/>
          <w:szCs w:val="28"/>
          <w:lang w:val="ru-RU"/>
        </w:rPr>
        <w:t xml:space="preserve">контрольная работа: </w:t>
      </w:r>
      <w:r w:rsidRPr="006D467C">
        <w:rPr>
          <w:rStyle w:val="FontStyle164"/>
          <w:b/>
          <w:sz w:val="28"/>
          <w:szCs w:val="24"/>
          <w:lang w:val="ru-RU"/>
        </w:rPr>
        <w:t>ц</w:t>
      </w:r>
      <w:r w:rsidR="00FE3260" w:rsidRPr="006D467C">
        <w:rPr>
          <w:rStyle w:val="FontStyle164"/>
          <w:b/>
          <w:sz w:val="28"/>
          <w:szCs w:val="24"/>
          <w:lang w:val="ru-RU"/>
        </w:rPr>
        <w:t>ветовые созвучия</w:t>
      </w:r>
      <w:r>
        <w:rPr>
          <w:rStyle w:val="FontStyle164"/>
          <w:b/>
          <w:sz w:val="28"/>
          <w:szCs w:val="24"/>
          <w:lang w:val="ru-RU"/>
        </w:rPr>
        <w:t xml:space="preserve"> (эскиз витража)</w:t>
      </w:r>
      <w:r w:rsidR="00FE3260" w:rsidRPr="006D467C">
        <w:rPr>
          <w:rStyle w:val="FontStyle164"/>
          <w:b/>
          <w:sz w:val="28"/>
          <w:szCs w:val="24"/>
          <w:lang w:val="ru-RU"/>
        </w:rPr>
        <w:t>.</w:t>
      </w:r>
    </w:p>
    <w:p w:rsidR="006D467C" w:rsidRPr="004A1D9F" w:rsidRDefault="006D467C" w:rsidP="00883AA4">
      <w:pPr>
        <w:snapToGri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4A1D9F">
        <w:rPr>
          <w:i/>
          <w:sz w:val="28"/>
          <w:szCs w:val="28"/>
        </w:rPr>
        <w:t>Цель:</w:t>
      </w:r>
      <w:r w:rsidRPr="00773289">
        <w:rPr>
          <w:sz w:val="28"/>
          <w:szCs w:val="28"/>
        </w:rPr>
        <w:t xml:space="preserve"> </w:t>
      </w:r>
      <w:r w:rsidRPr="004A1D9F">
        <w:rPr>
          <w:rFonts w:eastAsia="Calibri"/>
          <w:sz w:val="28"/>
          <w:szCs w:val="28"/>
          <w:lang w:eastAsia="en-US"/>
        </w:rPr>
        <w:t>создание выразительного образа эскиза витража.</w:t>
      </w:r>
    </w:p>
    <w:p w:rsidR="006D467C" w:rsidRPr="006D467C" w:rsidRDefault="006D467C" w:rsidP="00883AA4">
      <w:pPr>
        <w:ind w:firstLine="709"/>
        <w:contextualSpacing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4A1D9F">
        <w:rPr>
          <w:i/>
          <w:sz w:val="28"/>
          <w:szCs w:val="28"/>
        </w:rPr>
        <w:t>Задачи:</w:t>
      </w:r>
      <w:r w:rsidRPr="00773289">
        <w:rPr>
          <w:sz w:val="28"/>
          <w:szCs w:val="28"/>
        </w:rPr>
        <w:t xml:space="preserve"> </w:t>
      </w:r>
      <w:r>
        <w:rPr>
          <w:sz w:val="28"/>
          <w:szCs w:val="28"/>
        </w:rPr>
        <w:t>закреп</w:t>
      </w:r>
      <w:r w:rsidR="00B636CA">
        <w:rPr>
          <w:sz w:val="28"/>
          <w:szCs w:val="28"/>
        </w:rPr>
        <w:t>ить</w:t>
      </w:r>
      <w:r>
        <w:rPr>
          <w:sz w:val="28"/>
          <w:szCs w:val="28"/>
        </w:rPr>
        <w:t xml:space="preserve"> знани</w:t>
      </w:r>
      <w:r w:rsidR="00B636CA">
        <w:rPr>
          <w:sz w:val="28"/>
          <w:szCs w:val="28"/>
        </w:rPr>
        <w:t>я</w:t>
      </w:r>
      <w:r>
        <w:rPr>
          <w:sz w:val="28"/>
          <w:szCs w:val="28"/>
        </w:rPr>
        <w:t xml:space="preserve"> основ цветоведения при выборе цветового решения </w:t>
      </w:r>
      <w:r w:rsidR="00FC052C">
        <w:rPr>
          <w:sz w:val="28"/>
          <w:szCs w:val="28"/>
        </w:rPr>
        <w:t xml:space="preserve">витража, </w:t>
      </w:r>
      <w:r w:rsidRPr="006D467C">
        <w:rPr>
          <w:rFonts w:eastAsia="Calibri"/>
          <w:sz w:val="28"/>
          <w:szCs w:val="28"/>
          <w:lang w:eastAsia="en-US"/>
        </w:rPr>
        <w:t>наработка</w:t>
      </w:r>
      <w:r w:rsidR="00FC052C">
        <w:rPr>
          <w:rFonts w:eastAsia="Calibri"/>
          <w:sz w:val="28"/>
          <w:szCs w:val="28"/>
          <w:lang w:eastAsia="en-US"/>
        </w:rPr>
        <w:t xml:space="preserve"> </w:t>
      </w:r>
      <w:r w:rsidR="00B636CA">
        <w:rPr>
          <w:rFonts w:eastAsia="Calibri"/>
          <w:sz w:val="28"/>
          <w:szCs w:val="28"/>
          <w:lang w:eastAsia="en-US"/>
        </w:rPr>
        <w:t xml:space="preserve">навыков </w:t>
      </w:r>
      <w:r w:rsidR="00FC052C" w:rsidRPr="00C24087">
        <w:rPr>
          <w:rFonts w:eastAsia="Calibri"/>
          <w:sz w:val="28"/>
          <w:szCs w:val="28"/>
          <w:lang w:eastAsia="en-US"/>
        </w:rPr>
        <w:t>владения акварелью, освоение приемов – работа в несколько прописок, с ис</w:t>
      </w:r>
      <w:r w:rsidR="00FC052C">
        <w:rPr>
          <w:rFonts w:eastAsia="Calibri"/>
          <w:sz w:val="28"/>
          <w:szCs w:val="28"/>
          <w:lang w:eastAsia="en-US"/>
        </w:rPr>
        <w:t>пользованием цветовой прокладки, р</w:t>
      </w:r>
      <w:r w:rsidRPr="00C24087">
        <w:rPr>
          <w:rFonts w:eastAsia="Calibri"/>
          <w:sz w:val="28"/>
          <w:szCs w:val="28"/>
          <w:lang w:eastAsia="en-US"/>
        </w:rPr>
        <w:t xml:space="preserve">азвитие фантазии. </w:t>
      </w:r>
    </w:p>
    <w:p w:rsidR="006D467C" w:rsidRPr="00773289" w:rsidRDefault="006D467C" w:rsidP="00883AA4">
      <w:pPr>
        <w:pStyle w:val="a8"/>
        <w:ind w:left="0" w:firstLine="709"/>
        <w:contextualSpacing/>
        <w:jc w:val="both"/>
        <w:rPr>
          <w:sz w:val="28"/>
          <w:szCs w:val="28"/>
          <w:lang w:val="ru-RU"/>
        </w:rPr>
      </w:pPr>
      <w:r w:rsidRPr="004A1D9F">
        <w:rPr>
          <w:i/>
          <w:sz w:val="28"/>
          <w:szCs w:val="28"/>
          <w:lang w:val="ru-RU"/>
        </w:rPr>
        <w:t>Материалы:</w:t>
      </w:r>
      <w:r w:rsidRPr="00773289">
        <w:rPr>
          <w:sz w:val="28"/>
          <w:szCs w:val="28"/>
          <w:lang w:val="ru-RU"/>
        </w:rPr>
        <w:t xml:space="preserve"> </w:t>
      </w:r>
      <w:r w:rsidRPr="00773289">
        <w:rPr>
          <w:rFonts w:eastAsia="Calibri"/>
          <w:sz w:val="28"/>
          <w:szCs w:val="28"/>
          <w:lang w:val="ru-RU" w:eastAsia="en-US"/>
        </w:rPr>
        <w:t>графитный карандаш, бумага</w:t>
      </w:r>
      <w:r w:rsidRPr="00773289">
        <w:rPr>
          <w:rFonts w:eastAsia="Calibri"/>
          <w:b/>
          <w:i/>
          <w:sz w:val="28"/>
          <w:szCs w:val="28"/>
          <w:lang w:val="ru-RU" w:eastAsia="en-US"/>
        </w:rPr>
        <w:t xml:space="preserve"> </w:t>
      </w:r>
      <w:r w:rsidRPr="00773289">
        <w:rPr>
          <w:rFonts w:eastAsia="Calibri"/>
          <w:sz w:val="28"/>
          <w:szCs w:val="28"/>
          <w:lang w:val="ru-RU" w:eastAsia="en-US"/>
        </w:rPr>
        <w:t xml:space="preserve">формат - А3, </w:t>
      </w:r>
      <w:r w:rsidR="00FC052C">
        <w:rPr>
          <w:rFonts w:eastAsia="Calibri"/>
          <w:sz w:val="28"/>
          <w:szCs w:val="28"/>
          <w:lang w:val="ru-RU" w:eastAsia="en-US"/>
        </w:rPr>
        <w:t>акварель</w:t>
      </w:r>
      <w:r w:rsidRPr="00773289">
        <w:rPr>
          <w:rFonts w:eastAsia="Calibri"/>
          <w:sz w:val="28"/>
          <w:szCs w:val="28"/>
          <w:lang w:val="ru-RU" w:eastAsia="en-US"/>
        </w:rPr>
        <w:t>, кисти</w:t>
      </w:r>
      <w:r w:rsidRPr="00773289">
        <w:rPr>
          <w:sz w:val="28"/>
          <w:szCs w:val="28"/>
          <w:lang w:val="ru-RU"/>
        </w:rPr>
        <w:t xml:space="preserve">. </w:t>
      </w:r>
    </w:p>
    <w:p w:rsidR="006D467C" w:rsidRDefault="006D467C" w:rsidP="00883AA4">
      <w:pPr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4A1D9F">
        <w:rPr>
          <w:i/>
          <w:sz w:val="28"/>
          <w:szCs w:val="28"/>
        </w:rPr>
        <w:t>Самостоятельная работа:</w:t>
      </w:r>
      <w:r w:rsidRPr="00CA776D">
        <w:rPr>
          <w:rFonts w:eastAsia="Calibri"/>
          <w:sz w:val="28"/>
          <w:szCs w:val="28"/>
          <w:lang w:eastAsia="en-US"/>
        </w:rPr>
        <w:t xml:space="preserve"> </w:t>
      </w:r>
      <w:r w:rsidR="00FC052C">
        <w:rPr>
          <w:rFonts w:eastAsia="Calibri"/>
          <w:sz w:val="28"/>
          <w:szCs w:val="28"/>
          <w:lang w:eastAsia="en-US"/>
        </w:rPr>
        <w:t>упражнения - цветовые заливки, в</w:t>
      </w:r>
      <w:r w:rsidR="00FC052C" w:rsidRPr="00C24087">
        <w:rPr>
          <w:rFonts w:eastAsia="Calibri"/>
          <w:sz w:val="28"/>
          <w:szCs w:val="28"/>
          <w:lang w:eastAsia="en-US"/>
        </w:rPr>
        <w:t>арианты цветовых решений витража</w:t>
      </w:r>
      <w:r w:rsidRPr="00C24087">
        <w:rPr>
          <w:rFonts w:eastAsia="Calibri"/>
          <w:sz w:val="28"/>
          <w:szCs w:val="28"/>
          <w:lang w:eastAsia="en-US"/>
        </w:rPr>
        <w:t>.</w:t>
      </w:r>
    </w:p>
    <w:p w:rsidR="004A1D9F" w:rsidRDefault="004A1D9F" w:rsidP="00883AA4">
      <w:pPr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</w:p>
    <w:tbl>
      <w:tblPr>
        <w:tblStyle w:val="a3"/>
        <w:tblW w:w="0" w:type="auto"/>
        <w:tblLook w:val="04A0"/>
      </w:tblPr>
      <w:tblGrid>
        <w:gridCol w:w="9655"/>
      </w:tblGrid>
      <w:tr w:rsidR="004A1D9F" w:rsidTr="004A1D9F">
        <w:trPr>
          <w:trHeight w:val="397"/>
        </w:trPr>
        <w:tc>
          <w:tcPr>
            <w:tcW w:w="9655" w:type="dxa"/>
            <w:shd w:val="clear" w:color="auto" w:fill="D9D9D9" w:themeFill="background1" w:themeFillShade="D9"/>
          </w:tcPr>
          <w:p w:rsidR="004A1D9F" w:rsidRPr="004A1D9F" w:rsidRDefault="004A1D9F" w:rsidP="004A1D9F">
            <w:pPr>
              <w:ind w:firstLine="709"/>
              <w:contextualSpacing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2559E4">
              <w:rPr>
                <w:b/>
                <w:color w:val="000000"/>
                <w:sz w:val="28"/>
                <w:szCs w:val="28"/>
              </w:rPr>
              <w:t>ΙΙ полугодие</w:t>
            </w:r>
          </w:p>
        </w:tc>
      </w:tr>
    </w:tbl>
    <w:p w:rsidR="00262E84" w:rsidRPr="00262E84" w:rsidRDefault="00262E84" w:rsidP="00262E84">
      <w:pPr>
        <w:pStyle w:val="a8"/>
        <w:snapToGrid w:val="0"/>
        <w:ind w:left="0" w:firstLine="709"/>
        <w:contextualSpacing/>
        <w:jc w:val="both"/>
        <w:rPr>
          <w:rFonts w:cs="Times New Roman"/>
          <w:sz w:val="28"/>
          <w:szCs w:val="28"/>
          <w:u w:val="single"/>
          <w:lang w:val="ru-RU"/>
        </w:rPr>
      </w:pPr>
      <w:r w:rsidRPr="00262E84">
        <w:rPr>
          <w:sz w:val="28"/>
          <w:szCs w:val="28"/>
          <w:lang w:val="ru-RU"/>
        </w:rPr>
        <w:t>Второе полугодие обучения направлено на углубление у учащихся знаний о цвете, тоне, колорите в живописи, реализующееся через работу с натуры. Учащиеся должны научиться видеть многообразие оттенков, составлять сложные цвета, учитывать влияние цветовой среды на предметы</w:t>
      </w:r>
      <w:r w:rsidRPr="00262E84">
        <w:rPr>
          <w:b/>
          <w:sz w:val="28"/>
          <w:szCs w:val="28"/>
          <w:lang w:val="ru-RU"/>
        </w:rPr>
        <w:t xml:space="preserve">, </w:t>
      </w:r>
      <w:r w:rsidRPr="00262E84">
        <w:rPr>
          <w:sz w:val="28"/>
          <w:szCs w:val="28"/>
          <w:lang w:val="ru-RU"/>
        </w:rPr>
        <w:t xml:space="preserve">в процессе выполнения работы с натуры. </w:t>
      </w:r>
      <w:r w:rsidRPr="00C24087">
        <w:rPr>
          <w:sz w:val="28"/>
          <w:szCs w:val="28"/>
        </w:rPr>
        <w:t>Добиваться близких к натуре тональных и цветовых отношений.</w:t>
      </w:r>
    </w:p>
    <w:p w:rsidR="00FE3260" w:rsidRPr="00FC052C" w:rsidRDefault="00FC052C" w:rsidP="00D75898">
      <w:pPr>
        <w:pStyle w:val="a8"/>
        <w:numPr>
          <w:ilvl w:val="0"/>
          <w:numId w:val="15"/>
        </w:numPr>
        <w:snapToGrid w:val="0"/>
        <w:ind w:left="0" w:firstLine="709"/>
        <w:contextualSpacing/>
        <w:jc w:val="both"/>
        <w:rPr>
          <w:rFonts w:cs="Times New Roman"/>
          <w:sz w:val="28"/>
          <w:szCs w:val="28"/>
          <w:u w:val="single"/>
          <w:lang w:val="ru-RU"/>
        </w:rPr>
      </w:pPr>
      <w:r w:rsidRPr="00FC052C">
        <w:rPr>
          <w:b/>
          <w:sz w:val="28"/>
          <w:szCs w:val="28"/>
          <w:lang w:val="ru-RU"/>
        </w:rPr>
        <w:t>Тема:</w:t>
      </w:r>
      <w:r>
        <w:rPr>
          <w:lang w:val="ru-RU"/>
        </w:rPr>
        <w:t xml:space="preserve"> </w:t>
      </w:r>
      <w:r w:rsidRPr="00A43EC6">
        <w:rPr>
          <w:b/>
          <w:sz w:val="28"/>
          <w:szCs w:val="28"/>
          <w:lang w:val="ru-RU"/>
        </w:rPr>
        <w:t>э</w:t>
      </w:r>
      <w:r w:rsidR="00FE3260" w:rsidRPr="00A43EC6">
        <w:rPr>
          <w:b/>
          <w:sz w:val="28"/>
          <w:szCs w:val="28"/>
          <w:lang w:val="ru-RU"/>
        </w:rPr>
        <w:t>тюд куба в технике гризайль</w:t>
      </w:r>
      <w:r w:rsidRPr="00A43EC6">
        <w:rPr>
          <w:b/>
          <w:sz w:val="28"/>
          <w:szCs w:val="28"/>
          <w:lang w:val="ru-RU"/>
        </w:rPr>
        <w:t>.</w:t>
      </w:r>
    </w:p>
    <w:p w:rsidR="00FC052C" w:rsidRPr="00FC052C" w:rsidRDefault="00FC052C" w:rsidP="00883AA4">
      <w:pPr>
        <w:pStyle w:val="a8"/>
        <w:snapToGrid w:val="0"/>
        <w:ind w:left="0" w:firstLine="709"/>
        <w:contextualSpacing/>
        <w:jc w:val="both"/>
        <w:rPr>
          <w:rFonts w:eastAsia="Calibri"/>
          <w:sz w:val="28"/>
          <w:szCs w:val="28"/>
          <w:lang w:val="ru-RU" w:eastAsia="en-US"/>
        </w:rPr>
      </w:pPr>
      <w:r w:rsidRPr="008F6006">
        <w:rPr>
          <w:i/>
          <w:sz w:val="28"/>
          <w:szCs w:val="28"/>
          <w:lang w:val="ru-RU"/>
        </w:rPr>
        <w:t>Цель:</w:t>
      </w:r>
      <w:r>
        <w:rPr>
          <w:sz w:val="28"/>
          <w:szCs w:val="28"/>
          <w:lang w:val="ru-RU"/>
        </w:rPr>
        <w:t xml:space="preserve"> </w:t>
      </w:r>
      <w:r>
        <w:rPr>
          <w:rFonts w:eastAsia="Calibri"/>
          <w:sz w:val="28"/>
          <w:szCs w:val="28"/>
          <w:lang w:val="ru-RU" w:eastAsia="en-US"/>
        </w:rPr>
        <w:t>формировать н</w:t>
      </w:r>
      <w:r w:rsidRPr="00FC052C">
        <w:rPr>
          <w:rFonts w:eastAsia="Calibri"/>
          <w:sz w:val="28"/>
          <w:szCs w:val="28"/>
          <w:lang w:val="ru-RU" w:eastAsia="en-US"/>
        </w:rPr>
        <w:t>а</w:t>
      </w:r>
      <w:r>
        <w:rPr>
          <w:rFonts w:eastAsia="Calibri"/>
          <w:sz w:val="28"/>
          <w:szCs w:val="28"/>
          <w:lang w:val="ru-RU" w:eastAsia="en-US"/>
        </w:rPr>
        <w:t>чальные навыки работы с натуры, дать понятие т</w:t>
      </w:r>
      <w:r w:rsidRPr="00FC052C">
        <w:rPr>
          <w:rFonts w:eastAsia="Calibri"/>
          <w:sz w:val="28"/>
          <w:szCs w:val="28"/>
          <w:lang w:val="ru-RU" w:eastAsia="en-US"/>
        </w:rPr>
        <w:t>он</w:t>
      </w:r>
      <w:r>
        <w:rPr>
          <w:rFonts w:eastAsia="Calibri"/>
          <w:sz w:val="28"/>
          <w:szCs w:val="28"/>
          <w:lang w:val="ru-RU" w:eastAsia="en-US"/>
        </w:rPr>
        <w:t>а</w:t>
      </w:r>
      <w:r w:rsidRPr="00FC052C">
        <w:rPr>
          <w:rFonts w:eastAsia="Calibri"/>
          <w:sz w:val="28"/>
          <w:szCs w:val="28"/>
          <w:lang w:val="ru-RU" w:eastAsia="en-US"/>
        </w:rPr>
        <w:t xml:space="preserve"> в живописи. </w:t>
      </w:r>
    </w:p>
    <w:p w:rsidR="00FC052C" w:rsidRDefault="00FC052C" w:rsidP="00883AA4">
      <w:pPr>
        <w:pStyle w:val="a8"/>
        <w:snapToGrid w:val="0"/>
        <w:ind w:left="0" w:firstLine="709"/>
        <w:contextualSpacing/>
        <w:jc w:val="both"/>
        <w:rPr>
          <w:rFonts w:eastAsia="Calibri"/>
          <w:sz w:val="28"/>
          <w:szCs w:val="28"/>
          <w:lang w:val="ru-RU" w:eastAsia="en-US"/>
        </w:rPr>
      </w:pPr>
      <w:r w:rsidRPr="008F6006">
        <w:rPr>
          <w:i/>
          <w:sz w:val="28"/>
          <w:szCs w:val="28"/>
          <w:lang w:val="ru-RU"/>
        </w:rPr>
        <w:t>Задачи:</w:t>
      </w:r>
      <w:r w:rsidR="00A43EC6" w:rsidRPr="00A43EC6">
        <w:rPr>
          <w:rFonts w:eastAsia="Calibri"/>
          <w:sz w:val="28"/>
          <w:szCs w:val="28"/>
          <w:lang w:val="ru-RU" w:eastAsia="en-US"/>
        </w:rPr>
        <w:t xml:space="preserve"> </w:t>
      </w:r>
      <w:r w:rsidR="00A43EC6">
        <w:rPr>
          <w:rFonts w:eastAsia="Calibri"/>
          <w:sz w:val="28"/>
          <w:szCs w:val="28"/>
          <w:lang w:val="ru-RU" w:eastAsia="en-US"/>
        </w:rPr>
        <w:t>в</w:t>
      </w:r>
      <w:r w:rsidR="00A43EC6" w:rsidRPr="00A43EC6">
        <w:rPr>
          <w:rFonts w:eastAsia="Calibri"/>
          <w:sz w:val="28"/>
          <w:szCs w:val="28"/>
          <w:lang w:val="ru-RU" w:eastAsia="en-US"/>
        </w:rPr>
        <w:t>ыраб</w:t>
      </w:r>
      <w:r w:rsidR="00A43EC6">
        <w:rPr>
          <w:rFonts w:eastAsia="Calibri"/>
          <w:sz w:val="28"/>
          <w:szCs w:val="28"/>
          <w:lang w:val="ru-RU" w:eastAsia="en-US"/>
        </w:rPr>
        <w:t xml:space="preserve">атывать </w:t>
      </w:r>
      <w:r w:rsidR="00A43EC6" w:rsidRPr="00A43EC6">
        <w:rPr>
          <w:rFonts w:eastAsia="Calibri"/>
          <w:sz w:val="28"/>
          <w:szCs w:val="28"/>
          <w:lang w:val="ru-RU" w:eastAsia="en-US"/>
        </w:rPr>
        <w:t xml:space="preserve">понимание ведущей роли тона в лепке формы предмета и создания глубины пространства. </w:t>
      </w:r>
      <w:r w:rsidR="00A43EC6">
        <w:rPr>
          <w:rFonts w:eastAsia="Calibri"/>
          <w:sz w:val="28"/>
          <w:szCs w:val="28"/>
          <w:lang w:val="ru-RU" w:eastAsia="en-US"/>
        </w:rPr>
        <w:t xml:space="preserve">Знакомить с </w:t>
      </w:r>
      <w:r w:rsidR="00A43EC6" w:rsidRPr="00A43EC6">
        <w:rPr>
          <w:rFonts w:eastAsia="Calibri"/>
          <w:sz w:val="28"/>
          <w:szCs w:val="28"/>
          <w:lang w:val="ru-RU" w:eastAsia="en-US"/>
        </w:rPr>
        <w:t>особенност</w:t>
      </w:r>
      <w:r w:rsidR="00A43EC6">
        <w:rPr>
          <w:rFonts w:eastAsia="Calibri"/>
          <w:sz w:val="28"/>
          <w:szCs w:val="28"/>
          <w:lang w:val="ru-RU" w:eastAsia="en-US"/>
        </w:rPr>
        <w:t>ями</w:t>
      </w:r>
      <w:r w:rsidR="00A43EC6" w:rsidRPr="00A43EC6">
        <w:rPr>
          <w:rFonts w:eastAsia="Calibri"/>
          <w:sz w:val="28"/>
          <w:szCs w:val="28"/>
          <w:lang w:val="ru-RU" w:eastAsia="en-US"/>
        </w:rPr>
        <w:t xml:space="preserve"> техники гризайль, понятие</w:t>
      </w:r>
      <w:r w:rsidR="00A43EC6">
        <w:rPr>
          <w:rFonts w:eastAsia="Calibri"/>
          <w:sz w:val="28"/>
          <w:szCs w:val="28"/>
          <w:lang w:val="ru-RU" w:eastAsia="en-US"/>
        </w:rPr>
        <w:t>м</w:t>
      </w:r>
      <w:r w:rsidR="00A43EC6" w:rsidRPr="00A43EC6">
        <w:rPr>
          <w:rFonts w:eastAsia="Calibri"/>
          <w:sz w:val="28"/>
          <w:szCs w:val="28"/>
          <w:lang w:val="ru-RU" w:eastAsia="en-US"/>
        </w:rPr>
        <w:t xml:space="preserve"> монохром. </w:t>
      </w:r>
      <w:r w:rsidR="00B636CA">
        <w:rPr>
          <w:rFonts w:eastAsia="Calibri"/>
          <w:sz w:val="28"/>
          <w:szCs w:val="28"/>
          <w:lang w:val="ru-RU" w:eastAsia="en-US"/>
        </w:rPr>
        <w:t>Формировать</w:t>
      </w:r>
      <w:r w:rsidR="00A43EC6">
        <w:rPr>
          <w:rFonts w:eastAsia="Calibri"/>
          <w:sz w:val="28"/>
          <w:szCs w:val="28"/>
          <w:lang w:val="ru-RU" w:eastAsia="en-US"/>
        </w:rPr>
        <w:t xml:space="preserve"> </w:t>
      </w:r>
      <w:r w:rsidR="00A43EC6" w:rsidRPr="00A43EC6">
        <w:rPr>
          <w:rFonts w:eastAsia="Calibri"/>
          <w:sz w:val="28"/>
          <w:szCs w:val="28"/>
          <w:lang w:val="ru-RU" w:eastAsia="en-US"/>
        </w:rPr>
        <w:t>навыки работы акварелью.</w:t>
      </w:r>
    </w:p>
    <w:p w:rsidR="00A43EC6" w:rsidRPr="00773289" w:rsidRDefault="00A43EC6" w:rsidP="00883AA4">
      <w:pPr>
        <w:pStyle w:val="a8"/>
        <w:ind w:left="0" w:firstLine="709"/>
        <w:contextualSpacing/>
        <w:jc w:val="both"/>
        <w:rPr>
          <w:sz w:val="28"/>
          <w:szCs w:val="28"/>
          <w:lang w:val="ru-RU"/>
        </w:rPr>
      </w:pPr>
      <w:r w:rsidRPr="008F6006">
        <w:rPr>
          <w:i/>
          <w:sz w:val="28"/>
          <w:szCs w:val="28"/>
          <w:lang w:val="ru-RU"/>
        </w:rPr>
        <w:t>Материалы:</w:t>
      </w:r>
      <w:r w:rsidRPr="00773289">
        <w:rPr>
          <w:sz w:val="28"/>
          <w:szCs w:val="28"/>
          <w:lang w:val="ru-RU"/>
        </w:rPr>
        <w:t xml:space="preserve">  </w:t>
      </w:r>
      <w:r w:rsidRPr="00773289">
        <w:rPr>
          <w:rFonts w:eastAsia="Calibri"/>
          <w:sz w:val="28"/>
          <w:szCs w:val="28"/>
          <w:lang w:val="ru-RU" w:eastAsia="en-US"/>
        </w:rPr>
        <w:t>графитный карандаш, бумага</w:t>
      </w:r>
      <w:r w:rsidRPr="00773289">
        <w:rPr>
          <w:rFonts w:eastAsia="Calibri"/>
          <w:b/>
          <w:i/>
          <w:sz w:val="28"/>
          <w:szCs w:val="28"/>
          <w:lang w:val="ru-RU" w:eastAsia="en-US"/>
        </w:rPr>
        <w:t xml:space="preserve"> </w:t>
      </w:r>
      <w:r w:rsidRPr="00773289">
        <w:rPr>
          <w:rFonts w:eastAsia="Calibri"/>
          <w:sz w:val="28"/>
          <w:szCs w:val="28"/>
          <w:lang w:val="ru-RU" w:eastAsia="en-US"/>
        </w:rPr>
        <w:t xml:space="preserve">формат - А3, </w:t>
      </w:r>
      <w:r>
        <w:rPr>
          <w:rFonts w:eastAsia="Calibri"/>
          <w:sz w:val="28"/>
          <w:szCs w:val="28"/>
          <w:lang w:val="ru-RU" w:eastAsia="en-US"/>
        </w:rPr>
        <w:t>акварель</w:t>
      </w:r>
      <w:r w:rsidRPr="00773289">
        <w:rPr>
          <w:rFonts w:eastAsia="Calibri"/>
          <w:sz w:val="28"/>
          <w:szCs w:val="28"/>
          <w:lang w:val="ru-RU" w:eastAsia="en-US"/>
        </w:rPr>
        <w:t>, кисти</w:t>
      </w:r>
      <w:r w:rsidRPr="00773289">
        <w:rPr>
          <w:sz w:val="28"/>
          <w:szCs w:val="28"/>
          <w:lang w:val="ru-RU"/>
        </w:rPr>
        <w:t xml:space="preserve">. </w:t>
      </w:r>
    </w:p>
    <w:p w:rsidR="00FC052C" w:rsidRDefault="00A43EC6" w:rsidP="00883AA4">
      <w:pPr>
        <w:pStyle w:val="a8"/>
        <w:snapToGrid w:val="0"/>
        <w:ind w:left="0" w:firstLine="709"/>
        <w:contextualSpacing/>
        <w:jc w:val="both"/>
        <w:rPr>
          <w:rFonts w:eastAsia="Calibri"/>
          <w:sz w:val="28"/>
          <w:szCs w:val="28"/>
          <w:lang w:val="ru-RU" w:eastAsia="en-US"/>
        </w:rPr>
      </w:pPr>
      <w:r w:rsidRPr="008F6006">
        <w:rPr>
          <w:i/>
          <w:sz w:val="28"/>
          <w:szCs w:val="28"/>
          <w:lang w:val="ru-RU"/>
        </w:rPr>
        <w:t>Самостоятельная работа:</w:t>
      </w:r>
      <w:r>
        <w:rPr>
          <w:sz w:val="28"/>
          <w:szCs w:val="28"/>
          <w:lang w:val="ru-RU"/>
        </w:rPr>
        <w:t xml:space="preserve"> </w:t>
      </w:r>
      <w:r>
        <w:rPr>
          <w:rFonts w:eastAsia="Calibri"/>
          <w:sz w:val="28"/>
          <w:szCs w:val="28"/>
          <w:lang w:val="ru-RU" w:eastAsia="en-US"/>
        </w:rPr>
        <w:t>р</w:t>
      </w:r>
      <w:r w:rsidRPr="00A43EC6">
        <w:rPr>
          <w:rFonts w:eastAsia="Calibri"/>
          <w:sz w:val="28"/>
          <w:szCs w:val="28"/>
          <w:lang w:val="ru-RU" w:eastAsia="en-US"/>
        </w:rPr>
        <w:t>абота по представлению</w:t>
      </w:r>
      <w:r>
        <w:rPr>
          <w:rFonts w:eastAsia="Calibri"/>
          <w:sz w:val="28"/>
          <w:szCs w:val="28"/>
          <w:lang w:val="ru-RU" w:eastAsia="en-US"/>
        </w:rPr>
        <w:t xml:space="preserve"> в технике гриза</w:t>
      </w:r>
      <w:r w:rsidR="0040671A">
        <w:rPr>
          <w:rFonts w:eastAsia="Calibri"/>
          <w:sz w:val="28"/>
          <w:szCs w:val="28"/>
          <w:lang w:val="ru-RU" w:eastAsia="en-US"/>
        </w:rPr>
        <w:t>й</w:t>
      </w:r>
      <w:r>
        <w:rPr>
          <w:rFonts w:eastAsia="Calibri"/>
          <w:sz w:val="28"/>
          <w:szCs w:val="28"/>
          <w:lang w:val="ru-RU" w:eastAsia="en-US"/>
        </w:rPr>
        <w:t>ль</w:t>
      </w:r>
      <w:r w:rsidRPr="00A43EC6">
        <w:rPr>
          <w:rFonts w:eastAsia="Calibri"/>
          <w:sz w:val="28"/>
          <w:szCs w:val="28"/>
          <w:lang w:val="ru-RU" w:eastAsia="en-US"/>
        </w:rPr>
        <w:t>.</w:t>
      </w:r>
    </w:p>
    <w:p w:rsidR="008F6006" w:rsidRPr="00A43EC6" w:rsidRDefault="008F6006" w:rsidP="00883AA4">
      <w:pPr>
        <w:pStyle w:val="a8"/>
        <w:snapToGrid w:val="0"/>
        <w:ind w:left="0" w:firstLine="709"/>
        <w:contextualSpacing/>
        <w:jc w:val="both"/>
        <w:rPr>
          <w:rStyle w:val="FontStyle164"/>
          <w:rFonts w:cs="Calibri"/>
          <w:b/>
          <w:sz w:val="28"/>
          <w:szCs w:val="28"/>
          <w:lang w:val="ru-RU"/>
        </w:rPr>
      </w:pPr>
    </w:p>
    <w:p w:rsidR="00FE3260" w:rsidRPr="00A43EC6" w:rsidRDefault="00FC052C" w:rsidP="00D75898">
      <w:pPr>
        <w:pStyle w:val="a8"/>
        <w:numPr>
          <w:ilvl w:val="0"/>
          <w:numId w:val="15"/>
        </w:numPr>
        <w:snapToGrid w:val="0"/>
        <w:ind w:left="0" w:firstLine="709"/>
        <w:jc w:val="both"/>
        <w:rPr>
          <w:b/>
          <w:sz w:val="28"/>
          <w:szCs w:val="28"/>
        </w:rPr>
      </w:pPr>
      <w:r w:rsidRPr="00FC052C">
        <w:rPr>
          <w:b/>
          <w:sz w:val="28"/>
          <w:szCs w:val="28"/>
          <w:lang w:val="ru-RU"/>
        </w:rPr>
        <w:lastRenderedPageBreak/>
        <w:t>Тема:</w:t>
      </w:r>
      <w:r w:rsidRPr="00FC052C">
        <w:rPr>
          <w:sz w:val="28"/>
          <w:szCs w:val="28"/>
        </w:rPr>
        <w:t xml:space="preserve"> </w:t>
      </w:r>
      <w:r w:rsidRPr="00A43EC6">
        <w:rPr>
          <w:b/>
          <w:sz w:val="28"/>
          <w:szCs w:val="28"/>
        </w:rPr>
        <w:t>э</w:t>
      </w:r>
      <w:r w:rsidR="00FE3260" w:rsidRPr="00A43EC6">
        <w:rPr>
          <w:b/>
          <w:sz w:val="28"/>
          <w:szCs w:val="28"/>
        </w:rPr>
        <w:t>тюды цветных кубов</w:t>
      </w:r>
      <w:r w:rsidR="00A43EC6">
        <w:rPr>
          <w:b/>
          <w:sz w:val="28"/>
          <w:szCs w:val="28"/>
          <w:lang w:val="ru-RU"/>
        </w:rPr>
        <w:t>.</w:t>
      </w:r>
    </w:p>
    <w:p w:rsidR="00A43EC6" w:rsidRPr="00FC052C" w:rsidRDefault="00A43EC6" w:rsidP="00883AA4">
      <w:pPr>
        <w:pStyle w:val="a8"/>
        <w:snapToGrid w:val="0"/>
        <w:ind w:left="0" w:firstLine="709"/>
        <w:contextualSpacing/>
        <w:jc w:val="both"/>
        <w:rPr>
          <w:rFonts w:eastAsia="Calibri"/>
          <w:sz w:val="28"/>
          <w:szCs w:val="28"/>
          <w:lang w:val="ru-RU" w:eastAsia="en-US"/>
        </w:rPr>
      </w:pPr>
      <w:r w:rsidRPr="008F6006">
        <w:rPr>
          <w:i/>
          <w:sz w:val="28"/>
          <w:szCs w:val="28"/>
          <w:lang w:val="ru-RU"/>
        </w:rPr>
        <w:t>Цель:</w:t>
      </w:r>
      <w:r w:rsidRPr="00A43EC6">
        <w:rPr>
          <w:rFonts w:eastAsia="Calibri"/>
          <w:sz w:val="28"/>
          <w:szCs w:val="28"/>
          <w:lang w:val="ru-RU" w:eastAsia="en-US"/>
        </w:rPr>
        <w:t xml:space="preserve"> </w:t>
      </w:r>
      <w:r>
        <w:rPr>
          <w:rFonts w:eastAsia="Calibri"/>
          <w:sz w:val="28"/>
          <w:szCs w:val="28"/>
          <w:lang w:val="ru-RU" w:eastAsia="en-US"/>
        </w:rPr>
        <w:t>формировать навыки работы с натуры, дать понятие цвета</w:t>
      </w:r>
      <w:r w:rsidRPr="00FC052C">
        <w:rPr>
          <w:rFonts w:eastAsia="Calibri"/>
          <w:sz w:val="28"/>
          <w:szCs w:val="28"/>
          <w:lang w:val="ru-RU" w:eastAsia="en-US"/>
        </w:rPr>
        <w:t xml:space="preserve"> в живописи. </w:t>
      </w:r>
    </w:p>
    <w:p w:rsidR="00A43EC6" w:rsidRDefault="00A43EC6" w:rsidP="00883AA4">
      <w:pPr>
        <w:snapToGrid w:val="0"/>
        <w:ind w:firstLine="709"/>
        <w:jc w:val="both"/>
        <w:rPr>
          <w:sz w:val="28"/>
          <w:szCs w:val="28"/>
        </w:rPr>
      </w:pPr>
      <w:r w:rsidRPr="008F6006">
        <w:rPr>
          <w:i/>
          <w:sz w:val="28"/>
          <w:szCs w:val="28"/>
        </w:rPr>
        <w:t>Задачи:</w:t>
      </w:r>
      <w:r w:rsidRPr="00A43EC6">
        <w:rPr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 w:rsidRPr="00A009B1">
        <w:rPr>
          <w:sz w:val="28"/>
          <w:szCs w:val="28"/>
        </w:rPr>
        <w:t>оставление сложных цветов в процессе выполнения цветовых растяжек с переходом от теплых до холодных оттенков</w:t>
      </w:r>
      <w:r w:rsidRPr="00A009B1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A009B1">
        <w:rPr>
          <w:b/>
          <w:sz w:val="28"/>
          <w:szCs w:val="28"/>
        </w:rPr>
        <w:t xml:space="preserve"> </w:t>
      </w:r>
      <w:r w:rsidRPr="007520B8">
        <w:rPr>
          <w:sz w:val="28"/>
          <w:szCs w:val="28"/>
        </w:rPr>
        <w:t>Понятие</w:t>
      </w:r>
      <w:r>
        <w:rPr>
          <w:sz w:val="28"/>
          <w:szCs w:val="28"/>
        </w:rPr>
        <w:t xml:space="preserve"> «цветовой контраст», «цветовой рефлекс».</w:t>
      </w:r>
      <w:r w:rsidRPr="00A009B1">
        <w:rPr>
          <w:b/>
          <w:sz w:val="28"/>
          <w:szCs w:val="28"/>
        </w:rPr>
        <w:t xml:space="preserve"> </w:t>
      </w:r>
      <w:r w:rsidR="00B636CA">
        <w:rPr>
          <w:rFonts w:eastAsia="Calibri"/>
          <w:sz w:val="28"/>
          <w:szCs w:val="28"/>
          <w:lang w:eastAsia="en-US"/>
        </w:rPr>
        <w:t>Формировать</w:t>
      </w:r>
      <w:r>
        <w:rPr>
          <w:rFonts w:eastAsia="Calibri"/>
          <w:sz w:val="28"/>
          <w:szCs w:val="28"/>
          <w:lang w:eastAsia="en-US"/>
        </w:rPr>
        <w:t xml:space="preserve"> </w:t>
      </w:r>
      <w:r w:rsidRPr="00A43EC6">
        <w:rPr>
          <w:rFonts w:eastAsia="Calibri"/>
          <w:sz w:val="28"/>
          <w:szCs w:val="28"/>
          <w:lang w:eastAsia="en-US"/>
        </w:rPr>
        <w:t>навыки работы акварелью.</w:t>
      </w:r>
    </w:p>
    <w:p w:rsidR="00A43EC6" w:rsidRPr="00773289" w:rsidRDefault="00A43EC6" w:rsidP="00883AA4">
      <w:pPr>
        <w:pStyle w:val="a8"/>
        <w:ind w:left="0" w:firstLine="709"/>
        <w:contextualSpacing/>
        <w:jc w:val="both"/>
        <w:rPr>
          <w:sz w:val="28"/>
          <w:szCs w:val="28"/>
          <w:lang w:val="ru-RU"/>
        </w:rPr>
      </w:pPr>
      <w:r w:rsidRPr="008F6006">
        <w:rPr>
          <w:i/>
          <w:sz w:val="28"/>
          <w:szCs w:val="28"/>
          <w:lang w:val="ru-RU"/>
        </w:rPr>
        <w:t>Материалы:</w:t>
      </w:r>
      <w:r w:rsidRPr="00773289">
        <w:rPr>
          <w:sz w:val="28"/>
          <w:szCs w:val="28"/>
          <w:lang w:val="ru-RU"/>
        </w:rPr>
        <w:t xml:space="preserve">  </w:t>
      </w:r>
      <w:r w:rsidRPr="00773289">
        <w:rPr>
          <w:rFonts w:eastAsia="Calibri"/>
          <w:sz w:val="28"/>
          <w:szCs w:val="28"/>
          <w:lang w:val="ru-RU" w:eastAsia="en-US"/>
        </w:rPr>
        <w:t>графитный карандаш, бумага</w:t>
      </w:r>
      <w:r w:rsidRPr="00773289">
        <w:rPr>
          <w:rFonts w:eastAsia="Calibri"/>
          <w:b/>
          <w:i/>
          <w:sz w:val="28"/>
          <w:szCs w:val="28"/>
          <w:lang w:val="ru-RU" w:eastAsia="en-US"/>
        </w:rPr>
        <w:t xml:space="preserve"> </w:t>
      </w:r>
      <w:r w:rsidRPr="00773289">
        <w:rPr>
          <w:rFonts w:eastAsia="Calibri"/>
          <w:sz w:val="28"/>
          <w:szCs w:val="28"/>
          <w:lang w:val="ru-RU" w:eastAsia="en-US"/>
        </w:rPr>
        <w:t xml:space="preserve">формат - А3, </w:t>
      </w:r>
      <w:r>
        <w:rPr>
          <w:rFonts w:eastAsia="Calibri"/>
          <w:sz w:val="28"/>
          <w:szCs w:val="28"/>
          <w:lang w:val="ru-RU" w:eastAsia="en-US"/>
        </w:rPr>
        <w:t>акварель</w:t>
      </w:r>
      <w:r w:rsidRPr="00773289">
        <w:rPr>
          <w:rFonts w:eastAsia="Calibri"/>
          <w:sz w:val="28"/>
          <w:szCs w:val="28"/>
          <w:lang w:val="ru-RU" w:eastAsia="en-US"/>
        </w:rPr>
        <w:t>, кисти</w:t>
      </w:r>
      <w:r w:rsidRPr="00773289">
        <w:rPr>
          <w:sz w:val="28"/>
          <w:szCs w:val="28"/>
          <w:lang w:val="ru-RU"/>
        </w:rPr>
        <w:t xml:space="preserve">. </w:t>
      </w:r>
    </w:p>
    <w:p w:rsidR="00A43EC6" w:rsidRDefault="00A43EC6" w:rsidP="00883AA4">
      <w:pPr>
        <w:snapToGrid w:val="0"/>
        <w:ind w:firstLine="709"/>
        <w:jc w:val="both"/>
        <w:rPr>
          <w:sz w:val="28"/>
          <w:szCs w:val="28"/>
        </w:rPr>
      </w:pPr>
      <w:r w:rsidRPr="008F6006">
        <w:rPr>
          <w:i/>
          <w:sz w:val="28"/>
          <w:szCs w:val="28"/>
        </w:rPr>
        <w:t xml:space="preserve">Самостоятельная </w:t>
      </w:r>
      <w:r w:rsidRPr="00A43EC6">
        <w:rPr>
          <w:sz w:val="28"/>
          <w:szCs w:val="28"/>
        </w:rPr>
        <w:t>работа:</w:t>
      </w:r>
      <w:r>
        <w:rPr>
          <w:sz w:val="28"/>
          <w:szCs w:val="28"/>
        </w:rPr>
        <w:t xml:space="preserve"> э</w:t>
      </w:r>
      <w:r w:rsidRPr="00051157">
        <w:rPr>
          <w:sz w:val="28"/>
          <w:szCs w:val="28"/>
        </w:rPr>
        <w:t>тюды фруктов</w:t>
      </w:r>
      <w:r>
        <w:rPr>
          <w:sz w:val="28"/>
          <w:szCs w:val="28"/>
        </w:rPr>
        <w:t>.</w:t>
      </w:r>
    </w:p>
    <w:p w:rsidR="008F6006" w:rsidRPr="00A43EC6" w:rsidRDefault="008F6006" w:rsidP="00883AA4">
      <w:pPr>
        <w:snapToGrid w:val="0"/>
        <w:ind w:firstLine="709"/>
        <w:jc w:val="both"/>
        <w:rPr>
          <w:sz w:val="28"/>
          <w:szCs w:val="28"/>
        </w:rPr>
      </w:pPr>
    </w:p>
    <w:p w:rsidR="00A43EC6" w:rsidRPr="00A43EC6" w:rsidRDefault="00FC052C" w:rsidP="00D75898">
      <w:pPr>
        <w:pStyle w:val="a8"/>
        <w:numPr>
          <w:ilvl w:val="0"/>
          <w:numId w:val="15"/>
        </w:numPr>
        <w:snapToGrid w:val="0"/>
        <w:ind w:left="0" w:firstLine="709"/>
        <w:jc w:val="both"/>
        <w:rPr>
          <w:rStyle w:val="FontStyle164"/>
          <w:b/>
          <w:sz w:val="28"/>
          <w:szCs w:val="28"/>
          <w:lang w:val="ru-RU"/>
        </w:rPr>
      </w:pPr>
      <w:r w:rsidRPr="00FC052C">
        <w:rPr>
          <w:b/>
          <w:sz w:val="28"/>
          <w:szCs w:val="28"/>
          <w:lang w:val="ru-RU"/>
        </w:rPr>
        <w:t xml:space="preserve">Тема: </w:t>
      </w:r>
      <w:r w:rsidRPr="00A43EC6">
        <w:rPr>
          <w:rStyle w:val="FontStyle164"/>
          <w:b/>
          <w:sz w:val="28"/>
          <w:szCs w:val="28"/>
          <w:lang w:val="ru-RU"/>
        </w:rPr>
        <w:t>ц</w:t>
      </w:r>
      <w:r w:rsidR="00FE3260" w:rsidRPr="00A43EC6">
        <w:rPr>
          <w:rStyle w:val="FontStyle164"/>
          <w:b/>
          <w:sz w:val="28"/>
          <w:szCs w:val="28"/>
          <w:lang w:val="ru-RU"/>
        </w:rPr>
        <w:t>илиндр в вертикальном положении гризайль</w:t>
      </w:r>
      <w:r w:rsidR="00A43EC6" w:rsidRPr="00A43EC6">
        <w:rPr>
          <w:rStyle w:val="FontStyle164"/>
          <w:b/>
          <w:sz w:val="28"/>
          <w:szCs w:val="28"/>
          <w:lang w:val="ru-RU"/>
        </w:rPr>
        <w:t>.</w:t>
      </w:r>
    </w:p>
    <w:p w:rsidR="00A43EC6" w:rsidRPr="00B636CA" w:rsidRDefault="00A43EC6" w:rsidP="00883AA4">
      <w:pPr>
        <w:pStyle w:val="a8"/>
        <w:snapToGrid w:val="0"/>
        <w:ind w:left="0" w:firstLine="709"/>
        <w:contextualSpacing/>
        <w:jc w:val="both"/>
        <w:rPr>
          <w:rFonts w:eastAsia="Calibri"/>
          <w:sz w:val="28"/>
          <w:szCs w:val="28"/>
          <w:lang w:val="ru-RU" w:eastAsia="en-US"/>
        </w:rPr>
      </w:pPr>
      <w:r w:rsidRPr="00FC052C">
        <w:rPr>
          <w:sz w:val="28"/>
          <w:szCs w:val="28"/>
          <w:lang w:val="ru-RU"/>
        </w:rPr>
        <w:t>Цель:</w:t>
      </w:r>
      <w:r w:rsidRPr="00A43EC6">
        <w:rPr>
          <w:rFonts w:eastAsia="Calibri"/>
          <w:sz w:val="28"/>
          <w:szCs w:val="28"/>
          <w:lang w:val="ru-RU" w:eastAsia="en-US"/>
        </w:rPr>
        <w:t xml:space="preserve"> </w:t>
      </w:r>
      <w:r>
        <w:rPr>
          <w:rFonts w:eastAsia="Calibri"/>
          <w:sz w:val="28"/>
          <w:szCs w:val="28"/>
          <w:lang w:val="ru-RU" w:eastAsia="en-US"/>
        </w:rPr>
        <w:t xml:space="preserve">формировать навыки работы с натуры, </w:t>
      </w:r>
      <w:r w:rsidR="00B636CA">
        <w:rPr>
          <w:rFonts w:eastAsia="Calibri"/>
          <w:sz w:val="28"/>
          <w:szCs w:val="28"/>
          <w:lang w:val="ru-RU" w:eastAsia="en-US"/>
        </w:rPr>
        <w:t>углубить</w:t>
      </w:r>
      <w:r>
        <w:rPr>
          <w:rFonts w:eastAsia="Calibri"/>
          <w:sz w:val="28"/>
          <w:szCs w:val="28"/>
          <w:lang w:val="ru-RU" w:eastAsia="en-US"/>
        </w:rPr>
        <w:t xml:space="preserve"> понятие т</w:t>
      </w:r>
      <w:r w:rsidRPr="00FC052C">
        <w:rPr>
          <w:rFonts w:eastAsia="Calibri"/>
          <w:sz w:val="28"/>
          <w:szCs w:val="28"/>
          <w:lang w:val="ru-RU" w:eastAsia="en-US"/>
        </w:rPr>
        <w:t>он</w:t>
      </w:r>
      <w:r>
        <w:rPr>
          <w:rFonts w:eastAsia="Calibri"/>
          <w:sz w:val="28"/>
          <w:szCs w:val="28"/>
          <w:lang w:val="ru-RU" w:eastAsia="en-US"/>
        </w:rPr>
        <w:t>а</w:t>
      </w:r>
      <w:r w:rsidRPr="00FC052C">
        <w:rPr>
          <w:rFonts w:eastAsia="Calibri"/>
          <w:sz w:val="28"/>
          <w:szCs w:val="28"/>
          <w:lang w:val="ru-RU" w:eastAsia="en-US"/>
        </w:rPr>
        <w:t xml:space="preserve"> в живописи. </w:t>
      </w:r>
    </w:p>
    <w:p w:rsidR="00A43EC6" w:rsidRDefault="00B636CA" w:rsidP="00883AA4">
      <w:pPr>
        <w:ind w:firstLine="709"/>
        <w:jc w:val="both"/>
        <w:outlineLvl w:val="0"/>
        <w:rPr>
          <w:sz w:val="28"/>
          <w:szCs w:val="28"/>
        </w:rPr>
      </w:pPr>
      <w:r w:rsidRPr="008F6006">
        <w:rPr>
          <w:i/>
          <w:sz w:val="28"/>
          <w:szCs w:val="28"/>
        </w:rPr>
        <w:t>Задачи:</w:t>
      </w:r>
      <w:r>
        <w:rPr>
          <w:sz w:val="28"/>
          <w:szCs w:val="28"/>
        </w:rPr>
        <w:t xml:space="preserve"> </w:t>
      </w:r>
      <w:r>
        <w:rPr>
          <w:rFonts w:eastAsia="Calibri"/>
          <w:sz w:val="28"/>
          <w:szCs w:val="28"/>
          <w:lang w:eastAsia="en-US"/>
        </w:rPr>
        <w:t>л</w:t>
      </w:r>
      <w:r w:rsidR="00A43EC6">
        <w:rPr>
          <w:rFonts w:eastAsia="Calibri"/>
          <w:sz w:val="28"/>
          <w:szCs w:val="28"/>
          <w:lang w:eastAsia="en-US"/>
        </w:rPr>
        <w:t xml:space="preserve">епка формы </w:t>
      </w:r>
      <w:r>
        <w:rPr>
          <w:rFonts w:eastAsia="Calibri"/>
          <w:sz w:val="28"/>
          <w:szCs w:val="28"/>
          <w:lang w:eastAsia="en-US"/>
        </w:rPr>
        <w:t>цилиндра</w:t>
      </w:r>
      <w:r w:rsidR="00A43EC6">
        <w:rPr>
          <w:rFonts w:eastAsia="Calibri"/>
          <w:sz w:val="28"/>
          <w:szCs w:val="28"/>
          <w:lang w:eastAsia="en-US"/>
        </w:rPr>
        <w:t xml:space="preserve"> в технике акварель. </w:t>
      </w:r>
      <w:r w:rsidR="00A43EC6" w:rsidRPr="00A009B1">
        <w:rPr>
          <w:sz w:val="28"/>
          <w:szCs w:val="28"/>
        </w:rPr>
        <w:t>Отработка основных приемов (заливка, мазок</w:t>
      </w:r>
      <w:r w:rsidR="00A43EC6">
        <w:rPr>
          <w:sz w:val="28"/>
          <w:szCs w:val="28"/>
        </w:rPr>
        <w:t>)</w:t>
      </w:r>
      <w:r>
        <w:rPr>
          <w:sz w:val="28"/>
          <w:szCs w:val="28"/>
        </w:rPr>
        <w:t xml:space="preserve"> в технике акварель</w:t>
      </w:r>
      <w:r w:rsidR="00A43EC6">
        <w:rPr>
          <w:sz w:val="28"/>
          <w:szCs w:val="28"/>
        </w:rPr>
        <w:t>.</w:t>
      </w:r>
    </w:p>
    <w:p w:rsidR="00B636CA" w:rsidRPr="00773289" w:rsidRDefault="00B636CA" w:rsidP="00883AA4">
      <w:pPr>
        <w:pStyle w:val="a8"/>
        <w:ind w:left="0" w:firstLine="709"/>
        <w:contextualSpacing/>
        <w:jc w:val="both"/>
        <w:rPr>
          <w:sz w:val="28"/>
          <w:szCs w:val="28"/>
          <w:lang w:val="ru-RU"/>
        </w:rPr>
      </w:pPr>
      <w:r w:rsidRPr="008F6006">
        <w:rPr>
          <w:i/>
          <w:sz w:val="28"/>
          <w:szCs w:val="28"/>
          <w:lang w:val="ru-RU"/>
        </w:rPr>
        <w:t>Материалы:</w:t>
      </w:r>
      <w:r w:rsidRPr="00773289">
        <w:rPr>
          <w:sz w:val="28"/>
          <w:szCs w:val="28"/>
          <w:lang w:val="ru-RU"/>
        </w:rPr>
        <w:t xml:space="preserve">  </w:t>
      </w:r>
      <w:r w:rsidRPr="00773289">
        <w:rPr>
          <w:rFonts w:eastAsia="Calibri"/>
          <w:sz w:val="28"/>
          <w:szCs w:val="28"/>
          <w:lang w:val="ru-RU" w:eastAsia="en-US"/>
        </w:rPr>
        <w:t>графитный карандаш, бумага</w:t>
      </w:r>
      <w:r w:rsidRPr="00773289">
        <w:rPr>
          <w:rFonts w:eastAsia="Calibri"/>
          <w:b/>
          <w:i/>
          <w:sz w:val="28"/>
          <w:szCs w:val="28"/>
          <w:lang w:val="ru-RU" w:eastAsia="en-US"/>
        </w:rPr>
        <w:t xml:space="preserve"> </w:t>
      </w:r>
      <w:r w:rsidRPr="00773289">
        <w:rPr>
          <w:rFonts w:eastAsia="Calibri"/>
          <w:sz w:val="28"/>
          <w:szCs w:val="28"/>
          <w:lang w:val="ru-RU" w:eastAsia="en-US"/>
        </w:rPr>
        <w:t xml:space="preserve">формат - А3, </w:t>
      </w:r>
      <w:r>
        <w:rPr>
          <w:rFonts w:eastAsia="Calibri"/>
          <w:sz w:val="28"/>
          <w:szCs w:val="28"/>
          <w:lang w:val="ru-RU" w:eastAsia="en-US"/>
        </w:rPr>
        <w:t>акварель</w:t>
      </w:r>
      <w:r w:rsidRPr="00773289">
        <w:rPr>
          <w:rFonts w:eastAsia="Calibri"/>
          <w:sz w:val="28"/>
          <w:szCs w:val="28"/>
          <w:lang w:val="ru-RU" w:eastAsia="en-US"/>
        </w:rPr>
        <w:t>, кисти</w:t>
      </w:r>
      <w:r w:rsidRPr="00773289">
        <w:rPr>
          <w:sz w:val="28"/>
          <w:szCs w:val="28"/>
          <w:lang w:val="ru-RU"/>
        </w:rPr>
        <w:t xml:space="preserve">. </w:t>
      </w:r>
    </w:p>
    <w:p w:rsidR="00A43EC6" w:rsidRDefault="00B636CA" w:rsidP="00883AA4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8F6006">
        <w:rPr>
          <w:i/>
          <w:sz w:val="28"/>
          <w:szCs w:val="28"/>
        </w:rPr>
        <w:t>Самостоятельная работа:</w:t>
      </w:r>
      <w:r>
        <w:rPr>
          <w:sz w:val="28"/>
          <w:szCs w:val="28"/>
        </w:rPr>
        <w:t xml:space="preserve"> </w:t>
      </w:r>
      <w:r>
        <w:rPr>
          <w:rFonts w:eastAsia="Calibri"/>
          <w:sz w:val="28"/>
          <w:szCs w:val="28"/>
          <w:lang w:eastAsia="en-US"/>
        </w:rPr>
        <w:t>работа по представлению в технике гриза</w:t>
      </w:r>
      <w:r w:rsidR="0040671A">
        <w:rPr>
          <w:rFonts w:eastAsia="Calibri"/>
          <w:sz w:val="28"/>
          <w:szCs w:val="28"/>
          <w:lang w:eastAsia="en-US"/>
        </w:rPr>
        <w:t>й</w:t>
      </w:r>
      <w:r>
        <w:rPr>
          <w:rFonts w:eastAsia="Calibri"/>
          <w:sz w:val="28"/>
          <w:szCs w:val="28"/>
          <w:lang w:eastAsia="en-US"/>
        </w:rPr>
        <w:t>ль (два предмета).</w:t>
      </w:r>
    </w:p>
    <w:p w:rsidR="008F6006" w:rsidRPr="00B636CA" w:rsidRDefault="008F6006" w:rsidP="00883AA4">
      <w:pPr>
        <w:ind w:firstLine="709"/>
        <w:jc w:val="both"/>
        <w:rPr>
          <w:rStyle w:val="FontStyle164"/>
          <w:rFonts w:eastAsia="Calibri"/>
          <w:sz w:val="28"/>
          <w:szCs w:val="28"/>
          <w:lang w:eastAsia="en-US"/>
        </w:rPr>
      </w:pPr>
    </w:p>
    <w:p w:rsidR="002F7A1F" w:rsidRPr="00B636CA" w:rsidRDefault="00FC052C" w:rsidP="00D75898">
      <w:pPr>
        <w:pStyle w:val="a8"/>
        <w:numPr>
          <w:ilvl w:val="0"/>
          <w:numId w:val="15"/>
        </w:numPr>
        <w:snapToGrid w:val="0"/>
        <w:ind w:left="0" w:firstLine="709"/>
        <w:contextualSpacing/>
        <w:jc w:val="both"/>
        <w:rPr>
          <w:rFonts w:cs="Times New Roman"/>
          <w:sz w:val="28"/>
          <w:szCs w:val="28"/>
          <w:lang w:val="ru-RU"/>
        </w:rPr>
      </w:pPr>
      <w:r w:rsidRPr="00FC052C">
        <w:rPr>
          <w:b/>
          <w:sz w:val="28"/>
          <w:szCs w:val="28"/>
          <w:lang w:val="ru-RU"/>
        </w:rPr>
        <w:t xml:space="preserve">Тема: </w:t>
      </w:r>
      <w:r w:rsidR="00F53E3E">
        <w:rPr>
          <w:b/>
          <w:sz w:val="28"/>
          <w:szCs w:val="28"/>
          <w:lang w:val="ru-RU"/>
        </w:rPr>
        <w:t xml:space="preserve">контрольная работа: </w:t>
      </w:r>
      <w:r w:rsidRPr="00A43EC6">
        <w:rPr>
          <w:rStyle w:val="FontStyle164"/>
          <w:b/>
          <w:sz w:val="28"/>
          <w:szCs w:val="28"/>
          <w:lang w:val="ru-RU"/>
        </w:rPr>
        <w:t>э</w:t>
      </w:r>
      <w:r w:rsidR="00A43EC6">
        <w:rPr>
          <w:rStyle w:val="FontStyle164"/>
          <w:b/>
          <w:sz w:val="28"/>
          <w:szCs w:val="28"/>
          <w:lang w:val="ru-RU"/>
        </w:rPr>
        <w:t>тюд</w:t>
      </w:r>
      <w:r w:rsidR="00FE3260" w:rsidRPr="00A43EC6">
        <w:rPr>
          <w:rStyle w:val="FontStyle164"/>
          <w:b/>
          <w:sz w:val="28"/>
          <w:szCs w:val="28"/>
          <w:lang w:val="ru-RU"/>
        </w:rPr>
        <w:t xml:space="preserve"> простого натюрморта (куб + фрукт) на фоне из 2-х контрастных драпировок</w:t>
      </w:r>
      <w:r w:rsidR="004E448D">
        <w:rPr>
          <w:rStyle w:val="FontStyle164"/>
          <w:b/>
          <w:sz w:val="28"/>
          <w:szCs w:val="28"/>
          <w:lang w:val="ru-RU"/>
        </w:rPr>
        <w:t>.</w:t>
      </w:r>
    </w:p>
    <w:p w:rsidR="002F7A1F" w:rsidRDefault="00A43EC6" w:rsidP="00883AA4">
      <w:pPr>
        <w:ind w:firstLine="709"/>
        <w:contextualSpacing/>
        <w:jc w:val="both"/>
        <w:rPr>
          <w:sz w:val="28"/>
          <w:szCs w:val="28"/>
        </w:rPr>
      </w:pPr>
      <w:r w:rsidRPr="008F6006">
        <w:rPr>
          <w:i/>
          <w:sz w:val="28"/>
          <w:szCs w:val="28"/>
        </w:rPr>
        <w:t>Цель:</w:t>
      </w:r>
      <w:r w:rsidR="00B636CA" w:rsidRPr="00B636CA">
        <w:rPr>
          <w:sz w:val="28"/>
          <w:szCs w:val="28"/>
        </w:rPr>
        <w:t xml:space="preserve"> </w:t>
      </w:r>
      <w:r w:rsidR="00B636CA">
        <w:rPr>
          <w:sz w:val="28"/>
          <w:szCs w:val="28"/>
        </w:rPr>
        <w:t>показать в</w:t>
      </w:r>
      <w:r w:rsidR="00B636CA" w:rsidRPr="00A009B1">
        <w:rPr>
          <w:sz w:val="28"/>
          <w:szCs w:val="28"/>
        </w:rPr>
        <w:t>лияние цветовой среды на предметы</w:t>
      </w:r>
      <w:r w:rsidR="00B636CA">
        <w:rPr>
          <w:sz w:val="28"/>
          <w:szCs w:val="28"/>
        </w:rPr>
        <w:t>.</w:t>
      </w:r>
    </w:p>
    <w:p w:rsidR="00B636CA" w:rsidRDefault="00B636CA" w:rsidP="00883AA4">
      <w:pPr>
        <w:ind w:firstLine="709"/>
        <w:jc w:val="both"/>
        <w:outlineLvl w:val="0"/>
        <w:rPr>
          <w:b/>
          <w:sz w:val="28"/>
          <w:szCs w:val="28"/>
        </w:rPr>
      </w:pPr>
      <w:r w:rsidRPr="008F6006">
        <w:rPr>
          <w:i/>
          <w:sz w:val="28"/>
          <w:szCs w:val="28"/>
        </w:rPr>
        <w:t>Задачи:</w:t>
      </w:r>
      <w:r w:rsidRPr="00B636CA">
        <w:rPr>
          <w:sz w:val="28"/>
          <w:szCs w:val="28"/>
        </w:rPr>
        <w:t xml:space="preserve"> </w:t>
      </w:r>
      <w:r>
        <w:rPr>
          <w:sz w:val="28"/>
          <w:szCs w:val="28"/>
        </w:rPr>
        <w:t>сравнение цветовых и тональных отношений в постановке. Закрепление понятий «цветовой контраст», «цветовой рефлекс».</w:t>
      </w:r>
    </w:p>
    <w:p w:rsidR="00B636CA" w:rsidRPr="00773289" w:rsidRDefault="00B636CA" w:rsidP="00883AA4">
      <w:pPr>
        <w:pStyle w:val="a8"/>
        <w:ind w:left="0" w:firstLine="709"/>
        <w:contextualSpacing/>
        <w:jc w:val="both"/>
        <w:rPr>
          <w:sz w:val="28"/>
          <w:szCs w:val="28"/>
          <w:lang w:val="ru-RU"/>
        </w:rPr>
      </w:pPr>
      <w:r w:rsidRPr="008F6006">
        <w:rPr>
          <w:i/>
          <w:sz w:val="28"/>
          <w:szCs w:val="28"/>
          <w:lang w:val="ru-RU"/>
        </w:rPr>
        <w:t>Материалы:</w:t>
      </w:r>
      <w:r w:rsidRPr="00773289">
        <w:rPr>
          <w:sz w:val="28"/>
          <w:szCs w:val="28"/>
          <w:lang w:val="ru-RU"/>
        </w:rPr>
        <w:t xml:space="preserve">  </w:t>
      </w:r>
      <w:r w:rsidRPr="00773289">
        <w:rPr>
          <w:rFonts w:eastAsia="Calibri"/>
          <w:sz w:val="28"/>
          <w:szCs w:val="28"/>
          <w:lang w:val="ru-RU" w:eastAsia="en-US"/>
        </w:rPr>
        <w:t>графитный карандаш, бумага</w:t>
      </w:r>
      <w:r w:rsidRPr="00773289">
        <w:rPr>
          <w:rFonts w:eastAsia="Calibri"/>
          <w:b/>
          <w:i/>
          <w:sz w:val="28"/>
          <w:szCs w:val="28"/>
          <w:lang w:val="ru-RU" w:eastAsia="en-US"/>
        </w:rPr>
        <w:t xml:space="preserve"> </w:t>
      </w:r>
      <w:r w:rsidRPr="00773289">
        <w:rPr>
          <w:rFonts w:eastAsia="Calibri"/>
          <w:sz w:val="28"/>
          <w:szCs w:val="28"/>
          <w:lang w:val="ru-RU" w:eastAsia="en-US"/>
        </w:rPr>
        <w:t xml:space="preserve">формат - А3, </w:t>
      </w:r>
      <w:r>
        <w:rPr>
          <w:rFonts w:eastAsia="Calibri"/>
          <w:sz w:val="28"/>
          <w:szCs w:val="28"/>
          <w:lang w:val="ru-RU" w:eastAsia="en-US"/>
        </w:rPr>
        <w:t>акварель</w:t>
      </w:r>
      <w:r w:rsidRPr="00773289">
        <w:rPr>
          <w:rFonts w:eastAsia="Calibri"/>
          <w:sz w:val="28"/>
          <w:szCs w:val="28"/>
          <w:lang w:val="ru-RU" w:eastAsia="en-US"/>
        </w:rPr>
        <w:t>, кисти</w:t>
      </w:r>
      <w:r w:rsidRPr="00773289">
        <w:rPr>
          <w:sz w:val="28"/>
          <w:szCs w:val="28"/>
          <w:lang w:val="ru-RU"/>
        </w:rPr>
        <w:t xml:space="preserve">. </w:t>
      </w:r>
    </w:p>
    <w:p w:rsidR="002F7A1F" w:rsidRDefault="00B636CA" w:rsidP="008F6006">
      <w:pPr>
        <w:ind w:firstLine="709"/>
        <w:contextualSpacing/>
        <w:jc w:val="both"/>
        <w:rPr>
          <w:b/>
          <w:sz w:val="28"/>
          <w:szCs w:val="28"/>
        </w:rPr>
      </w:pPr>
      <w:r w:rsidRPr="008F6006">
        <w:rPr>
          <w:i/>
          <w:sz w:val="28"/>
          <w:szCs w:val="28"/>
        </w:rPr>
        <w:t>Самостоятельная работа</w:t>
      </w:r>
      <w:r w:rsidRPr="00A43EC6">
        <w:rPr>
          <w:sz w:val="28"/>
          <w:szCs w:val="28"/>
        </w:rPr>
        <w:t>:</w:t>
      </w:r>
      <w:r w:rsidRPr="00B636CA">
        <w:rPr>
          <w:sz w:val="28"/>
          <w:szCs w:val="28"/>
        </w:rPr>
        <w:t xml:space="preserve"> </w:t>
      </w:r>
      <w:r>
        <w:rPr>
          <w:sz w:val="28"/>
          <w:szCs w:val="28"/>
        </w:rPr>
        <w:t>э</w:t>
      </w:r>
      <w:r w:rsidRPr="00A009B1">
        <w:rPr>
          <w:sz w:val="28"/>
          <w:szCs w:val="28"/>
        </w:rPr>
        <w:t>тюды овощей</w:t>
      </w:r>
      <w:r>
        <w:rPr>
          <w:sz w:val="28"/>
          <w:szCs w:val="28"/>
        </w:rPr>
        <w:t>.</w:t>
      </w:r>
    </w:p>
    <w:p w:rsidR="00B636CA" w:rsidRDefault="00B636CA" w:rsidP="00883AA4">
      <w:pPr>
        <w:rPr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B636CA" w:rsidRPr="002559E4" w:rsidTr="00F53E3E">
        <w:trPr>
          <w:trHeight w:val="397"/>
        </w:trPr>
        <w:tc>
          <w:tcPr>
            <w:tcW w:w="9360" w:type="dxa"/>
            <w:shd w:val="clear" w:color="auto" w:fill="EEECE1"/>
            <w:vAlign w:val="center"/>
          </w:tcPr>
          <w:p w:rsidR="00B636CA" w:rsidRPr="002559E4" w:rsidRDefault="00B636CA" w:rsidP="00F53E3E">
            <w:pPr>
              <w:jc w:val="center"/>
              <w:rPr>
                <w:b/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 xml:space="preserve">Второй </w:t>
            </w:r>
            <w:r>
              <w:rPr>
                <w:b/>
                <w:sz w:val="28"/>
                <w:szCs w:val="28"/>
              </w:rPr>
              <w:t>год обучения</w:t>
            </w:r>
          </w:p>
        </w:tc>
      </w:tr>
    </w:tbl>
    <w:p w:rsidR="00B636CA" w:rsidRPr="002E2D9C" w:rsidRDefault="00A5458B" w:rsidP="00256BC7">
      <w:pPr>
        <w:ind w:firstLine="709"/>
        <w:jc w:val="both"/>
        <w:rPr>
          <w:sz w:val="28"/>
          <w:szCs w:val="28"/>
        </w:rPr>
      </w:pPr>
      <w:r w:rsidRPr="00A11063">
        <w:rPr>
          <w:sz w:val="28"/>
          <w:szCs w:val="28"/>
        </w:rPr>
        <w:t>Совершенствование умений и навыков, приобретенных учащимися</w:t>
      </w:r>
      <w:r>
        <w:rPr>
          <w:sz w:val="28"/>
          <w:szCs w:val="28"/>
        </w:rPr>
        <w:t xml:space="preserve"> в первый год обучения</w:t>
      </w:r>
      <w:r w:rsidRPr="00A11063">
        <w:rPr>
          <w:sz w:val="28"/>
          <w:szCs w:val="28"/>
        </w:rPr>
        <w:t xml:space="preserve">. Углубление </w:t>
      </w:r>
      <w:r>
        <w:rPr>
          <w:sz w:val="28"/>
          <w:szCs w:val="28"/>
        </w:rPr>
        <w:t>знаний</w:t>
      </w:r>
      <w:r w:rsidRPr="001B3911">
        <w:rPr>
          <w:sz w:val="28"/>
          <w:szCs w:val="28"/>
        </w:rPr>
        <w:t xml:space="preserve"> о цвете, цветовой гармонии, влиянии среды и освещения, </w:t>
      </w:r>
      <w:r>
        <w:rPr>
          <w:sz w:val="28"/>
          <w:szCs w:val="28"/>
        </w:rPr>
        <w:t xml:space="preserve">учащиеся </w:t>
      </w:r>
      <w:r w:rsidRPr="001B3911">
        <w:rPr>
          <w:sz w:val="28"/>
          <w:szCs w:val="28"/>
        </w:rPr>
        <w:t>приобретают навыки в передаче фактуры предметов с выявлением их объемной формы</w:t>
      </w:r>
      <w:r>
        <w:rPr>
          <w:sz w:val="28"/>
          <w:szCs w:val="28"/>
        </w:rPr>
        <w:t>,</w:t>
      </w:r>
      <w:r w:rsidRPr="000429DA">
        <w:rPr>
          <w:rFonts w:ascii="Verdana" w:eastAsia="Calibri" w:hAnsi="Verdana"/>
          <w:color w:val="222222"/>
          <w:sz w:val="20"/>
          <w:szCs w:val="20"/>
          <w:shd w:val="clear" w:color="auto" w:fill="FFFFFF"/>
          <w:lang w:eastAsia="en-US"/>
        </w:rPr>
        <w:t xml:space="preserve"> </w:t>
      </w:r>
      <w:r w:rsidRPr="000429DA">
        <w:rPr>
          <w:sz w:val="28"/>
          <w:szCs w:val="28"/>
        </w:rPr>
        <w:t xml:space="preserve">продолжают знакомиться с техникой «гризайль», развивают умение мыслить большими </w:t>
      </w:r>
      <w:r>
        <w:rPr>
          <w:sz w:val="28"/>
          <w:szCs w:val="28"/>
        </w:rPr>
        <w:t xml:space="preserve">цветовыми и тональными </w:t>
      </w:r>
      <w:r w:rsidRPr="000429DA">
        <w:rPr>
          <w:sz w:val="28"/>
          <w:szCs w:val="28"/>
        </w:rPr>
        <w:t>отношениями</w:t>
      </w:r>
      <w:r w:rsidRPr="001B3911">
        <w:rPr>
          <w:sz w:val="28"/>
          <w:szCs w:val="28"/>
        </w:rPr>
        <w:t>.</w:t>
      </w:r>
      <w:r>
        <w:rPr>
          <w:sz w:val="28"/>
          <w:szCs w:val="28"/>
        </w:rPr>
        <w:t xml:space="preserve"> Знакомятся с понятием «колорит».</w:t>
      </w:r>
    </w:p>
    <w:p w:rsidR="00F53E3E" w:rsidRDefault="00F53E3E" w:rsidP="00F53E3E">
      <w:pPr>
        <w:ind w:firstLine="709"/>
        <w:jc w:val="both"/>
        <w:rPr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F53E3E" w:rsidRPr="002559E4" w:rsidTr="009E66FA">
        <w:trPr>
          <w:trHeight w:val="397"/>
        </w:trPr>
        <w:tc>
          <w:tcPr>
            <w:tcW w:w="9360" w:type="dxa"/>
            <w:shd w:val="clear" w:color="auto" w:fill="EEECE1"/>
            <w:vAlign w:val="center"/>
          </w:tcPr>
          <w:p w:rsidR="00F53E3E" w:rsidRPr="002559E4" w:rsidRDefault="00F53E3E" w:rsidP="009E66FA">
            <w:pPr>
              <w:jc w:val="center"/>
              <w:rPr>
                <w:b/>
                <w:color w:val="000000"/>
                <w:sz w:val="28"/>
                <w:szCs w:val="28"/>
              </w:rPr>
            </w:pPr>
            <w:r w:rsidRPr="002559E4">
              <w:rPr>
                <w:b/>
                <w:color w:val="000000"/>
                <w:sz w:val="28"/>
                <w:szCs w:val="28"/>
              </w:rPr>
              <w:t>Ι полугодие</w:t>
            </w:r>
          </w:p>
        </w:tc>
      </w:tr>
    </w:tbl>
    <w:p w:rsidR="00B636CA" w:rsidRPr="00883AA4" w:rsidRDefault="00B636CA" w:rsidP="00D75898">
      <w:pPr>
        <w:pStyle w:val="a8"/>
        <w:numPr>
          <w:ilvl w:val="0"/>
          <w:numId w:val="16"/>
        </w:numPr>
        <w:snapToGrid w:val="0"/>
        <w:ind w:left="0" w:firstLine="709"/>
        <w:contextualSpacing/>
        <w:rPr>
          <w:rStyle w:val="FontStyle164"/>
          <w:b/>
          <w:sz w:val="28"/>
          <w:szCs w:val="28"/>
          <w:lang w:val="ru-RU"/>
        </w:rPr>
      </w:pPr>
      <w:r w:rsidRPr="0040671A">
        <w:rPr>
          <w:b/>
          <w:sz w:val="28"/>
          <w:szCs w:val="28"/>
          <w:lang w:val="ru-RU"/>
        </w:rPr>
        <w:t>Тема:</w:t>
      </w:r>
      <w:r w:rsidRPr="0040671A">
        <w:rPr>
          <w:rStyle w:val="FontStyle164"/>
          <w:b/>
          <w:sz w:val="28"/>
          <w:lang w:val="ru-RU"/>
        </w:rPr>
        <w:t xml:space="preserve"> </w:t>
      </w:r>
      <w:r w:rsidR="004E448D">
        <w:rPr>
          <w:b/>
          <w:color w:val="000000"/>
          <w:sz w:val="28"/>
          <w:szCs w:val="28"/>
          <w:lang w:val="ru-RU"/>
        </w:rPr>
        <w:t>б</w:t>
      </w:r>
      <w:r w:rsidR="0040671A" w:rsidRPr="0040671A">
        <w:rPr>
          <w:b/>
          <w:color w:val="000000"/>
          <w:sz w:val="28"/>
          <w:szCs w:val="28"/>
          <w:lang w:val="ru-RU"/>
        </w:rPr>
        <w:t xml:space="preserve">еседа о целях и задачах во втором классе. </w:t>
      </w:r>
      <w:r w:rsidR="0040671A" w:rsidRPr="00883AA4">
        <w:rPr>
          <w:rStyle w:val="FontStyle164"/>
          <w:b/>
          <w:sz w:val="28"/>
          <w:szCs w:val="28"/>
          <w:lang w:val="ru-RU"/>
        </w:rPr>
        <w:t xml:space="preserve">Повторение пройденного материала. </w:t>
      </w:r>
      <w:r w:rsidR="0040671A" w:rsidRPr="0040671A">
        <w:rPr>
          <w:rStyle w:val="FontStyle164"/>
          <w:b/>
          <w:sz w:val="28"/>
          <w:szCs w:val="28"/>
          <w:lang w:val="ru-RU"/>
        </w:rPr>
        <w:t>Этюд цветного куба</w:t>
      </w:r>
      <w:r w:rsidR="0040671A">
        <w:rPr>
          <w:rStyle w:val="FontStyle164"/>
          <w:b/>
          <w:sz w:val="28"/>
          <w:szCs w:val="28"/>
          <w:lang w:val="ru-RU"/>
        </w:rPr>
        <w:t>.</w:t>
      </w:r>
    </w:p>
    <w:p w:rsidR="00B636CA" w:rsidRPr="00376C15" w:rsidRDefault="00B636CA" w:rsidP="00883AA4">
      <w:pPr>
        <w:pStyle w:val="a8"/>
        <w:snapToGrid w:val="0"/>
        <w:ind w:left="0" w:firstLine="709"/>
        <w:contextualSpacing/>
        <w:jc w:val="both"/>
        <w:rPr>
          <w:sz w:val="28"/>
          <w:szCs w:val="28"/>
          <w:lang w:val="ru-RU"/>
        </w:rPr>
      </w:pPr>
      <w:r w:rsidRPr="008F6006">
        <w:rPr>
          <w:rStyle w:val="FontStyle164"/>
          <w:i/>
          <w:sz w:val="28"/>
          <w:szCs w:val="28"/>
          <w:lang w:val="ru-RU"/>
        </w:rPr>
        <w:t>Цель:</w:t>
      </w:r>
      <w:r w:rsidRPr="00376C15">
        <w:rPr>
          <w:rStyle w:val="FontStyle164"/>
          <w:sz w:val="28"/>
          <w:szCs w:val="28"/>
          <w:lang w:val="ru-RU"/>
        </w:rPr>
        <w:t xml:space="preserve"> раскрыть основные целевые требования во втором классе.</w:t>
      </w:r>
      <w:r w:rsidRPr="00376C15">
        <w:rPr>
          <w:sz w:val="28"/>
          <w:szCs w:val="28"/>
          <w:lang w:val="ru-RU"/>
        </w:rPr>
        <w:t xml:space="preserve"> </w:t>
      </w:r>
    </w:p>
    <w:p w:rsidR="00B636CA" w:rsidRPr="00376C15" w:rsidRDefault="00B636CA" w:rsidP="00883AA4">
      <w:pPr>
        <w:ind w:firstLine="709"/>
        <w:contextualSpacing/>
        <w:jc w:val="both"/>
        <w:rPr>
          <w:sz w:val="28"/>
          <w:szCs w:val="28"/>
        </w:rPr>
      </w:pPr>
      <w:r w:rsidRPr="008F6006">
        <w:rPr>
          <w:rStyle w:val="FontStyle164"/>
          <w:i/>
          <w:sz w:val="28"/>
          <w:szCs w:val="28"/>
        </w:rPr>
        <w:t>Задачи:</w:t>
      </w:r>
      <w:r w:rsidRPr="00376C15">
        <w:rPr>
          <w:rStyle w:val="FontStyle164"/>
          <w:sz w:val="28"/>
          <w:szCs w:val="28"/>
        </w:rPr>
        <w:t xml:space="preserve"> </w:t>
      </w:r>
      <w:r w:rsidR="0040671A">
        <w:rPr>
          <w:sz w:val="28"/>
          <w:szCs w:val="28"/>
        </w:rPr>
        <w:t>повторить и закрепить пройденный в первом классе материал.</w:t>
      </w:r>
      <w:r w:rsidR="0040671A" w:rsidRPr="00487236">
        <w:rPr>
          <w:rFonts w:eastAsia="Calibri"/>
          <w:sz w:val="28"/>
          <w:szCs w:val="28"/>
          <w:lang w:eastAsia="en-US"/>
        </w:rPr>
        <w:t xml:space="preserve"> </w:t>
      </w:r>
      <w:r w:rsidR="0040671A">
        <w:rPr>
          <w:rFonts w:eastAsia="Calibri"/>
          <w:sz w:val="28"/>
          <w:szCs w:val="28"/>
          <w:lang w:eastAsia="en-US"/>
        </w:rPr>
        <w:t>Правильно передать в работе над этюдом с натуры цветовые и тональные отношения</w:t>
      </w:r>
      <w:r>
        <w:rPr>
          <w:rStyle w:val="FontStyle164"/>
          <w:sz w:val="28"/>
          <w:szCs w:val="28"/>
        </w:rPr>
        <w:t>.</w:t>
      </w:r>
    </w:p>
    <w:p w:rsidR="004E448D" w:rsidRDefault="00B636CA" w:rsidP="00883AA4">
      <w:pPr>
        <w:ind w:firstLine="709"/>
        <w:contextualSpacing/>
        <w:jc w:val="both"/>
        <w:rPr>
          <w:sz w:val="28"/>
          <w:szCs w:val="28"/>
        </w:rPr>
      </w:pPr>
      <w:r w:rsidRPr="008F6006">
        <w:rPr>
          <w:i/>
          <w:sz w:val="28"/>
          <w:szCs w:val="28"/>
        </w:rPr>
        <w:t>Материалы:</w:t>
      </w:r>
      <w:r w:rsidRPr="00376C15">
        <w:rPr>
          <w:sz w:val="28"/>
          <w:szCs w:val="28"/>
        </w:rPr>
        <w:t xml:space="preserve">  </w:t>
      </w:r>
      <w:r w:rsidR="0040671A" w:rsidRPr="00773289">
        <w:rPr>
          <w:rFonts w:eastAsia="Calibri"/>
          <w:sz w:val="28"/>
          <w:szCs w:val="28"/>
          <w:lang w:eastAsia="en-US"/>
        </w:rPr>
        <w:t>графитный карандаш, бумага</w:t>
      </w:r>
      <w:r w:rsidR="0040671A" w:rsidRPr="00773289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="0040671A" w:rsidRPr="00773289">
        <w:rPr>
          <w:rFonts w:eastAsia="Calibri"/>
          <w:sz w:val="28"/>
          <w:szCs w:val="28"/>
          <w:lang w:eastAsia="en-US"/>
        </w:rPr>
        <w:t xml:space="preserve">формат - А3, </w:t>
      </w:r>
      <w:r w:rsidR="0040671A">
        <w:rPr>
          <w:rFonts w:eastAsia="Calibri"/>
          <w:sz w:val="28"/>
          <w:szCs w:val="28"/>
          <w:lang w:eastAsia="en-US"/>
        </w:rPr>
        <w:t>акварель</w:t>
      </w:r>
      <w:r w:rsidR="0040671A" w:rsidRPr="00773289">
        <w:rPr>
          <w:rFonts w:eastAsia="Calibri"/>
          <w:sz w:val="28"/>
          <w:szCs w:val="28"/>
          <w:lang w:eastAsia="en-US"/>
        </w:rPr>
        <w:t>, кисти</w:t>
      </w:r>
      <w:r w:rsidR="004E448D">
        <w:rPr>
          <w:sz w:val="28"/>
          <w:szCs w:val="28"/>
        </w:rPr>
        <w:t>.</w:t>
      </w:r>
    </w:p>
    <w:p w:rsidR="00B636CA" w:rsidRDefault="00B636CA" w:rsidP="00883AA4">
      <w:pPr>
        <w:ind w:firstLine="709"/>
        <w:contextualSpacing/>
        <w:jc w:val="both"/>
        <w:rPr>
          <w:rStyle w:val="FontStyle164"/>
          <w:sz w:val="28"/>
          <w:szCs w:val="28"/>
        </w:rPr>
      </w:pPr>
      <w:r w:rsidRPr="008F6006">
        <w:rPr>
          <w:i/>
          <w:sz w:val="28"/>
          <w:szCs w:val="28"/>
        </w:rPr>
        <w:lastRenderedPageBreak/>
        <w:t>Самостоятельная работа</w:t>
      </w:r>
      <w:r w:rsidRPr="00376C15">
        <w:rPr>
          <w:sz w:val="28"/>
          <w:szCs w:val="28"/>
        </w:rPr>
        <w:t>:</w:t>
      </w:r>
      <w:r w:rsidRPr="00376C15">
        <w:rPr>
          <w:spacing w:val="-2"/>
        </w:rPr>
        <w:t xml:space="preserve"> </w:t>
      </w:r>
      <w:r w:rsidR="0040671A">
        <w:rPr>
          <w:sz w:val="28"/>
          <w:szCs w:val="28"/>
        </w:rPr>
        <w:t>этюды</w:t>
      </w:r>
      <w:r w:rsidR="004E448D">
        <w:rPr>
          <w:sz w:val="28"/>
          <w:szCs w:val="28"/>
        </w:rPr>
        <w:t xml:space="preserve"> бытовых предметов</w:t>
      </w:r>
      <w:r w:rsidRPr="00376C15">
        <w:rPr>
          <w:rStyle w:val="FontStyle164"/>
          <w:sz w:val="28"/>
          <w:szCs w:val="28"/>
        </w:rPr>
        <w:t>.</w:t>
      </w:r>
    </w:p>
    <w:p w:rsidR="00A5458B" w:rsidRDefault="00A5458B" w:rsidP="00883AA4">
      <w:pPr>
        <w:ind w:firstLine="709"/>
        <w:contextualSpacing/>
        <w:jc w:val="both"/>
        <w:rPr>
          <w:rStyle w:val="FontStyle164"/>
          <w:sz w:val="28"/>
          <w:szCs w:val="28"/>
        </w:rPr>
      </w:pPr>
    </w:p>
    <w:p w:rsidR="004E448D" w:rsidRPr="004E448D" w:rsidRDefault="004E448D" w:rsidP="00D75898">
      <w:pPr>
        <w:pStyle w:val="a8"/>
        <w:numPr>
          <w:ilvl w:val="0"/>
          <w:numId w:val="16"/>
        </w:numPr>
        <w:snapToGrid w:val="0"/>
        <w:ind w:left="0" w:firstLine="709"/>
        <w:contextualSpacing/>
        <w:rPr>
          <w:rStyle w:val="FontStyle164"/>
          <w:b/>
          <w:sz w:val="28"/>
          <w:szCs w:val="28"/>
          <w:lang w:val="ru-RU"/>
        </w:rPr>
      </w:pPr>
      <w:r w:rsidRPr="0040671A">
        <w:rPr>
          <w:b/>
          <w:sz w:val="28"/>
          <w:szCs w:val="28"/>
          <w:lang w:val="ru-RU"/>
        </w:rPr>
        <w:t>Тема:</w:t>
      </w:r>
      <w:r w:rsidRPr="0040671A">
        <w:rPr>
          <w:rStyle w:val="FontStyle164"/>
          <w:b/>
          <w:sz w:val="28"/>
          <w:lang w:val="ru-RU"/>
        </w:rPr>
        <w:t xml:space="preserve"> </w:t>
      </w:r>
      <w:r>
        <w:rPr>
          <w:rStyle w:val="FontStyle164"/>
          <w:b/>
          <w:sz w:val="28"/>
          <w:lang w:val="ru-RU"/>
        </w:rPr>
        <w:t>н</w:t>
      </w:r>
      <w:r w:rsidRPr="004E448D">
        <w:rPr>
          <w:rStyle w:val="FontStyle164"/>
          <w:b/>
          <w:sz w:val="28"/>
          <w:lang w:val="ru-RU"/>
        </w:rPr>
        <w:t>атюрморт (бидон и фрукт), теплый  колорит</w:t>
      </w:r>
      <w:r>
        <w:rPr>
          <w:rStyle w:val="FontStyle164"/>
          <w:b/>
          <w:sz w:val="28"/>
          <w:lang w:val="ru-RU"/>
        </w:rPr>
        <w:t>.</w:t>
      </w:r>
    </w:p>
    <w:p w:rsidR="004E448D" w:rsidRPr="00376C15" w:rsidRDefault="004E448D" w:rsidP="00883AA4">
      <w:pPr>
        <w:pStyle w:val="a8"/>
        <w:snapToGrid w:val="0"/>
        <w:ind w:left="0" w:firstLine="709"/>
        <w:contextualSpacing/>
        <w:jc w:val="both"/>
        <w:rPr>
          <w:sz w:val="28"/>
          <w:szCs w:val="28"/>
          <w:lang w:val="ru-RU"/>
        </w:rPr>
      </w:pPr>
      <w:r w:rsidRPr="00A5458B">
        <w:rPr>
          <w:rStyle w:val="FontStyle164"/>
          <w:i/>
          <w:sz w:val="28"/>
          <w:szCs w:val="28"/>
          <w:lang w:val="ru-RU"/>
        </w:rPr>
        <w:t>Цель:</w:t>
      </w:r>
      <w:r w:rsidRPr="00376C15">
        <w:rPr>
          <w:rStyle w:val="FontStyle164"/>
          <w:sz w:val="28"/>
          <w:szCs w:val="28"/>
          <w:lang w:val="ru-RU"/>
        </w:rPr>
        <w:t xml:space="preserve"> </w:t>
      </w:r>
      <w:r w:rsidR="002C729D">
        <w:rPr>
          <w:sz w:val="28"/>
          <w:szCs w:val="28"/>
          <w:lang w:val="ru-RU"/>
        </w:rPr>
        <w:t>з</w:t>
      </w:r>
      <w:r w:rsidR="002C729D" w:rsidRPr="002C729D">
        <w:rPr>
          <w:sz w:val="28"/>
          <w:szCs w:val="28"/>
          <w:lang w:val="ru-RU"/>
        </w:rPr>
        <w:t>н</w:t>
      </w:r>
      <w:r w:rsidR="002C729D">
        <w:rPr>
          <w:sz w:val="28"/>
          <w:szCs w:val="28"/>
          <w:lang w:val="ru-RU"/>
        </w:rPr>
        <w:t>акомство с понятием «колорит», и</w:t>
      </w:r>
      <w:r w:rsidR="002C729D" w:rsidRPr="002C729D">
        <w:rPr>
          <w:sz w:val="28"/>
          <w:szCs w:val="28"/>
          <w:lang w:val="ru-RU"/>
        </w:rPr>
        <w:t xml:space="preserve">сполнение постановки в </w:t>
      </w:r>
      <w:r w:rsidR="002C729D">
        <w:rPr>
          <w:sz w:val="28"/>
          <w:szCs w:val="28"/>
          <w:lang w:val="ru-RU"/>
        </w:rPr>
        <w:t>теплом</w:t>
      </w:r>
      <w:r w:rsidR="002C729D" w:rsidRPr="002C729D">
        <w:rPr>
          <w:sz w:val="28"/>
          <w:szCs w:val="28"/>
          <w:lang w:val="ru-RU"/>
        </w:rPr>
        <w:t xml:space="preserve"> колорите</w:t>
      </w:r>
      <w:r w:rsidR="002C7FF4">
        <w:rPr>
          <w:rStyle w:val="FontStyle164"/>
          <w:sz w:val="28"/>
          <w:szCs w:val="28"/>
          <w:lang w:val="ru-RU"/>
        </w:rPr>
        <w:t>, работа в технике гуашь.</w:t>
      </w:r>
      <w:r w:rsidRPr="00376C15">
        <w:rPr>
          <w:sz w:val="28"/>
          <w:szCs w:val="28"/>
          <w:lang w:val="ru-RU"/>
        </w:rPr>
        <w:t xml:space="preserve"> </w:t>
      </w:r>
    </w:p>
    <w:p w:rsidR="004E448D" w:rsidRPr="00376C15" w:rsidRDefault="004E448D" w:rsidP="00883AA4">
      <w:pPr>
        <w:ind w:firstLine="709"/>
        <w:contextualSpacing/>
        <w:jc w:val="both"/>
        <w:rPr>
          <w:sz w:val="28"/>
          <w:szCs w:val="28"/>
        </w:rPr>
      </w:pPr>
      <w:r w:rsidRPr="00A5458B">
        <w:rPr>
          <w:rStyle w:val="FontStyle164"/>
          <w:i/>
          <w:sz w:val="28"/>
          <w:szCs w:val="28"/>
        </w:rPr>
        <w:t>Задачи:</w:t>
      </w:r>
      <w:r w:rsidRPr="00376C15">
        <w:rPr>
          <w:rStyle w:val="FontStyle164"/>
          <w:sz w:val="28"/>
          <w:szCs w:val="28"/>
        </w:rPr>
        <w:t xml:space="preserve"> </w:t>
      </w:r>
      <w:r w:rsidR="002C7FF4">
        <w:rPr>
          <w:sz w:val="28"/>
          <w:szCs w:val="28"/>
        </w:rPr>
        <w:t>п</w:t>
      </w:r>
      <w:r w:rsidR="002C7FF4">
        <w:rPr>
          <w:rFonts w:eastAsia="Calibri"/>
          <w:sz w:val="28"/>
          <w:szCs w:val="28"/>
          <w:lang w:eastAsia="en-US"/>
        </w:rPr>
        <w:t>равильно передать в работе над этюдом с натуры цветовые и тональные отношения</w:t>
      </w:r>
      <w:r w:rsidR="002C7FF4">
        <w:rPr>
          <w:sz w:val="28"/>
          <w:szCs w:val="28"/>
        </w:rPr>
        <w:t>, и</w:t>
      </w:r>
      <w:r w:rsidR="002C7FF4" w:rsidRPr="00A009B1">
        <w:rPr>
          <w:sz w:val="28"/>
          <w:szCs w:val="28"/>
        </w:rPr>
        <w:t xml:space="preserve">спользование возможностей </w:t>
      </w:r>
      <w:r w:rsidR="002C7FF4">
        <w:rPr>
          <w:sz w:val="28"/>
          <w:szCs w:val="28"/>
        </w:rPr>
        <w:t>гуаши</w:t>
      </w:r>
      <w:r w:rsidR="002C7FF4">
        <w:rPr>
          <w:rFonts w:eastAsia="Calibri"/>
          <w:sz w:val="28"/>
          <w:szCs w:val="28"/>
          <w:lang w:eastAsia="en-US"/>
        </w:rPr>
        <w:t>, отработка приема в технике гуаши</w:t>
      </w:r>
      <w:r>
        <w:rPr>
          <w:rStyle w:val="FontStyle164"/>
          <w:sz w:val="28"/>
          <w:szCs w:val="28"/>
        </w:rPr>
        <w:t>.</w:t>
      </w:r>
    </w:p>
    <w:p w:rsidR="004E448D" w:rsidRDefault="004E448D" w:rsidP="00883AA4">
      <w:pPr>
        <w:ind w:firstLine="709"/>
        <w:contextualSpacing/>
        <w:jc w:val="both"/>
        <w:rPr>
          <w:sz w:val="28"/>
          <w:szCs w:val="28"/>
        </w:rPr>
      </w:pPr>
      <w:r w:rsidRPr="00A5458B">
        <w:rPr>
          <w:i/>
          <w:sz w:val="28"/>
          <w:szCs w:val="28"/>
        </w:rPr>
        <w:t>Материалы:</w:t>
      </w:r>
      <w:r w:rsidRPr="00376C15">
        <w:rPr>
          <w:sz w:val="28"/>
          <w:szCs w:val="28"/>
        </w:rPr>
        <w:t xml:space="preserve">  </w:t>
      </w:r>
      <w:r w:rsidRPr="00773289">
        <w:rPr>
          <w:rFonts w:eastAsia="Calibri"/>
          <w:sz w:val="28"/>
          <w:szCs w:val="28"/>
          <w:lang w:eastAsia="en-US"/>
        </w:rPr>
        <w:t>графитный карандаш, бумага</w:t>
      </w:r>
      <w:r w:rsidRPr="00773289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773289">
        <w:rPr>
          <w:rFonts w:eastAsia="Calibri"/>
          <w:sz w:val="28"/>
          <w:szCs w:val="28"/>
          <w:lang w:eastAsia="en-US"/>
        </w:rPr>
        <w:t xml:space="preserve">формат - А3, </w:t>
      </w:r>
      <w:r w:rsidR="002C7FF4">
        <w:rPr>
          <w:rFonts w:eastAsia="Calibri"/>
          <w:sz w:val="28"/>
          <w:szCs w:val="28"/>
          <w:lang w:eastAsia="en-US"/>
        </w:rPr>
        <w:t>гуашь</w:t>
      </w:r>
      <w:r w:rsidRPr="00773289">
        <w:rPr>
          <w:rFonts w:eastAsia="Calibri"/>
          <w:sz w:val="28"/>
          <w:szCs w:val="28"/>
          <w:lang w:eastAsia="en-US"/>
        </w:rPr>
        <w:t>, кисти</w:t>
      </w:r>
      <w:r>
        <w:rPr>
          <w:sz w:val="28"/>
          <w:szCs w:val="28"/>
        </w:rPr>
        <w:t>.</w:t>
      </w:r>
    </w:p>
    <w:p w:rsidR="004E448D" w:rsidRDefault="004E448D" w:rsidP="00883AA4">
      <w:pPr>
        <w:ind w:firstLine="709"/>
        <w:contextualSpacing/>
        <w:jc w:val="both"/>
        <w:rPr>
          <w:rStyle w:val="FontStyle164"/>
          <w:sz w:val="28"/>
          <w:szCs w:val="28"/>
        </w:rPr>
      </w:pPr>
      <w:r w:rsidRPr="00A5458B">
        <w:rPr>
          <w:i/>
          <w:sz w:val="28"/>
          <w:szCs w:val="28"/>
        </w:rPr>
        <w:t>Самостоятельная работа:</w:t>
      </w:r>
      <w:r w:rsidRPr="00376C15">
        <w:rPr>
          <w:spacing w:val="-2"/>
        </w:rPr>
        <w:t xml:space="preserve"> </w:t>
      </w:r>
      <w:r>
        <w:rPr>
          <w:sz w:val="28"/>
          <w:szCs w:val="28"/>
        </w:rPr>
        <w:t xml:space="preserve">этюды </w:t>
      </w:r>
      <w:r w:rsidR="002C7FF4">
        <w:rPr>
          <w:sz w:val="28"/>
          <w:szCs w:val="28"/>
        </w:rPr>
        <w:t>фруктов и овощей</w:t>
      </w:r>
      <w:r w:rsidRPr="00376C15">
        <w:rPr>
          <w:rStyle w:val="FontStyle164"/>
          <w:sz w:val="28"/>
          <w:szCs w:val="28"/>
        </w:rPr>
        <w:t>.</w:t>
      </w:r>
    </w:p>
    <w:p w:rsidR="00A5458B" w:rsidRDefault="00A5458B" w:rsidP="00883AA4">
      <w:pPr>
        <w:ind w:firstLine="709"/>
        <w:contextualSpacing/>
        <w:jc w:val="both"/>
        <w:rPr>
          <w:rStyle w:val="FontStyle164"/>
          <w:sz w:val="28"/>
          <w:szCs w:val="28"/>
        </w:rPr>
      </w:pPr>
    </w:p>
    <w:p w:rsidR="00CA1E6C" w:rsidRPr="004E448D" w:rsidRDefault="00CA1E6C" w:rsidP="00D75898">
      <w:pPr>
        <w:pStyle w:val="a8"/>
        <w:numPr>
          <w:ilvl w:val="0"/>
          <w:numId w:val="16"/>
        </w:numPr>
        <w:snapToGrid w:val="0"/>
        <w:ind w:left="0" w:firstLine="709"/>
        <w:contextualSpacing/>
        <w:rPr>
          <w:rStyle w:val="FontStyle164"/>
          <w:b/>
          <w:sz w:val="28"/>
          <w:szCs w:val="28"/>
          <w:lang w:val="ru-RU"/>
        </w:rPr>
      </w:pPr>
      <w:r w:rsidRPr="0040671A">
        <w:rPr>
          <w:b/>
          <w:sz w:val="28"/>
          <w:szCs w:val="28"/>
          <w:lang w:val="ru-RU"/>
        </w:rPr>
        <w:t>Тема:</w:t>
      </w:r>
      <w:r w:rsidRPr="0040671A">
        <w:rPr>
          <w:rStyle w:val="FontStyle164"/>
          <w:b/>
          <w:sz w:val="28"/>
          <w:lang w:val="ru-RU"/>
        </w:rPr>
        <w:t xml:space="preserve"> </w:t>
      </w:r>
      <w:r>
        <w:rPr>
          <w:rStyle w:val="FontStyle164"/>
          <w:b/>
          <w:sz w:val="28"/>
          <w:lang w:val="ru-RU"/>
        </w:rPr>
        <w:t>н</w:t>
      </w:r>
      <w:r w:rsidRPr="004E448D">
        <w:rPr>
          <w:rStyle w:val="FontStyle164"/>
          <w:b/>
          <w:sz w:val="28"/>
          <w:lang w:val="ru-RU"/>
        </w:rPr>
        <w:t xml:space="preserve">атюрморт (бидон и фрукт), </w:t>
      </w:r>
      <w:r>
        <w:rPr>
          <w:rStyle w:val="FontStyle164"/>
          <w:b/>
          <w:sz w:val="28"/>
          <w:lang w:val="ru-RU"/>
        </w:rPr>
        <w:t>холодный</w:t>
      </w:r>
      <w:r w:rsidRPr="004E448D">
        <w:rPr>
          <w:rStyle w:val="FontStyle164"/>
          <w:b/>
          <w:sz w:val="28"/>
          <w:lang w:val="ru-RU"/>
        </w:rPr>
        <w:t xml:space="preserve">  колорит</w:t>
      </w:r>
      <w:r>
        <w:rPr>
          <w:rStyle w:val="FontStyle164"/>
          <w:b/>
          <w:sz w:val="28"/>
          <w:lang w:val="ru-RU"/>
        </w:rPr>
        <w:t>.</w:t>
      </w:r>
    </w:p>
    <w:p w:rsidR="00CA1E6C" w:rsidRPr="00376C15" w:rsidRDefault="00CA1E6C" w:rsidP="00883AA4">
      <w:pPr>
        <w:pStyle w:val="a8"/>
        <w:snapToGrid w:val="0"/>
        <w:ind w:left="0" w:firstLine="709"/>
        <w:contextualSpacing/>
        <w:jc w:val="both"/>
        <w:rPr>
          <w:sz w:val="28"/>
          <w:szCs w:val="28"/>
          <w:lang w:val="ru-RU"/>
        </w:rPr>
      </w:pPr>
      <w:r w:rsidRPr="00A5458B">
        <w:rPr>
          <w:rStyle w:val="FontStyle164"/>
          <w:i/>
          <w:sz w:val="28"/>
          <w:szCs w:val="28"/>
          <w:lang w:val="ru-RU"/>
        </w:rPr>
        <w:t>Цель:</w:t>
      </w:r>
      <w:r w:rsidRPr="00376C15">
        <w:rPr>
          <w:rStyle w:val="FontStyle164"/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>и</w:t>
      </w:r>
      <w:r w:rsidRPr="002C729D">
        <w:rPr>
          <w:sz w:val="28"/>
          <w:szCs w:val="28"/>
          <w:lang w:val="ru-RU"/>
        </w:rPr>
        <w:t xml:space="preserve">сполнение постановки в </w:t>
      </w:r>
      <w:r>
        <w:rPr>
          <w:sz w:val="28"/>
          <w:szCs w:val="28"/>
          <w:lang w:val="ru-RU"/>
        </w:rPr>
        <w:t>холодном</w:t>
      </w:r>
      <w:r w:rsidRPr="002C729D">
        <w:rPr>
          <w:sz w:val="28"/>
          <w:szCs w:val="28"/>
          <w:lang w:val="ru-RU"/>
        </w:rPr>
        <w:t xml:space="preserve"> колорите</w:t>
      </w:r>
      <w:r>
        <w:rPr>
          <w:rStyle w:val="FontStyle164"/>
          <w:sz w:val="28"/>
          <w:szCs w:val="28"/>
          <w:lang w:val="ru-RU"/>
        </w:rPr>
        <w:t>, работа в технике гуашь.</w:t>
      </w:r>
      <w:r w:rsidRPr="00376C15">
        <w:rPr>
          <w:sz w:val="28"/>
          <w:szCs w:val="28"/>
          <w:lang w:val="ru-RU"/>
        </w:rPr>
        <w:t xml:space="preserve"> </w:t>
      </w:r>
    </w:p>
    <w:p w:rsidR="00CA1E6C" w:rsidRPr="00376C15" w:rsidRDefault="00CA1E6C" w:rsidP="00883AA4">
      <w:pPr>
        <w:ind w:firstLine="709"/>
        <w:contextualSpacing/>
        <w:jc w:val="both"/>
        <w:rPr>
          <w:sz w:val="28"/>
          <w:szCs w:val="28"/>
        </w:rPr>
      </w:pPr>
      <w:r w:rsidRPr="00A5458B">
        <w:rPr>
          <w:rStyle w:val="FontStyle164"/>
          <w:i/>
          <w:sz w:val="28"/>
          <w:szCs w:val="28"/>
        </w:rPr>
        <w:t>Задачи:</w:t>
      </w:r>
      <w:r w:rsidRPr="00376C15">
        <w:rPr>
          <w:rStyle w:val="FontStyle164"/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>
        <w:rPr>
          <w:rFonts w:eastAsia="Calibri"/>
          <w:sz w:val="28"/>
          <w:szCs w:val="28"/>
          <w:lang w:eastAsia="en-US"/>
        </w:rPr>
        <w:t>равильно передать в работе над этюдом с натуры цветовые и тональные отношения</w:t>
      </w:r>
      <w:r>
        <w:rPr>
          <w:sz w:val="28"/>
          <w:szCs w:val="28"/>
        </w:rPr>
        <w:t>, и</w:t>
      </w:r>
      <w:r w:rsidRPr="00A009B1">
        <w:rPr>
          <w:sz w:val="28"/>
          <w:szCs w:val="28"/>
        </w:rPr>
        <w:t xml:space="preserve">спользование возможностей </w:t>
      </w:r>
      <w:r>
        <w:rPr>
          <w:sz w:val="28"/>
          <w:szCs w:val="28"/>
        </w:rPr>
        <w:t>гуаши</w:t>
      </w:r>
      <w:r>
        <w:rPr>
          <w:rFonts w:eastAsia="Calibri"/>
          <w:sz w:val="28"/>
          <w:szCs w:val="28"/>
          <w:lang w:eastAsia="en-US"/>
        </w:rPr>
        <w:t>, отработка приема в технике гуаши</w:t>
      </w:r>
      <w:r>
        <w:rPr>
          <w:rStyle w:val="FontStyle164"/>
          <w:sz w:val="28"/>
          <w:szCs w:val="28"/>
        </w:rPr>
        <w:t>.</w:t>
      </w:r>
    </w:p>
    <w:p w:rsidR="00CA1E6C" w:rsidRDefault="00CA1E6C" w:rsidP="00883AA4">
      <w:pPr>
        <w:ind w:firstLine="709"/>
        <w:contextualSpacing/>
        <w:jc w:val="both"/>
        <w:rPr>
          <w:sz w:val="28"/>
          <w:szCs w:val="28"/>
        </w:rPr>
      </w:pPr>
      <w:r w:rsidRPr="00A5458B">
        <w:rPr>
          <w:i/>
          <w:sz w:val="28"/>
          <w:szCs w:val="28"/>
        </w:rPr>
        <w:t>Материалы:</w:t>
      </w:r>
      <w:r w:rsidRPr="00376C15">
        <w:rPr>
          <w:sz w:val="28"/>
          <w:szCs w:val="28"/>
        </w:rPr>
        <w:t xml:space="preserve">  </w:t>
      </w:r>
      <w:r w:rsidRPr="00773289">
        <w:rPr>
          <w:rFonts w:eastAsia="Calibri"/>
          <w:sz w:val="28"/>
          <w:szCs w:val="28"/>
          <w:lang w:eastAsia="en-US"/>
        </w:rPr>
        <w:t>графитный карандаш, бумага</w:t>
      </w:r>
      <w:r w:rsidRPr="00773289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773289">
        <w:rPr>
          <w:rFonts w:eastAsia="Calibri"/>
          <w:sz w:val="28"/>
          <w:szCs w:val="28"/>
          <w:lang w:eastAsia="en-US"/>
        </w:rPr>
        <w:t xml:space="preserve">формат - А3, </w:t>
      </w:r>
      <w:r>
        <w:rPr>
          <w:rFonts w:eastAsia="Calibri"/>
          <w:sz w:val="28"/>
          <w:szCs w:val="28"/>
          <w:lang w:eastAsia="en-US"/>
        </w:rPr>
        <w:t>гуашь</w:t>
      </w:r>
      <w:r w:rsidRPr="00773289">
        <w:rPr>
          <w:rFonts w:eastAsia="Calibri"/>
          <w:sz w:val="28"/>
          <w:szCs w:val="28"/>
          <w:lang w:eastAsia="en-US"/>
        </w:rPr>
        <w:t>, кисти</w:t>
      </w:r>
      <w:r>
        <w:rPr>
          <w:sz w:val="28"/>
          <w:szCs w:val="28"/>
        </w:rPr>
        <w:t>.</w:t>
      </w:r>
    </w:p>
    <w:p w:rsidR="00CA1E6C" w:rsidRDefault="00CA1E6C" w:rsidP="00883AA4">
      <w:pPr>
        <w:ind w:firstLine="709"/>
        <w:contextualSpacing/>
        <w:jc w:val="both"/>
        <w:rPr>
          <w:rStyle w:val="FontStyle164"/>
          <w:sz w:val="28"/>
          <w:szCs w:val="28"/>
        </w:rPr>
      </w:pPr>
      <w:r w:rsidRPr="00A5458B">
        <w:rPr>
          <w:i/>
          <w:sz w:val="28"/>
          <w:szCs w:val="28"/>
        </w:rPr>
        <w:t>Самостоятельная работа:</w:t>
      </w:r>
      <w:r w:rsidRPr="00376C15">
        <w:rPr>
          <w:spacing w:val="-2"/>
        </w:rPr>
        <w:t xml:space="preserve"> </w:t>
      </w:r>
      <w:r>
        <w:rPr>
          <w:sz w:val="28"/>
          <w:szCs w:val="28"/>
        </w:rPr>
        <w:t>этюды осенних листьев</w:t>
      </w:r>
      <w:r w:rsidRPr="00376C15">
        <w:rPr>
          <w:rStyle w:val="FontStyle164"/>
          <w:sz w:val="28"/>
          <w:szCs w:val="28"/>
        </w:rPr>
        <w:t>.</w:t>
      </w:r>
    </w:p>
    <w:p w:rsidR="004E448D" w:rsidRDefault="004E448D" w:rsidP="00883AA4">
      <w:pPr>
        <w:ind w:firstLine="709"/>
        <w:contextualSpacing/>
        <w:jc w:val="both"/>
        <w:rPr>
          <w:rStyle w:val="FontStyle164"/>
          <w:sz w:val="28"/>
          <w:szCs w:val="28"/>
        </w:rPr>
      </w:pPr>
    </w:p>
    <w:p w:rsidR="00A5458B" w:rsidRPr="00A5458B" w:rsidRDefault="00A5458B" w:rsidP="00A5458B">
      <w:pPr>
        <w:pStyle w:val="a8"/>
        <w:numPr>
          <w:ilvl w:val="0"/>
          <w:numId w:val="16"/>
        </w:numPr>
        <w:snapToGrid w:val="0"/>
        <w:ind w:left="0" w:firstLine="709"/>
        <w:rPr>
          <w:rFonts w:eastAsia="Calibri"/>
          <w:b/>
          <w:i/>
          <w:sz w:val="28"/>
          <w:szCs w:val="28"/>
          <w:lang w:val="ru-RU" w:eastAsia="en-US"/>
        </w:rPr>
      </w:pPr>
      <w:r w:rsidRPr="00A5458B">
        <w:rPr>
          <w:rFonts w:eastAsia="Calibri"/>
          <w:b/>
          <w:sz w:val="28"/>
          <w:szCs w:val="28"/>
          <w:lang w:val="ru-RU" w:eastAsia="en-US"/>
        </w:rPr>
        <w:t>Тема</w:t>
      </w:r>
      <w:r w:rsidRPr="00A5458B">
        <w:rPr>
          <w:rStyle w:val="FontStyle164"/>
          <w:rFonts w:eastAsiaTheme="majorEastAsia"/>
          <w:b/>
          <w:sz w:val="28"/>
          <w:szCs w:val="28"/>
          <w:lang w:val="ru-RU"/>
        </w:rPr>
        <w:t>:</w:t>
      </w:r>
      <w:r w:rsidRPr="00A5458B">
        <w:rPr>
          <w:rFonts w:eastAsia="Calibri"/>
          <w:b/>
          <w:sz w:val="28"/>
          <w:szCs w:val="28"/>
          <w:lang w:val="ru-RU" w:eastAsia="en-US"/>
        </w:rPr>
        <w:t xml:space="preserve"> кувшин</w:t>
      </w:r>
      <w:r>
        <w:rPr>
          <w:rFonts w:eastAsia="Calibri"/>
          <w:b/>
          <w:sz w:val="28"/>
          <w:szCs w:val="28"/>
          <w:lang w:val="ru-RU" w:eastAsia="en-US"/>
        </w:rPr>
        <w:t xml:space="preserve"> в технике</w:t>
      </w:r>
      <w:r w:rsidRPr="00A5458B">
        <w:rPr>
          <w:rFonts w:eastAsia="Calibri"/>
          <w:b/>
          <w:i/>
          <w:sz w:val="28"/>
          <w:szCs w:val="28"/>
          <w:lang w:val="ru-RU" w:eastAsia="en-US"/>
        </w:rPr>
        <w:t xml:space="preserve"> </w:t>
      </w:r>
      <w:r w:rsidRPr="00A5458B">
        <w:rPr>
          <w:rFonts w:eastAsia="Calibri"/>
          <w:b/>
          <w:sz w:val="28"/>
          <w:szCs w:val="28"/>
          <w:lang w:val="ru-RU" w:eastAsia="en-US"/>
        </w:rPr>
        <w:t>гризайль.</w:t>
      </w:r>
    </w:p>
    <w:p w:rsidR="00A5458B" w:rsidRPr="00A5458B" w:rsidRDefault="00A5458B" w:rsidP="00A5458B">
      <w:pPr>
        <w:pStyle w:val="a8"/>
        <w:ind w:left="0" w:firstLine="709"/>
        <w:jc w:val="both"/>
        <w:outlineLvl w:val="0"/>
        <w:rPr>
          <w:rFonts w:eastAsia="Calibri"/>
          <w:sz w:val="28"/>
          <w:szCs w:val="28"/>
          <w:lang w:val="ru-RU" w:eastAsia="en-US"/>
        </w:rPr>
      </w:pPr>
      <w:r w:rsidRPr="00A5458B">
        <w:rPr>
          <w:i/>
          <w:color w:val="000000"/>
          <w:sz w:val="28"/>
          <w:szCs w:val="28"/>
          <w:lang w:val="ru-RU"/>
        </w:rPr>
        <w:t>Цель:</w:t>
      </w:r>
      <w:r w:rsidRPr="00A5458B">
        <w:rPr>
          <w:color w:val="000000"/>
          <w:sz w:val="28"/>
          <w:szCs w:val="28"/>
          <w:lang w:val="ru-RU"/>
        </w:rPr>
        <w:t xml:space="preserve"> т</w:t>
      </w:r>
      <w:r w:rsidRPr="00A5458B">
        <w:rPr>
          <w:rFonts w:eastAsia="Calibri"/>
          <w:sz w:val="28"/>
          <w:szCs w:val="28"/>
          <w:lang w:val="ru-RU" w:eastAsia="en-US"/>
        </w:rPr>
        <w:t>емный кувшин на светлом фоне.</w:t>
      </w:r>
    </w:p>
    <w:p w:rsidR="00A5458B" w:rsidRPr="00A5458B" w:rsidRDefault="00A5458B" w:rsidP="00A5458B">
      <w:pPr>
        <w:pStyle w:val="a8"/>
        <w:ind w:left="0" w:firstLine="709"/>
        <w:jc w:val="both"/>
        <w:outlineLvl w:val="0"/>
        <w:rPr>
          <w:b/>
          <w:sz w:val="28"/>
          <w:szCs w:val="28"/>
          <w:lang w:val="ru-RU"/>
        </w:rPr>
      </w:pPr>
      <w:r w:rsidRPr="00A5458B">
        <w:rPr>
          <w:rFonts w:eastAsia="Calibri"/>
          <w:i/>
          <w:sz w:val="28"/>
          <w:szCs w:val="28"/>
          <w:lang w:val="ru-RU" w:eastAsia="en-US"/>
        </w:rPr>
        <w:t>Задачи:</w:t>
      </w:r>
      <w:r w:rsidRPr="00A5458B">
        <w:rPr>
          <w:rFonts w:eastAsia="Calibri"/>
          <w:b/>
          <w:i/>
          <w:sz w:val="28"/>
          <w:szCs w:val="28"/>
          <w:lang w:val="ru-RU" w:eastAsia="en-US"/>
        </w:rPr>
        <w:t xml:space="preserve"> </w:t>
      </w:r>
      <w:r w:rsidRPr="00A5458B">
        <w:rPr>
          <w:sz w:val="28"/>
          <w:szCs w:val="28"/>
          <w:lang w:val="ru-RU"/>
        </w:rPr>
        <w:t>продолжение знакомства с техникой гризайль. Силуэт. Лепка формы (мазок, заливка). Точная передача тональных отношений.</w:t>
      </w:r>
    </w:p>
    <w:p w:rsidR="00A5458B" w:rsidRPr="00A5458B" w:rsidRDefault="00A5458B" w:rsidP="00A5458B">
      <w:pPr>
        <w:pStyle w:val="a8"/>
        <w:ind w:left="0" w:firstLine="709"/>
        <w:jc w:val="both"/>
        <w:outlineLvl w:val="0"/>
        <w:rPr>
          <w:rFonts w:eastAsia="Calibri"/>
          <w:sz w:val="28"/>
          <w:szCs w:val="28"/>
          <w:lang w:val="ru-RU" w:eastAsia="en-US"/>
        </w:rPr>
      </w:pPr>
      <w:r w:rsidRPr="00A5458B">
        <w:rPr>
          <w:rFonts w:eastAsia="Calibri"/>
          <w:i/>
          <w:sz w:val="28"/>
          <w:szCs w:val="28"/>
          <w:lang w:val="ru-RU" w:eastAsia="en-US"/>
        </w:rPr>
        <w:t>Инструменты и материалы:</w:t>
      </w:r>
      <w:r w:rsidRPr="00A5458B">
        <w:rPr>
          <w:rFonts w:eastAsia="Calibri"/>
          <w:sz w:val="28"/>
          <w:szCs w:val="28"/>
          <w:lang w:val="ru-RU" w:eastAsia="en-US"/>
        </w:rPr>
        <w:t xml:space="preserve"> графитный карандаш, формат А3, акварель, кисти.</w:t>
      </w:r>
    </w:p>
    <w:p w:rsidR="00A5458B" w:rsidRPr="00A5458B" w:rsidRDefault="00A5458B" w:rsidP="00A5458B">
      <w:pPr>
        <w:pStyle w:val="a8"/>
        <w:ind w:left="0" w:firstLine="709"/>
        <w:jc w:val="both"/>
        <w:outlineLvl w:val="0"/>
        <w:rPr>
          <w:rFonts w:eastAsia="Calibri"/>
          <w:sz w:val="28"/>
          <w:szCs w:val="28"/>
          <w:lang w:val="ru-RU" w:eastAsia="en-US"/>
        </w:rPr>
      </w:pPr>
      <w:r w:rsidRPr="00A5458B">
        <w:rPr>
          <w:rFonts w:eastAsia="Calibri"/>
          <w:i/>
          <w:sz w:val="28"/>
          <w:szCs w:val="28"/>
          <w:lang w:val="ru-RU" w:eastAsia="en-US"/>
        </w:rPr>
        <w:t xml:space="preserve">Самостоятельная работа: </w:t>
      </w:r>
      <w:r w:rsidRPr="00A5458B">
        <w:rPr>
          <w:rFonts w:eastAsia="Calibri"/>
          <w:sz w:val="28"/>
          <w:szCs w:val="28"/>
          <w:lang w:val="ru-RU" w:eastAsia="en-US"/>
        </w:rPr>
        <w:t>светлый кувшин на темном фоне.</w:t>
      </w:r>
    </w:p>
    <w:p w:rsidR="00A5458B" w:rsidRDefault="00A5458B" w:rsidP="00A5458B">
      <w:pPr>
        <w:pStyle w:val="a8"/>
        <w:ind w:left="1080"/>
        <w:contextualSpacing/>
        <w:jc w:val="both"/>
        <w:rPr>
          <w:rStyle w:val="FontStyle164"/>
          <w:sz w:val="28"/>
          <w:szCs w:val="28"/>
          <w:lang w:val="ru-RU"/>
        </w:rPr>
      </w:pPr>
    </w:p>
    <w:p w:rsidR="00A5458B" w:rsidRPr="001F3324" w:rsidRDefault="00A5458B" w:rsidP="00A5458B">
      <w:pPr>
        <w:pStyle w:val="a8"/>
        <w:numPr>
          <w:ilvl w:val="0"/>
          <w:numId w:val="16"/>
        </w:numPr>
        <w:snapToGrid w:val="0"/>
        <w:jc w:val="both"/>
        <w:rPr>
          <w:rFonts w:eastAsia="Calibri"/>
          <w:b/>
          <w:sz w:val="28"/>
          <w:szCs w:val="28"/>
          <w:lang w:val="ru-RU" w:eastAsia="en-US"/>
        </w:rPr>
      </w:pPr>
      <w:r w:rsidRPr="001F3324">
        <w:rPr>
          <w:rFonts w:eastAsia="Calibri"/>
          <w:b/>
          <w:sz w:val="28"/>
          <w:szCs w:val="28"/>
          <w:lang w:val="ru-RU" w:eastAsia="en-US"/>
        </w:rPr>
        <w:t>Тема</w:t>
      </w:r>
      <w:r w:rsidRPr="001F3324">
        <w:rPr>
          <w:rStyle w:val="FontStyle164"/>
          <w:rFonts w:eastAsiaTheme="majorEastAsia"/>
          <w:b/>
          <w:sz w:val="28"/>
          <w:szCs w:val="28"/>
          <w:lang w:val="ru-RU"/>
        </w:rPr>
        <w:t xml:space="preserve">: </w:t>
      </w:r>
      <w:r w:rsidR="00F53E3E">
        <w:rPr>
          <w:rStyle w:val="FontStyle164"/>
          <w:rFonts w:eastAsiaTheme="majorEastAsia"/>
          <w:b/>
          <w:sz w:val="28"/>
          <w:szCs w:val="28"/>
          <w:lang w:val="ru-RU"/>
        </w:rPr>
        <w:t xml:space="preserve">контрольная работа: </w:t>
      </w:r>
      <w:r w:rsidRPr="001F3324">
        <w:rPr>
          <w:rFonts w:eastAsia="Calibri"/>
          <w:b/>
          <w:sz w:val="28"/>
          <w:szCs w:val="28"/>
          <w:lang w:val="ru-RU" w:eastAsia="en-US"/>
        </w:rPr>
        <w:t>этюд кувшина на однотонном фоне.</w:t>
      </w:r>
    </w:p>
    <w:p w:rsidR="00A5458B" w:rsidRPr="000429DA" w:rsidRDefault="00A5458B" w:rsidP="00A5458B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7A126A">
        <w:rPr>
          <w:i/>
          <w:color w:val="000000"/>
          <w:sz w:val="28"/>
          <w:szCs w:val="28"/>
        </w:rPr>
        <w:t>Цель:</w:t>
      </w:r>
      <w:r>
        <w:rPr>
          <w:color w:val="000000"/>
          <w:sz w:val="28"/>
          <w:szCs w:val="28"/>
        </w:rPr>
        <w:t xml:space="preserve"> т</w:t>
      </w:r>
      <w:r>
        <w:rPr>
          <w:rFonts w:eastAsia="Calibri"/>
          <w:sz w:val="28"/>
          <w:szCs w:val="28"/>
          <w:lang w:eastAsia="en-US"/>
        </w:rPr>
        <w:t>еплый, темный кувшин на светлом, холодном фоне.</w:t>
      </w:r>
    </w:p>
    <w:p w:rsidR="00A5458B" w:rsidRDefault="00A5458B" w:rsidP="00A5458B">
      <w:pPr>
        <w:ind w:firstLine="709"/>
        <w:jc w:val="both"/>
        <w:outlineLvl w:val="0"/>
        <w:rPr>
          <w:b/>
          <w:sz w:val="28"/>
          <w:szCs w:val="28"/>
        </w:rPr>
      </w:pPr>
      <w:r w:rsidRPr="007A126A">
        <w:rPr>
          <w:rFonts w:eastAsia="Calibri"/>
          <w:i/>
          <w:sz w:val="28"/>
          <w:szCs w:val="28"/>
          <w:lang w:eastAsia="en-US"/>
        </w:rPr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A009B1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силуэт. Лепка формы (мазок, заливка). Точная передача тональных и цветовых  отношений.</w:t>
      </w:r>
    </w:p>
    <w:p w:rsidR="00A5458B" w:rsidRPr="00C0486E" w:rsidRDefault="00A5458B" w:rsidP="00A5458B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A5458B" w:rsidRPr="000429DA" w:rsidRDefault="00A5458B" w:rsidP="00A5458B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i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светлый, теплый кувшин на темном, холодном фоне.</w:t>
      </w:r>
    </w:p>
    <w:p w:rsidR="00A5458B" w:rsidRDefault="00A5458B" w:rsidP="00A5458B">
      <w:pPr>
        <w:pStyle w:val="a8"/>
        <w:ind w:left="1080"/>
        <w:contextualSpacing/>
        <w:jc w:val="both"/>
        <w:rPr>
          <w:rStyle w:val="FontStyle164"/>
          <w:sz w:val="28"/>
          <w:szCs w:val="28"/>
          <w:lang w:val="ru-RU"/>
        </w:rPr>
      </w:pPr>
    </w:p>
    <w:tbl>
      <w:tblPr>
        <w:tblStyle w:val="a3"/>
        <w:tblW w:w="0" w:type="auto"/>
        <w:tblInd w:w="108" w:type="dxa"/>
        <w:tblLook w:val="04A0"/>
      </w:tblPr>
      <w:tblGrid>
        <w:gridCol w:w="9547"/>
      </w:tblGrid>
      <w:tr w:rsidR="001F3324" w:rsidTr="001F3324">
        <w:trPr>
          <w:trHeight w:val="397"/>
        </w:trPr>
        <w:tc>
          <w:tcPr>
            <w:tcW w:w="9547" w:type="dxa"/>
            <w:shd w:val="clear" w:color="auto" w:fill="D9D9D9" w:themeFill="background1" w:themeFillShade="D9"/>
            <w:vAlign w:val="center"/>
          </w:tcPr>
          <w:p w:rsidR="001F3324" w:rsidRDefault="001F3324" w:rsidP="001F3324">
            <w:pPr>
              <w:pStyle w:val="a8"/>
              <w:ind w:left="0"/>
              <w:contextualSpacing/>
              <w:jc w:val="center"/>
              <w:rPr>
                <w:rStyle w:val="FontStyle164"/>
                <w:sz w:val="28"/>
                <w:szCs w:val="28"/>
                <w:lang w:val="ru-RU"/>
              </w:rPr>
            </w:pPr>
            <w:r w:rsidRPr="002559E4">
              <w:rPr>
                <w:b/>
                <w:color w:val="000000"/>
                <w:sz w:val="28"/>
                <w:szCs w:val="28"/>
              </w:rPr>
              <w:t>ΙΙ полугодие</w:t>
            </w:r>
          </w:p>
        </w:tc>
      </w:tr>
    </w:tbl>
    <w:p w:rsidR="001F3324" w:rsidRPr="00AE2F70" w:rsidRDefault="001F3324" w:rsidP="00AE2F70">
      <w:pPr>
        <w:pStyle w:val="a8"/>
        <w:numPr>
          <w:ilvl w:val="0"/>
          <w:numId w:val="16"/>
        </w:numPr>
        <w:snapToGrid w:val="0"/>
        <w:jc w:val="both"/>
        <w:rPr>
          <w:rFonts w:eastAsia="Calibri"/>
          <w:b/>
          <w:sz w:val="28"/>
          <w:szCs w:val="28"/>
          <w:lang w:val="ru-RU" w:eastAsia="en-US"/>
        </w:rPr>
      </w:pPr>
      <w:r w:rsidRPr="00AE2F70">
        <w:rPr>
          <w:rFonts w:eastAsia="Calibri"/>
          <w:b/>
          <w:sz w:val="28"/>
          <w:szCs w:val="28"/>
          <w:lang w:val="ru-RU" w:eastAsia="en-US"/>
        </w:rPr>
        <w:t>Тема</w:t>
      </w:r>
      <w:r w:rsidRPr="00AE2F70">
        <w:rPr>
          <w:rStyle w:val="FontStyle164"/>
          <w:rFonts w:eastAsiaTheme="majorEastAsia"/>
          <w:b/>
          <w:sz w:val="28"/>
          <w:szCs w:val="28"/>
          <w:lang w:val="ru-RU"/>
        </w:rPr>
        <w:t xml:space="preserve">: </w:t>
      </w:r>
      <w:r w:rsidRPr="00AE2F70">
        <w:rPr>
          <w:rFonts w:eastAsia="Calibri"/>
          <w:b/>
          <w:sz w:val="28"/>
          <w:szCs w:val="28"/>
          <w:lang w:val="ru-RU" w:eastAsia="en-US"/>
        </w:rPr>
        <w:t>гризайль, кувшин и яблоко.</w:t>
      </w:r>
    </w:p>
    <w:p w:rsidR="001F3324" w:rsidRPr="000429DA" w:rsidRDefault="001F3324" w:rsidP="001F3324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7A126A">
        <w:rPr>
          <w:i/>
          <w:color w:val="000000"/>
          <w:sz w:val="28"/>
          <w:szCs w:val="28"/>
        </w:rPr>
        <w:t>Цель:</w:t>
      </w:r>
      <w:r>
        <w:rPr>
          <w:color w:val="000000"/>
          <w:sz w:val="28"/>
          <w:szCs w:val="28"/>
        </w:rPr>
        <w:t xml:space="preserve"> н</w:t>
      </w:r>
      <w:r w:rsidRPr="00A009B1">
        <w:rPr>
          <w:sz w:val="28"/>
          <w:szCs w:val="28"/>
        </w:rPr>
        <w:t>атюрморт из светлых предметов, раз</w:t>
      </w:r>
      <w:r>
        <w:rPr>
          <w:sz w:val="28"/>
          <w:szCs w:val="28"/>
        </w:rPr>
        <w:t>личных по форме, на темном фоне</w:t>
      </w:r>
      <w:r>
        <w:rPr>
          <w:rFonts w:eastAsia="Calibri"/>
          <w:sz w:val="28"/>
          <w:szCs w:val="28"/>
          <w:lang w:eastAsia="en-US"/>
        </w:rPr>
        <w:t>.</w:t>
      </w:r>
      <w:r w:rsidRPr="003564DF">
        <w:rPr>
          <w:color w:val="000000"/>
          <w:sz w:val="28"/>
          <w:szCs w:val="28"/>
        </w:rPr>
        <w:t xml:space="preserve"> </w:t>
      </w:r>
      <w:r w:rsidRPr="00A009B1">
        <w:rPr>
          <w:color w:val="000000"/>
          <w:sz w:val="28"/>
          <w:szCs w:val="28"/>
        </w:rPr>
        <w:t>Передача объема и пространства тональными средствами.</w:t>
      </w:r>
    </w:p>
    <w:p w:rsidR="001F3324" w:rsidRDefault="001F3324" w:rsidP="001F3324">
      <w:pPr>
        <w:ind w:firstLine="709"/>
        <w:jc w:val="both"/>
        <w:outlineLvl w:val="0"/>
        <w:rPr>
          <w:b/>
          <w:sz w:val="28"/>
          <w:szCs w:val="28"/>
        </w:rPr>
      </w:pPr>
      <w:r w:rsidRPr="007A126A">
        <w:rPr>
          <w:rFonts w:eastAsia="Calibri"/>
          <w:i/>
          <w:sz w:val="28"/>
          <w:szCs w:val="28"/>
          <w:lang w:eastAsia="en-US"/>
        </w:rPr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>
        <w:rPr>
          <w:sz w:val="28"/>
          <w:szCs w:val="28"/>
        </w:rPr>
        <w:t>м</w:t>
      </w:r>
      <w:r w:rsidRPr="000657A9">
        <w:rPr>
          <w:sz w:val="28"/>
          <w:szCs w:val="28"/>
        </w:rPr>
        <w:t>онохром.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Силуэт. Моделировка формы. Точная передача тональных отношений.</w:t>
      </w:r>
    </w:p>
    <w:p w:rsidR="001F3324" w:rsidRDefault="001F3324" w:rsidP="001F3324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1F3324" w:rsidRDefault="001F3324" w:rsidP="001F3324">
      <w:pPr>
        <w:ind w:firstLine="709"/>
        <w:jc w:val="both"/>
        <w:outlineLvl w:val="0"/>
        <w:rPr>
          <w:sz w:val="28"/>
          <w:szCs w:val="28"/>
        </w:rPr>
      </w:pPr>
      <w:r w:rsidRPr="001F332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 w:rsidRPr="001F3324">
        <w:rPr>
          <w:rFonts w:eastAsia="Calibri"/>
          <w:sz w:val="28"/>
          <w:szCs w:val="28"/>
          <w:lang w:eastAsia="en-US"/>
        </w:rPr>
        <w:t xml:space="preserve"> н</w:t>
      </w:r>
      <w:r w:rsidRPr="001F3324">
        <w:rPr>
          <w:sz w:val="28"/>
          <w:szCs w:val="28"/>
        </w:rPr>
        <w:t>атюрморт из темных предметов, различных по форме, на светлом фоне.</w:t>
      </w:r>
    </w:p>
    <w:p w:rsidR="00AE2F70" w:rsidRPr="001F3324" w:rsidRDefault="00AE2F70" w:rsidP="001F3324">
      <w:pPr>
        <w:ind w:firstLine="709"/>
        <w:jc w:val="both"/>
        <w:outlineLvl w:val="0"/>
        <w:rPr>
          <w:rStyle w:val="FontStyle164"/>
          <w:rFonts w:eastAsia="Calibri"/>
          <w:sz w:val="28"/>
          <w:szCs w:val="28"/>
          <w:lang w:eastAsia="en-US"/>
        </w:rPr>
      </w:pPr>
    </w:p>
    <w:p w:rsidR="001F3324" w:rsidRPr="001F3324" w:rsidRDefault="001F3324" w:rsidP="001F3324">
      <w:pPr>
        <w:pStyle w:val="a8"/>
        <w:numPr>
          <w:ilvl w:val="0"/>
          <w:numId w:val="16"/>
        </w:numPr>
        <w:snapToGrid w:val="0"/>
        <w:ind w:left="0" w:firstLine="709"/>
        <w:jc w:val="both"/>
        <w:rPr>
          <w:rFonts w:eastAsia="Calibri"/>
          <w:b/>
          <w:sz w:val="28"/>
          <w:szCs w:val="28"/>
          <w:lang w:val="ru-RU" w:eastAsia="en-US"/>
        </w:rPr>
      </w:pPr>
      <w:r w:rsidRPr="001F3324">
        <w:rPr>
          <w:rFonts w:eastAsia="Calibri"/>
          <w:b/>
          <w:sz w:val="28"/>
          <w:szCs w:val="28"/>
          <w:lang w:val="ru-RU" w:eastAsia="en-US"/>
        </w:rPr>
        <w:t>Тема</w:t>
      </w:r>
      <w:r w:rsidRPr="001F3324">
        <w:rPr>
          <w:rStyle w:val="FontStyle164"/>
          <w:rFonts w:eastAsiaTheme="majorEastAsia"/>
          <w:b/>
          <w:sz w:val="28"/>
          <w:szCs w:val="28"/>
          <w:lang w:val="ru-RU"/>
        </w:rPr>
        <w:t>:</w:t>
      </w:r>
      <w:r w:rsidRPr="001F3324">
        <w:rPr>
          <w:rFonts w:eastAsia="Calibri"/>
          <w:b/>
          <w:sz w:val="28"/>
          <w:szCs w:val="28"/>
          <w:lang w:val="ru-RU" w:eastAsia="en-US"/>
        </w:rPr>
        <w:t xml:space="preserve"> </w:t>
      </w:r>
      <w:r w:rsidRPr="001F3324">
        <w:rPr>
          <w:b/>
          <w:sz w:val="28"/>
          <w:szCs w:val="28"/>
          <w:lang w:val="ru-RU"/>
        </w:rPr>
        <w:t>этюд простого натюрморта (кувшин и яблоко) на однотонном фоне.</w:t>
      </w:r>
    </w:p>
    <w:p w:rsidR="001F3324" w:rsidRPr="000429DA" w:rsidRDefault="001F3324" w:rsidP="001F3324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7A126A">
        <w:rPr>
          <w:i/>
          <w:color w:val="000000"/>
          <w:sz w:val="28"/>
          <w:szCs w:val="28"/>
        </w:rPr>
        <w:t>Цель:</w:t>
      </w:r>
      <w:r>
        <w:rPr>
          <w:color w:val="000000"/>
          <w:sz w:val="28"/>
          <w:szCs w:val="28"/>
        </w:rPr>
        <w:t xml:space="preserve"> н</w:t>
      </w:r>
      <w:r w:rsidRPr="00A009B1">
        <w:rPr>
          <w:sz w:val="28"/>
          <w:szCs w:val="28"/>
        </w:rPr>
        <w:t>атюрморт из светлых</w:t>
      </w:r>
      <w:r>
        <w:rPr>
          <w:sz w:val="28"/>
          <w:szCs w:val="28"/>
        </w:rPr>
        <w:t>, теплых</w:t>
      </w:r>
      <w:r w:rsidRPr="00A009B1">
        <w:rPr>
          <w:sz w:val="28"/>
          <w:szCs w:val="28"/>
        </w:rPr>
        <w:t xml:space="preserve"> предметов, раз</w:t>
      </w:r>
      <w:r>
        <w:rPr>
          <w:sz w:val="28"/>
          <w:szCs w:val="28"/>
        </w:rPr>
        <w:t>личных по форме, на темном, холодном фоне</w:t>
      </w:r>
      <w:r>
        <w:rPr>
          <w:rFonts w:eastAsia="Calibri"/>
          <w:sz w:val="28"/>
          <w:szCs w:val="28"/>
          <w:lang w:eastAsia="en-US"/>
        </w:rPr>
        <w:t>.</w:t>
      </w:r>
    </w:p>
    <w:p w:rsidR="001F3324" w:rsidRDefault="001F3324" w:rsidP="001F3324">
      <w:pPr>
        <w:ind w:firstLine="709"/>
        <w:jc w:val="both"/>
        <w:outlineLvl w:val="0"/>
        <w:rPr>
          <w:sz w:val="28"/>
          <w:szCs w:val="28"/>
        </w:rPr>
      </w:pPr>
      <w:r w:rsidRPr="007A126A">
        <w:rPr>
          <w:rFonts w:eastAsia="Calibri"/>
          <w:i/>
          <w:sz w:val="28"/>
          <w:szCs w:val="28"/>
          <w:lang w:eastAsia="en-US"/>
        </w:rPr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A009B1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A009B1">
        <w:rPr>
          <w:sz w:val="28"/>
          <w:szCs w:val="28"/>
        </w:rPr>
        <w:t>оиск цветовых отношений.</w:t>
      </w:r>
      <w:r w:rsidRPr="00A009B1">
        <w:rPr>
          <w:b/>
          <w:sz w:val="28"/>
          <w:szCs w:val="28"/>
        </w:rPr>
        <w:t xml:space="preserve"> </w:t>
      </w:r>
      <w:r w:rsidRPr="00A009B1">
        <w:rPr>
          <w:sz w:val="28"/>
          <w:szCs w:val="28"/>
        </w:rPr>
        <w:t>Локальный цвет и оттенки цвета на свету, в тени и на рефлексах</w:t>
      </w:r>
      <w:r w:rsidRPr="00A009B1">
        <w:rPr>
          <w:b/>
          <w:sz w:val="28"/>
          <w:szCs w:val="28"/>
        </w:rPr>
        <w:t>.</w:t>
      </w:r>
      <w:r w:rsidRPr="000657A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Силуэт. Моделировка формы </w:t>
      </w:r>
    </w:p>
    <w:p w:rsidR="001F3324" w:rsidRPr="00C0486E" w:rsidRDefault="001F3324" w:rsidP="001F3324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1F3324" w:rsidRDefault="001F3324" w:rsidP="001F3324">
      <w:pPr>
        <w:ind w:firstLine="709"/>
        <w:jc w:val="both"/>
        <w:rPr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sz w:val="28"/>
          <w:szCs w:val="28"/>
          <w:lang w:eastAsia="en-US"/>
        </w:rPr>
        <w:t xml:space="preserve"> н</w:t>
      </w:r>
      <w:r w:rsidRPr="00A009B1">
        <w:rPr>
          <w:sz w:val="28"/>
          <w:szCs w:val="28"/>
        </w:rPr>
        <w:t>атюрморт из темных</w:t>
      </w:r>
      <w:r>
        <w:rPr>
          <w:sz w:val="28"/>
          <w:szCs w:val="28"/>
        </w:rPr>
        <w:t>, холодных</w:t>
      </w:r>
      <w:r w:rsidRPr="00A009B1">
        <w:rPr>
          <w:sz w:val="28"/>
          <w:szCs w:val="28"/>
        </w:rPr>
        <w:t xml:space="preserve"> предметов, различных по форме, на светлом</w:t>
      </w:r>
      <w:r>
        <w:rPr>
          <w:sz w:val="28"/>
          <w:szCs w:val="28"/>
        </w:rPr>
        <w:t>, теплом</w:t>
      </w:r>
      <w:r w:rsidRPr="00A009B1">
        <w:rPr>
          <w:sz w:val="28"/>
          <w:szCs w:val="28"/>
        </w:rPr>
        <w:t xml:space="preserve"> фоне. </w:t>
      </w:r>
    </w:p>
    <w:p w:rsidR="001F3324" w:rsidRDefault="001F3324" w:rsidP="001F3324">
      <w:pPr>
        <w:ind w:firstLine="709"/>
        <w:jc w:val="both"/>
        <w:rPr>
          <w:sz w:val="28"/>
          <w:szCs w:val="28"/>
        </w:rPr>
      </w:pPr>
    </w:p>
    <w:p w:rsidR="008F3720" w:rsidRPr="007A126A" w:rsidRDefault="008F3720" w:rsidP="008F3720">
      <w:pPr>
        <w:snapToGrid w:val="0"/>
        <w:ind w:firstLine="709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>8</w:t>
      </w:r>
      <w:r w:rsidRPr="007A126A">
        <w:rPr>
          <w:rFonts w:eastAsia="Calibri"/>
          <w:b/>
          <w:sz w:val="28"/>
          <w:szCs w:val="28"/>
          <w:lang w:eastAsia="en-US"/>
        </w:rPr>
        <w:t>. Тема</w:t>
      </w:r>
      <w:r w:rsidRPr="007A126A">
        <w:rPr>
          <w:rStyle w:val="FontStyle164"/>
          <w:rFonts w:eastAsiaTheme="majorEastAsia"/>
          <w:b/>
          <w:sz w:val="28"/>
          <w:szCs w:val="28"/>
        </w:rPr>
        <w:t xml:space="preserve">: </w:t>
      </w:r>
      <w:r>
        <w:rPr>
          <w:b/>
          <w:sz w:val="28"/>
          <w:szCs w:val="28"/>
        </w:rPr>
        <w:t>э</w:t>
      </w:r>
      <w:r w:rsidRPr="007A126A">
        <w:rPr>
          <w:b/>
          <w:sz w:val="28"/>
          <w:szCs w:val="28"/>
        </w:rPr>
        <w:t>тюд простого натюрморта на двухцветном фоне</w:t>
      </w:r>
      <w:r>
        <w:rPr>
          <w:b/>
          <w:sz w:val="28"/>
          <w:szCs w:val="28"/>
        </w:rPr>
        <w:t>.</w:t>
      </w:r>
    </w:p>
    <w:p w:rsidR="008F3720" w:rsidRPr="000429DA" w:rsidRDefault="008F3720" w:rsidP="008F3720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7A126A">
        <w:rPr>
          <w:i/>
          <w:color w:val="000000"/>
          <w:sz w:val="28"/>
          <w:szCs w:val="28"/>
        </w:rPr>
        <w:t>Цель:</w:t>
      </w:r>
      <w:r>
        <w:rPr>
          <w:color w:val="000000"/>
          <w:sz w:val="28"/>
          <w:szCs w:val="28"/>
        </w:rPr>
        <w:t xml:space="preserve"> н</w:t>
      </w:r>
      <w:r w:rsidRPr="00A009B1">
        <w:rPr>
          <w:sz w:val="28"/>
          <w:szCs w:val="28"/>
        </w:rPr>
        <w:t>атюрморт из темных</w:t>
      </w:r>
      <w:r>
        <w:rPr>
          <w:sz w:val="28"/>
          <w:szCs w:val="28"/>
        </w:rPr>
        <w:t>, холодных</w:t>
      </w:r>
      <w:r w:rsidRPr="00A009B1">
        <w:rPr>
          <w:sz w:val="28"/>
          <w:szCs w:val="28"/>
        </w:rPr>
        <w:t xml:space="preserve"> предметов, раз</w:t>
      </w:r>
      <w:r>
        <w:rPr>
          <w:sz w:val="28"/>
          <w:szCs w:val="28"/>
        </w:rPr>
        <w:t>личных по форме, на теплом фоне</w:t>
      </w:r>
      <w:r>
        <w:rPr>
          <w:rFonts w:eastAsia="Calibri"/>
          <w:sz w:val="28"/>
          <w:szCs w:val="28"/>
          <w:lang w:eastAsia="en-US"/>
        </w:rPr>
        <w:t xml:space="preserve"> из двух контрастных драпировок.</w:t>
      </w:r>
    </w:p>
    <w:p w:rsidR="008F3720" w:rsidRDefault="008F3720" w:rsidP="008F3720">
      <w:pPr>
        <w:ind w:firstLine="709"/>
        <w:jc w:val="both"/>
        <w:outlineLvl w:val="0"/>
        <w:rPr>
          <w:b/>
          <w:sz w:val="28"/>
          <w:szCs w:val="28"/>
        </w:rPr>
      </w:pPr>
      <w:r w:rsidRPr="007A126A">
        <w:rPr>
          <w:rFonts w:eastAsia="Calibri"/>
          <w:i/>
          <w:sz w:val="28"/>
          <w:szCs w:val="28"/>
          <w:lang w:eastAsia="en-US"/>
        </w:rPr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A009B1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A009B1">
        <w:rPr>
          <w:sz w:val="28"/>
          <w:szCs w:val="28"/>
        </w:rPr>
        <w:t>оиск цветовых отношений.</w:t>
      </w:r>
      <w:r w:rsidRPr="00A009B1">
        <w:rPr>
          <w:b/>
          <w:sz w:val="28"/>
          <w:szCs w:val="28"/>
        </w:rPr>
        <w:t xml:space="preserve"> </w:t>
      </w:r>
      <w:r w:rsidRPr="007105C1">
        <w:rPr>
          <w:sz w:val="28"/>
          <w:szCs w:val="28"/>
        </w:rPr>
        <w:t>Контраст.</w:t>
      </w:r>
      <w:r w:rsidRPr="000657A9">
        <w:rPr>
          <w:sz w:val="28"/>
          <w:szCs w:val="28"/>
        </w:rPr>
        <w:t xml:space="preserve"> </w:t>
      </w:r>
      <w:r>
        <w:rPr>
          <w:sz w:val="28"/>
          <w:szCs w:val="28"/>
        </w:rPr>
        <w:t>Силуэт. Моделировка формы. Точная передача тона.</w:t>
      </w:r>
    </w:p>
    <w:p w:rsidR="008F3720" w:rsidRPr="00C0486E" w:rsidRDefault="008F3720" w:rsidP="008F3720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8F3720" w:rsidRPr="00A009B1" w:rsidRDefault="008F3720" w:rsidP="008F3720">
      <w:pPr>
        <w:ind w:firstLine="709"/>
        <w:jc w:val="both"/>
        <w:rPr>
          <w:b/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i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э</w:t>
      </w:r>
      <w:r>
        <w:rPr>
          <w:sz w:val="28"/>
          <w:szCs w:val="28"/>
        </w:rPr>
        <w:t>тюды простых бытовых предметов (кружка, кастрюля и т.д.).</w:t>
      </w:r>
    </w:p>
    <w:p w:rsidR="008F3720" w:rsidRDefault="008F3720" w:rsidP="008F3720">
      <w:pPr>
        <w:ind w:firstLine="709"/>
        <w:jc w:val="both"/>
        <w:outlineLvl w:val="0"/>
        <w:rPr>
          <w:sz w:val="28"/>
          <w:szCs w:val="28"/>
        </w:rPr>
      </w:pPr>
    </w:p>
    <w:p w:rsidR="008F3720" w:rsidRDefault="008F3720" w:rsidP="008F3720">
      <w:pPr>
        <w:snapToGrid w:val="0"/>
        <w:ind w:firstLine="709"/>
        <w:jc w:val="both"/>
        <w:rPr>
          <w:rFonts w:eastAsia="Calibri"/>
          <w:b/>
          <w:i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>9</w:t>
      </w:r>
      <w:r w:rsidRPr="007A126A">
        <w:rPr>
          <w:rFonts w:eastAsia="Calibri"/>
          <w:b/>
          <w:sz w:val="28"/>
          <w:szCs w:val="28"/>
          <w:lang w:eastAsia="en-US"/>
        </w:rPr>
        <w:t>. Тема</w:t>
      </w:r>
      <w:r w:rsidRPr="007A126A">
        <w:rPr>
          <w:rStyle w:val="FontStyle164"/>
          <w:rFonts w:eastAsiaTheme="majorEastAsia"/>
          <w:b/>
          <w:sz w:val="28"/>
          <w:szCs w:val="28"/>
        </w:rPr>
        <w:t xml:space="preserve">: </w:t>
      </w:r>
      <w:r>
        <w:rPr>
          <w:b/>
          <w:sz w:val="28"/>
          <w:szCs w:val="28"/>
        </w:rPr>
        <w:t>э</w:t>
      </w:r>
      <w:r w:rsidRPr="007A126A">
        <w:rPr>
          <w:b/>
          <w:sz w:val="28"/>
          <w:szCs w:val="28"/>
        </w:rPr>
        <w:t>тюд натюрморта из двух кувшинов разной фактуры (матовый, глянцевый</w:t>
      </w:r>
      <w:r w:rsidRPr="00E677D6">
        <w:rPr>
          <w:b/>
          <w:sz w:val="28"/>
          <w:szCs w:val="28"/>
        </w:rPr>
        <w:t>)</w:t>
      </w:r>
      <w:r>
        <w:rPr>
          <w:b/>
          <w:i/>
          <w:sz w:val="28"/>
          <w:szCs w:val="28"/>
        </w:rPr>
        <w:t>.</w:t>
      </w:r>
    </w:p>
    <w:p w:rsidR="008F3720" w:rsidRPr="000429DA" w:rsidRDefault="008F3720" w:rsidP="008F3720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7A126A">
        <w:rPr>
          <w:i/>
          <w:color w:val="000000"/>
          <w:sz w:val="28"/>
          <w:szCs w:val="28"/>
        </w:rPr>
        <w:t>Цель:</w:t>
      </w:r>
      <w:r>
        <w:rPr>
          <w:color w:val="000000"/>
          <w:sz w:val="28"/>
          <w:szCs w:val="28"/>
        </w:rPr>
        <w:t xml:space="preserve"> п</w:t>
      </w:r>
      <w:r w:rsidRPr="00A009B1">
        <w:rPr>
          <w:color w:val="000000"/>
          <w:sz w:val="28"/>
          <w:szCs w:val="28"/>
        </w:rPr>
        <w:t xml:space="preserve">ередача объема и пространства </w:t>
      </w:r>
      <w:r>
        <w:rPr>
          <w:color w:val="000000"/>
          <w:sz w:val="28"/>
          <w:szCs w:val="28"/>
        </w:rPr>
        <w:t>по</w:t>
      </w:r>
      <w:r w:rsidRPr="00A009B1">
        <w:rPr>
          <w:color w:val="000000"/>
          <w:sz w:val="28"/>
          <w:szCs w:val="28"/>
        </w:rPr>
        <w:t>средств</w:t>
      </w:r>
      <w:r>
        <w:rPr>
          <w:color w:val="000000"/>
          <w:sz w:val="28"/>
          <w:szCs w:val="28"/>
        </w:rPr>
        <w:t>ом тона и цвета</w:t>
      </w:r>
      <w:r w:rsidRPr="00A009B1">
        <w:rPr>
          <w:color w:val="000000"/>
          <w:sz w:val="28"/>
          <w:szCs w:val="28"/>
        </w:rPr>
        <w:t>.</w:t>
      </w:r>
    </w:p>
    <w:p w:rsidR="008F3720" w:rsidRDefault="008F3720" w:rsidP="008F3720">
      <w:pPr>
        <w:ind w:firstLine="709"/>
        <w:jc w:val="both"/>
        <w:outlineLvl w:val="0"/>
        <w:rPr>
          <w:b/>
          <w:sz w:val="28"/>
          <w:szCs w:val="28"/>
        </w:rPr>
      </w:pPr>
      <w:r w:rsidRPr="007A126A">
        <w:rPr>
          <w:rFonts w:eastAsia="Calibri"/>
          <w:i/>
          <w:sz w:val="28"/>
          <w:szCs w:val="28"/>
          <w:lang w:eastAsia="en-US"/>
        </w:rPr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>
        <w:rPr>
          <w:sz w:val="28"/>
          <w:szCs w:val="28"/>
        </w:rPr>
        <w:t>передача материальности предметов посредством поиска точных тональных и цветовых отношений.</w:t>
      </w:r>
    </w:p>
    <w:p w:rsidR="008F3720" w:rsidRPr="00C0486E" w:rsidRDefault="008F3720" w:rsidP="008F3720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8F3720" w:rsidRPr="00A009B1" w:rsidRDefault="008F3720" w:rsidP="008F3720">
      <w:pPr>
        <w:ind w:firstLine="709"/>
        <w:jc w:val="both"/>
        <w:rPr>
          <w:b/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sz w:val="28"/>
          <w:szCs w:val="28"/>
          <w:lang w:eastAsia="en-US"/>
        </w:rPr>
        <w:t xml:space="preserve"> э</w:t>
      </w:r>
      <w:r>
        <w:rPr>
          <w:sz w:val="28"/>
          <w:szCs w:val="28"/>
        </w:rPr>
        <w:t>тюды  простых бытовых предметов разных фактур.</w:t>
      </w:r>
    </w:p>
    <w:p w:rsidR="008F3720" w:rsidRDefault="008F3720" w:rsidP="008F3720">
      <w:pPr>
        <w:ind w:firstLine="709"/>
        <w:jc w:val="both"/>
        <w:outlineLvl w:val="0"/>
        <w:rPr>
          <w:sz w:val="28"/>
          <w:szCs w:val="28"/>
        </w:rPr>
      </w:pPr>
    </w:p>
    <w:p w:rsidR="008F3720" w:rsidRPr="007A126A" w:rsidRDefault="008F3720" w:rsidP="008F3720">
      <w:pPr>
        <w:snapToGrid w:val="0"/>
        <w:ind w:firstLine="709"/>
        <w:jc w:val="both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>10</w:t>
      </w:r>
      <w:r w:rsidRPr="007A126A">
        <w:rPr>
          <w:rFonts w:eastAsia="Calibri"/>
          <w:b/>
          <w:sz w:val="28"/>
          <w:szCs w:val="28"/>
          <w:lang w:eastAsia="en-US"/>
        </w:rPr>
        <w:t>. Тема</w:t>
      </w:r>
      <w:r w:rsidRPr="007A126A">
        <w:rPr>
          <w:rStyle w:val="FontStyle164"/>
          <w:rFonts w:eastAsiaTheme="majorEastAsia"/>
          <w:b/>
          <w:sz w:val="28"/>
          <w:szCs w:val="28"/>
        </w:rPr>
        <w:t>:</w:t>
      </w:r>
      <w:r w:rsidRPr="007A126A">
        <w:rPr>
          <w:rFonts w:eastAsia="Calibri"/>
          <w:b/>
          <w:sz w:val="28"/>
          <w:szCs w:val="28"/>
          <w:lang w:eastAsia="en-US"/>
        </w:rPr>
        <w:t xml:space="preserve"> </w:t>
      </w:r>
      <w:r w:rsidR="00F53E3E">
        <w:rPr>
          <w:rFonts w:eastAsia="Calibri"/>
          <w:b/>
          <w:sz w:val="28"/>
          <w:szCs w:val="28"/>
          <w:lang w:eastAsia="en-US"/>
        </w:rPr>
        <w:t xml:space="preserve">контрольная работа: </w:t>
      </w:r>
      <w:r>
        <w:rPr>
          <w:b/>
          <w:sz w:val="28"/>
          <w:szCs w:val="28"/>
        </w:rPr>
        <w:t>н</w:t>
      </w:r>
      <w:r w:rsidRPr="007A126A">
        <w:rPr>
          <w:b/>
          <w:sz w:val="28"/>
          <w:szCs w:val="28"/>
        </w:rPr>
        <w:t>атюрморт с бутылкой из цветного стекла и матовым кувшином</w:t>
      </w:r>
      <w:r>
        <w:rPr>
          <w:b/>
          <w:sz w:val="28"/>
          <w:szCs w:val="28"/>
        </w:rPr>
        <w:t>.</w:t>
      </w:r>
    </w:p>
    <w:p w:rsidR="008F3720" w:rsidRPr="000429DA" w:rsidRDefault="008F3720" w:rsidP="008F3720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7A126A">
        <w:rPr>
          <w:i/>
          <w:color w:val="000000"/>
          <w:sz w:val="28"/>
          <w:szCs w:val="28"/>
        </w:rPr>
        <w:t>Цель:</w:t>
      </w:r>
      <w:r>
        <w:rPr>
          <w:color w:val="000000"/>
          <w:sz w:val="28"/>
          <w:szCs w:val="28"/>
        </w:rPr>
        <w:t xml:space="preserve"> п</w:t>
      </w:r>
      <w:r w:rsidRPr="00A009B1">
        <w:rPr>
          <w:color w:val="000000"/>
          <w:sz w:val="28"/>
          <w:szCs w:val="28"/>
        </w:rPr>
        <w:t xml:space="preserve">ередача объема и пространства </w:t>
      </w:r>
      <w:r>
        <w:rPr>
          <w:color w:val="000000"/>
          <w:sz w:val="28"/>
          <w:szCs w:val="28"/>
        </w:rPr>
        <w:t>по</w:t>
      </w:r>
      <w:r w:rsidRPr="00A009B1">
        <w:rPr>
          <w:color w:val="000000"/>
          <w:sz w:val="28"/>
          <w:szCs w:val="28"/>
        </w:rPr>
        <w:t>средств</w:t>
      </w:r>
      <w:r>
        <w:rPr>
          <w:color w:val="000000"/>
          <w:sz w:val="28"/>
          <w:szCs w:val="28"/>
        </w:rPr>
        <w:t>ом тона и цвета</w:t>
      </w:r>
      <w:r w:rsidRPr="00A009B1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Материальность предмета.</w:t>
      </w:r>
    </w:p>
    <w:p w:rsidR="008F3720" w:rsidRDefault="008F3720" w:rsidP="008F3720">
      <w:pPr>
        <w:ind w:firstLine="709"/>
        <w:jc w:val="both"/>
        <w:outlineLvl w:val="0"/>
        <w:rPr>
          <w:b/>
          <w:sz w:val="28"/>
          <w:szCs w:val="28"/>
        </w:rPr>
      </w:pPr>
      <w:r w:rsidRPr="007A126A">
        <w:rPr>
          <w:rFonts w:eastAsia="Calibri"/>
          <w:i/>
          <w:sz w:val="28"/>
          <w:szCs w:val="28"/>
          <w:lang w:eastAsia="en-US"/>
        </w:rPr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>
        <w:rPr>
          <w:sz w:val="28"/>
          <w:szCs w:val="28"/>
        </w:rPr>
        <w:t>р</w:t>
      </w:r>
      <w:r w:rsidRPr="00A009B1">
        <w:rPr>
          <w:sz w:val="28"/>
          <w:szCs w:val="28"/>
        </w:rPr>
        <w:t xml:space="preserve">азвитие умения передавать цветовые и тональные отношения.  </w:t>
      </w:r>
      <w:r w:rsidRPr="00A009B1">
        <w:rPr>
          <w:color w:val="000000"/>
          <w:sz w:val="28"/>
          <w:szCs w:val="28"/>
        </w:rPr>
        <w:t>Передача прозрачности стекла при помощи технических приёмов работы акварелью (по-сырому, лессировка, мазок)</w:t>
      </w:r>
      <w:r w:rsidRPr="00A009B1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8F3720" w:rsidRPr="00C0486E" w:rsidRDefault="008F3720" w:rsidP="008F3720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2F7A1F" w:rsidRDefault="008F3720" w:rsidP="008F3720">
      <w:pPr>
        <w:ind w:firstLine="709"/>
        <w:jc w:val="both"/>
        <w:rPr>
          <w:b/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sz w:val="28"/>
          <w:szCs w:val="28"/>
          <w:lang w:eastAsia="en-US"/>
        </w:rPr>
        <w:t xml:space="preserve"> </w:t>
      </w:r>
      <w:r>
        <w:rPr>
          <w:sz w:val="28"/>
          <w:szCs w:val="28"/>
        </w:rPr>
        <w:t>этюды  простых бытовых предметов из стекла.</w:t>
      </w:r>
    </w:p>
    <w:p w:rsidR="00AE2F70" w:rsidRDefault="00AE2F70" w:rsidP="00AE2F70">
      <w:pPr>
        <w:rPr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AE2F70" w:rsidRPr="002559E4" w:rsidTr="00F53E3E">
        <w:trPr>
          <w:trHeight w:val="397"/>
        </w:trPr>
        <w:tc>
          <w:tcPr>
            <w:tcW w:w="9360" w:type="dxa"/>
            <w:shd w:val="clear" w:color="auto" w:fill="EEECE1"/>
            <w:vAlign w:val="center"/>
          </w:tcPr>
          <w:p w:rsidR="00AE2F70" w:rsidRPr="002559E4" w:rsidRDefault="00AE2F70" w:rsidP="00F53E3E">
            <w:pPr>
              <w:jc w:val="center"/>
              <w:rPr>
                <w:b/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 xml:space="preserve">Третий </w:t>
            </w:r>
            <w:r>
              <w:rPr>
                <w:b/>
                <w:sz w:val="28"/>
                <w:szCs w:val="28"/>
              </w:rPr>
              <w:t>год обучения</w:t>
            </w:r>
          </w:p>
        </w:tc>
      </w:tr>
    </w:tbl>
    <w:p w:rsidR="00AE2F70" w:rsidRPr="00F53E3E" w:rsidRDefault="00AE2F70" w:rsidP="00F53E3E">
      <w:pPr>
        <w:ind w:firstLine="709"/>
        <w:jc w:val="both"/>
        <w:rPr>
          <w:sz w:val="28"/>
          <w:szCs w:val="28"/>
        </w:rPr>
      </w:pPr>
      <w:r w:rsidRPr="00EF7FD4">
        <w:rPr>
          <w:sz w:val="28"/>
          <w:szCs w:val="28"/>
        </w:rPr>
        <w:t xml:space="preserve">Третий класс начинается с усложненных тематических постановок, где учащиеся все больше развивают умение воплощать свой творческий замысел, </w:t>
      </w:r>
      <w:r w:rsidRPr="00EF7FD4">
        <w:rPr>
          <w:sz w:val="28"/>
          <w:szCs w:val="28"/>
        </w:rPr>
        <w:lastRenderedPageBreak/>
        <w:t>подчеркивать художественн</w:t>
      </w:r>
      <w:r>
        <w:rPr>
          <w:sz w:val="28"/>
          <w:szCs w:val="28"/>
        </w:rPr>
        <w:t xml:space="preserve">ый </w:t>
      </w:r>
      <w:r w:rsidRPr="00EF7FD4">
        <w:rPr>
          <w:sz w:val="28"/>
          <w:szCs w:val="28"/>
        </w:rPr>
        <w:t>образ натюрморта</w:t>
      </w:r>
      <w:r>
        <w:rPr>
          <w:sz w:val="28"/>
          <w:szCs w:val="28"/>
        </w:rPr>
        <w:t>.</w:t>
      </w:r>
      <w:r w:rsidRPr="00EF7FD4">
        <w:rPr>
          <w:color w:val="FF0000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Pr="00EF7FD4">
        <w:rPr>
          <w:sz w:val="28"/>
          <w:szCs w:val="28"/>
        </w:rPr>
        <w:t xml:space="preserve">водятся более сложные по форме предметы. Задания даются </w:t>
      </w:r>
      <w:r>
        <w:rPr>
          <w:sz w:val="28"/>
          <w:szCs w:val="28"/>
        </w:rPr>
        <w:t xml:space="preserve">для </w:t>
      </w:r>
      <w:r w:rsidRPr="00EF7FD4">
        <w:rPr>
          <w:sz w:val="28"/>
          <w:szCs w:val="28"/>
        </w:rPr>
        <w:t xml:space="preserve">тонального и колористического решения, передачу материальности и пространства, построения более сложной цветовой гармонии. </w:t>
      </w:r>
    </w:p>
    <w:p w:rsidR="00F53E3E" w:rsidRDefault="00F53E3E" w:rsidP="00F53E3E">
      <w:pPr>
        <w:ind w:firstLine="709"/>
        <w:jc w:val="both"/>
        <w:rPr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F53E3E" w:rsidRPr="002559E4" w:rsidTr="009E66FA">
        <w:trPr>
          <w:trHeight w:val="397"/>
        </w:trPr>
        <w:tc>
          <w:tcPr>
            <w:tcW w:w="9360" w:type="dxa"/>
            <w:shd w:val="clear" w:color="auto" w:fill="EEECE1"/>
            <w:vAlign w:val="center"/>
          </w:tcPr>
          <w:p w:rsidR="00F53E3E" w:rsidRPr="002559E4" w:rsidRDefault="00F53E3E" w:rsidP="009E66FA">
            <w:pPr>
              <w:jc w:val="center"/>
              <w:rPr>
                <w:b/>
                <w:color w:val="000000"/>
                <w:sz w:val="28"/>
                <w:szCs w:val="28"/>
              </w:rPr>
            </w:pPr>
            <w:r w:rsidRPr="002559E4">
              <w:rPr>
                <w:b/>
                <w:color w:val="000000"/>
                <w:sz w:val="28"/>
                <w:szCs w:val="28"/>
              </w:rPr>
              <w:t>Ι полугодие</w:t>
            </w:r>
          </w:p>
        </w:tc>
      </w:tr>
    </w:tbl>
    <w:p w:rsidR="00AE2F70" w:rsidRPr="0031246D" w:rsidRDefault="00AE2F70" w:rsidP="00AE2F70">
      <w:pPr>
        <w:snapToGrid w:val="0"/>
        <w:ind w:firstLine="709"/>
        <w:jc w:val="both"/>
        <w:rPr>
          <w:b/>
          <w:sz w:val="28"/>
          <w:szCs w:val="28"/>
        </w:rPr>
      </w:pPr>
      <w:r w:rsidRPr="0031246D">
        <w:rPr>
          <w:rFonts w:eastAsia="Calibri"/>
          <w:b/>
          <w:sz w:val="28"/>
          <w:szCs w:val="28"/>
          <w:lang w:eastAsia="en-US"/>
        </w:rPr>
        <w:t>1. Тема</w:t>
      </w:r>
      <w:r w:rsidRPr="0031246D">
        <w:rPr>
          <w:rStyle w:val="FontStyle164"/>
          <w:rFonts w:eastAsiaTheme="majorEastAsia"/>
          <w:b/>
          <w:sz w:val="28"/>
          <w:szCs w:val="28"/>
        </w:rPr>
        <w:t>:</w:t>
      </w:r>
      <w:r w:rsidRPr="0031246D">
        <w:rPr>
          <w:rFonts w:eastAsia="Calibri"/>
          <w:b/>
          <w:sz w:val="28"/>
          <w:szCs w:val="28"/>
          <w:lang w:eastAsia="en-US"/>
        </w:rPr>
        <w:t xml:space="preserve"> </w:t>
      </w:r>
      <w:r w:rsidRPr="0031246D">
        <w:rPr>
          <w:b/>
          <w:sz w:val="28"/>
          <w:szCs w:val="28"/>
        </w:rPr>
        <w:t>этюды простого натюрморта (кувшин и яблоко)</w:t>
      </w:r>
      <w:r>
        <w:rPr>
          <w:b/>
          <w:sz w:val="28"/>
          <w:szCs w:val="28"/>
        </w:rPr>
        <w:t>.</w:t>
      </w:r>
    </w:p>
    <w:p w:rsidR="00AE2F70" w:rsidRPr="00EF7FD4" w:rsidRDefault="00AE2F70" w:rsidP="00AE2F70">
      <w:pPr>
        <w:snapToGrid w:val="0"/>
        <w:ind w:firstLine="709"/>
        <w:jc w:val="both"/>
        <w:rPr>
          <w:sz w:val="28"/>
          <w:szCs w:val="28"/>
        </w:rPr>
      </w:pPr>
      <w:r w:rsidRPr="0031246D">
        <w:rPr>
          <w:i/>
          <w:sz w:val="28"/>
          <w:szCs w:val="28"/>
        </w:rPr>
        <w:t xml:space="preserve">Цель: </w:t>
      </w:r>
      <w:r>
        <w:rPr>
          <w:i/>
          <w:sz w:val="28"/>
          <w:szCs w:val="28"/>
        </w:rPr>
        <w:t>б</w:t>
      </w:r>
      <w:r w:rsidRPr="00EF7FD4">
        <w:rPr>
          <w:sz w:val="28"/>
          <w:szCs w:val="28"/>
        </w:rPr>
        <w:t xml:space="preserve">еседа о целях и задачах в третьем классе. Повторение пройденного материала. </w:t>
      </w:r>
    </w:p>
    <w:p w:rsidR="00AE2F70" w:rsidRPr="00EF7FD4" w:rsidRDefault="00AE2F70" w:rsidP="00AE2F70">
      <w:pPr>
        <w:snapToGrid w:val="0"/>
        <w:ind w:firstLine="709"/>
        <w:jc w:val="both"/>
        <w:rPr>
          <w:sz w:val="28"/>
          <w:szCs w:val="28"/>
        </w:rPr>
      </w:pPr>
      <w:r w:rsidRPr="003C5779">
        <w:rPr>
          <w:rFonts w:eastAsia="Calibri"/>
          <w:i/>
          <w:sz w:val="28"/>
          <w:szCs w:val="28"/>
          <w:lang w:eastAsia="en-US"/>
        </w:rPr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A009B1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 xml:space="preserve">передача светотеневых отношений. Моделировка формы предметов цветом и тоном. </w:t>
      </w:r>
      <w:r w:rsidRPr="00E611AB">
        <w:rPr>
          <w:sz w:val="28"/>
          <w:szCs w:val="28"/>
        </w:rPr>
        <w:t>Достижение цветового единства.</w:t>
      </w:r>
    </w:p>
    <w:p w:rsidR="00AE2F70" w:rsidRPr="00C0486E" w:rsidRDefault="00AE2F70" w:rsidP="00AE2F70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AE2F70" w:rsidRPr="00A009B1" w:rsidRDefault="00AE2F70" w:rsidP="00AE2F70">
      <w:pPr>
        <w:ind w:firstLine="709"/>
        <w:jc w:val="both"/>
        <w:rPr>
          <w:b/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sz w:val="28"/>
          <w:szCs w:val="28"/>
          <w:lang w:eastAsia="en-US"/>
        </w:rPr>
        <w:t xml:space="preserve"> э</w:t>
      </w:r>
      <w:r>
        <w:rPr>
          <w:sz w:val="28"/>
          <w:szCs w:val="28"/>
        </w:rPr>
        <w:t xml:space="preserve">тюды  простых бытовых предметов, контрастных по цвету и тону. </w:t>
      </w:r>
    </w:p>
    <w:p w:rsidR="00AE2F70" w:rsidRDefault="00AE2F70" w:rsidP="00AE2F70">
      <w:pPr>
        <w:ind w:firstLine="709"/>
        <w:jc w:val="center"/>
        <w:rPr>
          <w:rFonts w:eastAsia="Calibri"/>
          <w:b/>
          <w:color w:val="000000"/>
          <w:sz w:val="28"/>
          <w:szCs w:val="28"/>
          <w:lang w:eastAsia="en-US"/>
        </w:rPr>
      </w:pPr>
    </w:p>
    <w:p w:rsidR="00AE2F70" w:rsidRPr="00B425BF" w:rsidRDefault="00AE2F70" w:rsidP="00AE2F70">
      <w:pPr>
        <w:snapToGrid w:val="0"/>
        <w:ind w:firstLine="709"/>
        <w:jc w:val="both"/>
        <w:rPr>
          <w:b/>
          <w:sz w:val="28"/>
          <w:szCs w:val="28"/>
        </w:rPr>
      </w:pPr>
      <w:r>
        <w:rPr>
          <w:rFonts w:eastAsia="Calibri"/>
          <w:b/>
          <w:sz w:val="28"/>
          <w:szCs w:val="28"/>
          <w:lang w:eastAsia="en-US"/>
        </w:rPr>
        <w:t>2</w:t>
      </w:r>
      <w:r w:rsidRPr="00B425BF">
        <w:rPr>
          <w:rFonts w:eastAsia="Calibri"/>
          <w:b/>
          <w:sz w:val="28"/>
          <w:szCs w:val="28"/>
          <w:lang w:eastAsia="en-US"/>
        </w:rPr>
        <w:t>. Тема</w:t>
      </w:r>
      <w:r w:rsidRPr="00B425BF">
        <w:rPr>
          <w:rStyle w:val="FontStyle164"/>
          <w:rFonts w:eastAsiaTheme="majorEastAsia"/>
          <w:b/>
          <w:sz w:val="28"/>
          <w:szCs w:val="28"/>
        </w:rPr>
        <w:t>:</w:t>
      </w:r>
      <w:r w:rsidRPr="00B425BF">
        <w:rPr>
          <w:rFonts w:eastAsia="Calibri"/>
          <w:b/>
          <w:sz w:val="28"/>
          <w:szCs w:val="28"/>
          <w:lang w:eastAsia="en-US"/>
        </w:rPr>
        <w:t xml:space="preserve"> э</w:t>
      </w:r>
      <w:r w:rsidRPr="00B425BF">
        <w:rPr>
          <w:b/>
          <w:sz w:val="28"/>
          <w:szCs w:val="28"/>
        </w:rPr>
        <w:t xml:space="preserve">тюды с </w:t>
      </w:r>
      <w:r w:rsidRPr="00AE2F70">
        <w:rPr>
          <w:rFonts w:eastAsia="Arial CYR"/>
          <w:b/>
          <w:sz w:val="28"/>
        </w:rPr>
        <w:t>металлическим чайником</w:t>
      </w:r>
      <w:r w:rsidRPr="00B425BF">
        <w:rPr>
          <w:b/>
          <w:sz w:val="28"/>
          <w:szCs w:val="28"/>
        </w:rPr>
        <w:t xml:space="preserve"> и бубликами на двуцветном фоне</w:t>
      </w:r>
      <w:r>
        <w:rPr>
          <w:b/>
          <w:sz w:val="28"/>
          <w:szCs w:val="28"/>
        </w:rPr>
        <w:t>.</w:t>
      </w:r>
    </w:p>
    <w:p w:rsidR="00AE2F70" w:rsidRDefault="00AE2F70" w:rsidP="00AE2F70">
      <w:pPr>
        <w:ind w:firstLine="709"/>
        <w:jc w:val="both"/>
        <w:outlineLvl w:val="0"/>
        <w:rPr>
          <w:sz w:val="28"/>
          <w:szCs w:val="28"/>
        </w:rPr>
      </w:pPr>
      <w:r w:rsidRPr="0031246D">
        <w:rPr>
          <w:i/>
          <w:sz w:val="28"/>
          <w:szCs w:val="28"/>
        </w:rPr>
        <w:t xml:space="preserve">Цель: </w:t>
      </w:r>
      <w:r>
        <w:rPr>
          <w:sz w:val="28"/>
          <w:szCs w:val="28"/>
        </w:rPr>
        <w:t>н</w:t>
      </w:r>
      <w:r w:rsidRPr="00E611AB">
        <w:rPr>
          <w:sz w:val="28"/>
          <w:szCs w:val="28"/>
        </w:rPr>
        <w:t>атюрморт из предметов быта, контрастных по тону и цвету с различными по фактуре поверхностями на темном фоне.</w:t>
      </w:r>
    </w:p>
    <w:p w:rsidR="00AE2F70" w:rsidRDefault="00AE2F70" w:rsidP="00AE2F70">
      <w:pPr>
        <w:ind w:firstLine="709"/>
        <w:jc w:val="both"/>
        <w:outlineLvl w:val="0"/>
        <w:rPr>
          <w:b/>
          <w:sz w:val="28"/>
          <w:szCs w:val="28"/>
        </w:rPr>
      </w:pPr>
      <w:r w:rsidRPr="003C5779">
        <w:rPr>
          <w:rFonts w:eastAsia="Calibri"/>
          <w:i/>
          <w:sz w:val="28"/>
          <w:szCs w:val="28"/>
          <w:lang w:eastAsia="en-US"/>
        </w:rPr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>
        <w:rPr>
          <w:sz w:val="28"/>
          <w:szCs w:val="28"/>
        </w:rPr>
        <w:t>р</w:t>
      </w:r>
      <w:r w:rsidRPr="00A009B1">
        <w:rPr>
          <w:sz w:val="28"/>
          <w:szCs w:val="28"/>
        </w:rPr>
        <w:t xml:space="preserve">азвитие умения передавать цветовые и тональные отношения.  </w:t>
      </w:r>
      <w:r>
        <w:rPr>
          <w:color w:val="000000"/>
          <w:sz w:val="28"/>
          <w:szCs w:val="28"/>
        </w:rPr>
        <w:t>Передача материальности предметов. Творческий подход в решении новых форм (бублики).</w:t>
      </w:r>
    </w:p>
    <w:p w:rsidR="00AE2F70" w:rsidRPr="00C0486E" w:rsidRDefault="00AE2F70" w:rsidP="00AE2F70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AE2F70" w:rsidRPr="00A009B1" w:rsidRDefault="00AE2F70" w:rsidP="00AE2F70">
      <w:pPr>
        <w:ind w:firstLine="709"/>
        <w:jc w:val="both"/>
        <w:rPr>
          <w:b/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sz w:val="28"/>
          <w:szCs w:val="28"/>
          <w:lang w:eastAsia="en-US"/>
        </w:rPr>
        <w:t xml:space="preserve"> э</w:t>
      </w:r>
      <w:r>
        <w:rPr>
          <w:sz w:val="28"/>
          <w:szCs w:val="28"/>
        </w:rPr>
        <w:t>тюды  грибов, шишек, коры.</w:t>
      </w:r>
    </w:p>
    <w:p w:rsidR="008F3720" w:rsidRDefault="008F3720" w:rsidP="008F3720">
      <w:pPr>
        <w:ind w:firstLine="709"/>
        <w:jc w:val="both"/>
        <w:rPr>
          <w:b/>
          <w:sz w:val="28"/>
          <w:szCs w:val="28"/>
        </w:rPr>
      </w:pPr>
    </w:p>
    <w:p w:rsidR="00AE2F70" w:rsidRPr="00AE2F70" w:rsidRDefault="00AE2F70" w:rsidP="00AE2F70">
      <w:pPr>
        <w:pStyle w:val="a8"/>
        <w:snapToGrid w:val="0"/>
        <w:jc w:val="both"/>
        <w:rPr>
          <w:b/>
          <w:sz w:val="28"/>
          <w:szCs w:val="28"/>
          <w:lang w:val="ru-RU"/>
        </w:rPr>
      </w:pPr>
      <w:r>
        <w:rPr>
          <w:rFonts w:eastAsia="Calibri"/>
          <w:b/>
          <w:sz w:val="28"/>
          <w:szCs w:val="28"/>
          <w:lang w:val="ru-RU" w:eastAsia="en-US"/>
        </w:rPr>
        <w:t>3.</w:t>
      </w:r>
      <w:r w:rsidRPr="00AE2F70">
        <w:rPr>
          <w:rFonts w:eastAsia="Calibri"/>
          <w:b/>
          <w:sz w:val="28"/>
          <w:szCs w:val="28"/>
          <w:lang w:val="ru-RU" w:eastAsia="en-US"/>
        </w:rPr>
        <w:t>Тема</w:t>
      </w:r>
      <w:r w:rsidRPr="00AE2F70">
        <w:rPr>
          <w:rStyle w:val="FontStyle164"/>
          <w:rFonts w:eastAsiaTheme="majorEastAsia"/>
          <w:b/>
          <w:sz w:val="28"/>
          <w:szCs w:val="28"/>
          <w:lang w:val="ru-RU"/>
        </w:rPr>
        <w:t>:</w:t>
      </w:r>
      <w:r w:rsidRPr="00AE2F70">
        <w:rPr>
          <w:rFonts w:eastAsia="Calibri"/>
          <w:b/>
          <w:sz w:val="28"/>
          <w:szCs w:val="28"/>
          <w:lang w:val="ru-RU" w:eastAsia="en-US"/>
        </w:rPr>
        <w:t xml:space="preserve"> э</w:t>
      </w:r>
      <w:r w:rsidRPr="00AE2F70">
        <w:rPr>
          <w:b/>
          <w:sz w:val="28"/>
          <w:szCs w:val="28"/>
          <w:lang w:val="ru-RU"/>
        </w:rPr>
        <w:t>тюд натюрморта из трех предметов на двуцветном фоне.</w:t>
      </w:r>
    </w:p>
    <w:p w:rsidR="00AE2F70" w:rsidRPr="00EF7FD4" w:rsidRDefault="00AE2F70" w:rsidP="00AE2F70">
      <w:pPr>
        <w:snapToGrid w:val="0"/>
        <w:ind w:firstLine="709"/>
        <w:rPr>
          <w:sz w:val="28"/>
          <w:szCs w:val="28"/>
        </w:rPr>
      </w:pPr>
      <w:r w:rsidRPr="0031246D">
        <w:rPr>
          <w:i/>
          <w:sz w:val="28"/>
          <w:szCs w:val="28"/>
        </w:rPr>
        <w:t xml:space="preserve">Цель: </w:t>
      </w:r>
      <w:r>
        <w:rPr>
          <w:sz w:val="28"/>
          <w:szCs w:val="28"/>
        </w:rPr>
        <w:t xml:space="preserve">этюд натюрморта с большим количеством тональных и цветовых отношений в технике </w:t>
      </w:r>
      <w:r w:rsidRPr="00A009B1">
        <w:rPr>
          <w:color w:val="000000"/>
          <w:sz w:val="28"/>
          <w:szCs w:val="28"/>
        </w:rPr>
        <w:t>по-сырому</w:t>
      </w:r>
      <w:r>
        <w:rPr>
          <w:color w:val="000000"/>
          <w:sz w:val="28"/>
          <w:szCs w:val="28"/>
        </w:rPr>
        <w:t>.</w:t>
      </w:r>
    </w:p>
    <w:p w:rsidR="00AE2F70" w:rsidRDefault="00AE2F70" w:rsidP="00AE2F70">
      <w:pPr>
        <w:ind w:firstLine="709"/>
        <w:jc w:val="both"/>
        <w:outlineLvl w:val="0"/>
        <w:rPr>
          <w:b/>
          <w:sz w:val="28"/>
          <w:szCs w:val="28"/>
        </w:rPr>
      </w:pPr>
      <w:r w:rsidRPr="003C5779">
        <w:rPr>
          <w:rFonts w:eastAsia="Calibri"/>
          <w:i/>
          <w:sz w:val="28"/>
          <w:szCs w:val="28"/>
          <w:lang w:eastAsia="en-US"/>
        </w:rPr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>
        <w:rPr>
          <w:sz w:val="28"/>
          <w:szCs w:val="28"/>
        </w:rPr>
        <w:t>я</w:t>
      </w:r>
      <w:r w:rsidRPr="008F2B8B">
        <w:rPr>
          <w:sz w:val="28"/>
          <w:szCs w:val="28"/>
        </w:rPr>
        <w:t>ркость и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ц</w:t>
      </w:r>
      <w:r w:rsidRPr="00D51EEA">
        <w:rPr>
          <w:sz w:val="28"/>
          <w:szCs w:val="28"/>
        </w:rPr>
        <w:t>ельность колористического решения</w:t>
      </w:r>
      <w:r w:rsidRPr="00D51E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8F2B8B">
        <w:rPr>
          <w:sz w:val="28"/>
          <w:szCs w:val="28"/>
        </w:rPr>
        <w:t>Различные приемы</w:t>
      </w:r>
      <w:r>
        <w:rPr>
          <w:sz w:val="28"/>
          <w:szCs w:val="28"/>
        </w:rPr>
        <w:t xml:space="preserve"> в</w:t>
      </w:r>
      <w:r w:rsidRPr="008F2B8B">
        <w:rPr>
          <w:sz w:val="28"/>
          <w:szCs w:val="28"/>
        </w:rPr>
        <w:t xml:space="preserve"> акварели.</w:t>
      </w:r>
    </w:p>
    <w:p w:rsidR="00AE2F70" w:rsidRPr="00C0486E" w:rsidRDefault="00AE2F70" w:rsidP="00AE2F70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AE2F70" w:rsidRDefault="00AE2F70" w:rsidP="00AE2F70">
      <w:pPr>
        <w:ind w:firstLine="709"/>
        <w:jc w:val="both"/>
        <w:rPr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sz w:val="28"/>
          <w:szCs w:val="28"/>
          <w:lang w:eastAsia="en-US"/>
        </w:rPr>
        <w:t xml:space="preserve"> э</w:t>
      </w:r>
      <w:r>
        <w:rPr>
          <w:sz w:val="28"/>
          <w:szCs w:val="28"/>
        </w:rPr>
        <w:t>тюды  простых бытовых предметов в технике по-сырому.</w:t>
      </w:r>
    </w:p>
    <w:p w:rsidR="00AE2F70" w:rsidRDefault="00AE2F70" w:rsidP="00AE2F70">
      <w:pPr>
        <w:ind w:firstLine="709"/>
        <w:jc w:val="both"/>
        <w:rPr>
          <w:sz w:val="28"/>
          <w:szCs w:val="28"/>
        </w:rPr>
      </w:pPr>
    </w:p>
    <w:p w:rsidR="00093B86" w:rsidRPr="00B425BF" w:rsidRDefault="00093B86" w:rsidP="00093B86">
      <w:pPr>
        <w:snapToGrid w:val="0"/>
        <w:ind w:firstLine="709"/>
        <w:jc w:val="both"/>
        <w:rPr>
          <w:b/>
          <w:sz w:val="28"/>
          <w:szCs w:val="28"/>
        </w:rPr>
      </w:pPr>
      <w:r>
        <w:rPr>
          <w:rFonts w:eastAsia="Calibri"/>
          <w:b/>
          <w:sz w:val="28"/>
          <w:szCs w:val="28"/>
          <w:lang w:eastAsia="en-US"/>
        </w:rPr>
        <w:t xml:space="preserve">4. </w:t>
      </w:r>
      <w:r w:rsidRPr="00B425BF">
        <w:rPr>
          <w:rFonts w:eastAsia="Calibri"/>
          <w:b/>
          <w:sz w:val="28"/>
          <w:szCs w:val="28"/>
          <w:lang w:eastAsia="en-US"/>
        </w:rPr>
        <w:t>Тема</w:t>
      </w:r>
      <w:r w:rsidRPr="00B425BF">
        <w:rPr>
          <w:rStyle w:val="FontStyle164"/>
          <w:rFonts w:eastAsiaTheme="majorEastAsia"/>
          <w:b/>
          <w:sz w:val="28"/>
          <w:szCs w:val="28"/>
        </w:rPr>
        <w:t>:</w:t>
      </w:r>
      <w:r w:rsidRPr="00B425BF">
        <w:rPr>
          <w:rFonts w:eastAsia="Calibri"/>
          <w:b/>
          <w:sz w:val="28"/>
          <w:szCs w:val="28"/>
          <w:lang w:eastAsia="en-US"/>
        </w:rPr>
        <w:t xml:space="preserve"> </w:t>
      </w:r>
      <w:r>
        <w:rPr>
          <w:rFonts w:eastAsia="Calibri"/>
          <w:b/>
          <w:sz w:val="28"/>
          <w:szCs w:val="28"/>
          <w:lang w:eastAsia="en-US"/>
        </w:rPr>
        <w:t xml:space="preserve">контрольная работа: </w:t>
      </w:r>
      <w:r w:rsidRPr="00B425BF">
        <w:rPr>
          <w:b/>
          <w:sz w:val="28"/>
          <w:szCs w:val="28"/>
        </w:rPr>
        <w:t>этюд натюрморта из трех предметов с обливным кувшином и  металлическим чайником.</w:t>
      </w:r>
    </w:p>
    <w:p w:rsidR="00093B86" w:rsidRPr="00EF7FD4" w:rsidRDefault="00093B86" w:rsidP="00093B86">
      <w:pPr>
        <w:snapToGrid w:val="0"/>
        <w:ind w:firstLine="709"/>
        <w:jc w:val="both"/>
        <w:rPr>
          <w:sz w:val="28"/>
          <w:szCs w:val="28"/>
        </w:rPr>
      </w:pPr>
      <w:r w:rsidRPr="0031246D">
        <w:rPr>
          <w:i/>
          <w:sz w:val="28"/>
          <w:szCs w:val="28"/>
        </w:rPr>
        <w:t xml:space="preserve">Цель: </w:t>
      </w:r>
      <w:r>
        <w:rPr>
          <w:sz w:val="28"/>
          <w:szCs w:val="28"/>
        </w:rPr>
        <w:t>н</w:t>
      </w:r>
      <w:r w:rsidR="00DA5E77">
        <w:rPr>
          <w:sz w:val="28"/>
          <w:szCs w:val="28"/>
        </w:rPr>
        <w:t xml:space="preserve">атюрморт с </w:t>
      </w:r>
      <w:r>
        <w:rPr>
          <w:sz w:val="28"/>
          <w:szCs w:val="28"/>
        </w:rPr>
        <w:t>глянцевыми предметами при контрастном освещении.</w:t>
      </w:r>
    </w:p>
    <w:p w:rsidR="00093B86" w:rsidRDefault="00093B86" w:rsidP="00093B86">
      <w:pPr>
        <w:ind w:firstLine="709"/>
        <w:jc w:val="both"/>
        <w:outlineLvl w:val="0"/>
        <w:rPr>
          <w:sz w:val="28"/>
          <w:szCs w:val="28"/>
        </w:rPr>
      </w:pPr>
      <w:r w:rsidRPr="003C5779">
        <w:rPr>
          <w:rFonts w:eastAsia="Calibri"/>
          <w:i/>
          <w:sz w:val="28"/>
          <w:szCs w:val="28"/>
          <w:lang w:eastAsia="en-US"/>
        </w:rPr>
        <w:t>Задачи</w:t>
      </w:r>
      <w:r w:rsidRPr="003C5779">
        <w:rPr>
          <w:i/>
          <w:sz w:val="28"/>
          <w:szCs w:val="28"/>
        </w:rPr>
        <w:t>:</w:t>
      </w:r>
      <w:r>
        <w:rPr>
          <w:sz w:val="28"/>
          <w:szCs w:val="28"/>
        </w:rPr>
        <w:t xml:space="preserve"> п</w:t>
      </w:r>
      <w:r w:rsidRPr="008F2B8B">
        <w:rPr>
          <w:sz w:val="28"/>
          <w:szCs w:val="28"/>
        </w:rPr>
        <w:t>оиск выразительного живописно</w:t>
      </w:r>
      <w:r>
        <w:rPr>
          <w:sz w:val="28"/>
          <w:szCs w:val="28"/>
        </w:rPr>
        <w:t>го</w:t>
      </w:r>
      <w:r w:rsidRPr="008F2B8B">
        <w:rPr>
          <w:sz w:val="28"/>
          <w:szCs w:val="28"/>
        </w:rPr>
        <w:t xml:space="preserve"> решения. Передача формы предметов и пространства в натюрморте с учетом освещения.</w:t>
      </w:r>
      <w:r>
        <w:rPr>
          <w:sz w:val="28"/>
          <w:szCs w:val="28"/>
        </w:rPr>
        <w:t xml:space="preserve"> Блик и рефлекс.</w:t>
      </w:r>
    </w:p>
    <w:p w:rsidR="00093B86" w:rsidRPr="00C0486E" w:rsidRDefault="00093B86" w:rsidP="00093B86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093B86" w:rsidRDefault="00093B86" w:rsidP="00093B86">
      <w:pPr>
        <w:ind w:firstLine="709"/>
        <w:jc w:val="both"/>
        <w:rPr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sz w:val="28"/>
          <w:szCs w:val="28"/>
          <w:lang w:eastAsia="en-US"/>
        </w:rPr>
        <w:t xml:space="preserve"> э</w:t>
      </w:r>
      <w:r>
        <w:rPr>
          <w:sz w:val="28"/>
          <w:szCs w:val="28"/>
        </w:rPr>
        <w:t xml:space="preserve">тюды бутылок из цветного стекла </w:t>
      </w:r>
    </w:p>
    <w:p w:rsidR="00093B86" w:rsidRDefault="00093B86" w:rsidP="00093B86">
      <w:pPr>
        <w:ind w:firstLine="709"/>
        <w:jc w:val="both"/>
        <w:rPr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093B86" w:rsidRPr="00762259" w:rsidTr="00B20109">
        <w:trPr>
          <w:trHeight w:val="407"/>
        </w:trPr>
        <w:tc>
          <w:tcPr>
            <w:tcW w:w="9360" w:type="dxa"/>
            <w:shd w:val="clear" w:color="auto" w:fill="EEECE1"/>
          </w:tcPr>
          <w:p w:rsidR="00093B86" w:rsidRPr="00762259" w:rsidRDefault="00093B86" w:rsidP="006F49DC">
            <w:pPr>
              <w:jc w:val="center"/>
              <w:rPr>
                <w:rFonts w:eastAsia="Calibri"/>
                <w:b/>
                <w:caps/>
                <w:color w:val="000000"/>
                <w:sz w:val="28"/>
                <w:szCs w:val="28"/>
                <w:lang w:eastAsia="en-US"/>
              </w:rPr>
            </w:pPr>
            <w:r w:rsidRPr="00B425BF">
              <w:rPr>
                <w:rFonts w:eastAsia="Calibri"/>
                <w:b/>
                <w:color w:val="000000"/>
                <w:sz w:val="28"/>
                <w:szCs w:val="28"/>
                <w:lang w:val="en-US" w:eastAsia="en-US"/>
              </w:rPr>
              <w:lastRenderedPageBreak/>
              <w:t>II</w:t>
            </w:r>
            <w:r w:rsidRPr="00B425BF">
              <w:rPr>
                <w:rFonts w:eastAsia="Calibri"/>
                <w:b/>
                <w:color w:val="000000"/>
                <w:sz w:val="28"/>
                <w:szCs w:val="28"/>
                <w:lang w:eastAsia="en-US"/>
              </w:rPr>
              <w:t xml:space="preserve"> полугодие</w:t>
            </w:r>
          </w:p>
        </w:tc>
      </w:tr>
    </w:tbl>
    <w:p w:rsidR="00093B86" w:rsidRPr="00B425BF" w:rsidRDefault="006F49DC" w:rsidP="00093B86">
      <w:pPr>
        <w:snapToGrid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5</w:t>
      </w:r>
      <w:r w:rsidR="00093B86" w:rsidRPr="00B425BF">
        <w:rPr>
          <w:rFonts w:eastAsia="Calibri"/>
          <w:b/>
          <w:sz w:val="28"/>
          <w:szCs w:val="28"/>
          <w:lang w:eastAsia="en-US"/>
        </w:rPr>
        <w:t>. Тема</w:t>
      </w:r>
      <w:r w:rsidR="00093B86" w:rsidRPr="00B425BF">
        <w:rPr>
          <w:rStyle w:val="FontStyle164"/>
          <w:rFonts w:eastAsiaTheme="majorEastAsia"/>
          <w:b/>
          <w:sz w:val="28"/>
          <w:szCs w:val="28"/>
        </w:rPr>
        <w:t>:</w:t>
      </w:r>
      <w:r w:rsidR="00093B86" w:rsidRPr="00B425BF">
        <w:rPr>
          <w:rFonts w:eastAsia="Calibri"/>
          <w:b/>
          <w:sz w:val="28"/>
          <w:szCs w:val="28"/>
          <w:lang w:eastAsia="en-US"/>
        </w:rPr>
        <w:t xml:space="preserve"> э</w:t>
      </w:r>
      <w:r w:rsidR="00093B86" w:rsidRPr="00B425BF">
        <w:rPr>
          <w:b/>
          <w:sz w:val="28"/>
          <w:szCs w:val="28"/>
        </w:rPr>
        <w:t>тюд драпировки с крупными простыми складками в технике гризайль.</w:t>
      </w:r>
    </w:p>
    <w:p w:rsidR="00093B86" w:rsidRPr="00EF7FD4" w:rsidRDefault="00093B86" w:rsidP="00093B86">
      <w:pPr>
        <w:snapToGrid w:val="0"/>
        <w:ind w:firstLine="709"/>
        <w:jc w:val="both"/>
        <w:rPr>
          <w:sz w:val="28"/>
          <w:szCs w:val="28"/>
        </w:rPr>
      </w:pPr>
      <w:r w:rsidRPr="0031246D">
        <w:rPr>
          <w:i/>
          <w:sz w:val="28"/>
          <w:szCs w:val="28"/>
        </w:rPr>
        <w:t xml:space="preserve">Цель: </w:t>
      </w:r>
      <w:r>
        <w:rPr>
          <w:sz w:val="28"/>
          <w:szCs w:val="28"/>
        </w:rPr>
        <w:t>анализ сложной по конструкции формы, поиск способов решения этой формы в живописи.</w:t>
      </w:r>
    </w:p>
    <w:p w:rsidR="00093B86" w:rsidRDefault="00093B86" w:rsidP="00093B86">
      <w:pPr>
        <w:ind w:firstLine="709"/>
        <w:jc w:val="both"/>
        <w:outlineLvl w:val="0"/>
        <w:rPr>
          <w:b/>
          <w:sz w:val="28"/>
          <w:szCs w:val="28"/>
        </w:rPr>
      </w:pPr>
      <w:r w:rsidRPr="003C5779">
        <w:rPr>
          <w:rFonts w:eastAsia="Calibri"/>
          <w:i/>
          <w:sz w:val="28"/>
          <w:szCs w:val="28"/>
          <w:lang w:eastAsia="en-US"/>
        </w:rPr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A009B1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моделировка сложной, нестандартной формы. Передача конструкции предмета тоном. Лепка формы пятном, заливкой, мазком. Цельность изображения.</w:t>
      </w:r>
    </w:p>
    <w:p w:rsidR="00093B86" w:rsidRDefault="00093B86" w:rsidP="00093B86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093B86" w:rsidRPr="003C5779" w:rsidRDefault="00093B86" w:rsidP="00093B86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sz w:val="28"/>
          <w:szCs w:val="28"/>
          <w:lang w:eastAsia="en-US"/>
        </w:rPr>
        <w:t xml:space="preserve"> э</w:t>
      </w:r>
      <w:r>
        <w:rPr>
          <w:sz w:val="28"/>
          <w:szCs w:val="28"/>
        </w:rPr>
        <w:t>тюды драпировки со складками в технике гризайль.</w:t>
      </w:r>
    </w:p>
    <w:p w:rsidR="00AE2F70" w:rsidRDefault="00AE2F70" w:rsidP="00AE2F70">
      <w:pPr>
        <w:ind w:firstLine="709"/>
        <w:jc w:val="both"/>
        <w:rPr>
          <w:sz w:val="28"/>
          <w:szCs w:val="28"/>
        </w:rPr>
      </w:pPr>
    </w:p>
    <w:p w:rsidR="00093B86" w:rsidRPr="006F49DC" w:rsidRDefault="006F49DC" w:rsidP="006F49DC">
      <w:pPr>
        <w:snapToGrid w:val="0"/>
        <w:ind w:firstLine="709"/>
        <w:jc w:val="both"/>
        <w:rPr>
          <w:b/>
          <w:sz w:val="28"/>
          <w:szCs w:val="28"/>
        </w:rPr>
      </w:pPr>
      <w:r>
        <w:rPr>
          <w:rFonts w:eastAsia="Calibri"/>
          <w:b/>
          <w:sz w:val="28"/>
          <w:szCs w:val="28"/>
          <w:lang w:eastAsia="en-US"/>
        </w:rPr>
        <w:t xml:space="preserve">6. </w:t>
      </w:r>
      <w:r w:rsidR="00093B86" w:rsidRPr="006F49DC">
        <w:rPr>
          <w:rFonts w:eastAsia="Calibri"/>
          <w:b/>
          <w:sz w:val="28"/>
          <w:szCs w:val="28"/>
          <w:lang w:eastAsia="en-US"/>
        </w:rPr>
        <w:t>Тема</w:t>
      </w:r>
      <w:r w:rsidR="00093B86" w:rsidRPr="006F49DC">
        <w:rPr>
          <w:rStyle w:val="FontStyle164"/>
          <w:rFonts w:eastAsiaTheme="majorEastAsia"/>
          <w:b/>
          <w:sz w:val="28"/>
          <w:szCs w:val="28"/>
        </w:rPr>
        <w:t>:</w:t>
      </w:r>
      <w:r w:rsidR="00093B86" w:rsidRPr="006F49DC">
        <w:rPr>
          <w:rFonts w:eastAsia="Calibri"/>
          <w:b/>
          <w:sz w:val="28"/>
          <w:szCs w:val="28"/>
          <w:lang w:eastAsia="en-US"/>
        </w:rPr>
        <w:t xml:space="preserve"> э</w:t>
      </w:r>
      <w:r w:rsidR="00093B86" w:rsidRPr="006F49DC">
        <w:rPr>
          <w:b/>
          <w:sz w:val="28"/>
          <w:szCs w:val="28"/>
        </w:rPr>
        <w:t>тюд драпировки с крупными простыми складками.</w:t>
      </w:r>
    </w:p>
    <w:p w:rsidR="00093B86" w:rsidRPr="00EF7FD4" w:rsidRDefault="00093B86" w:rsidP="00093B86">
      <w:pPr>
        <w:snapToGrid w:val="0"/>
        <w:ind w:firstLine="709"/>
        <w:jc w:val="both"/>
        <w:rPr>
          <w:sz w:val="28"/>
          <w:szCs w:val="28"/>
        </w:rPr>
      </w:pPr>
      <w:r w:rsidRPr="0031246D">
        <w:rPr>
          <w:i/>
          <w:sz w:val="28"/>
          <w:szCs w:val="28"/>
        </w:rPr>
        <w:t xml:space="preserve">Цель: </w:t>
      </w:r>
      <w:r w:rsidRPr="0031246D">
        <w:rPr>
          <w:sz w:val="28"/>
          <w:szCs w:val="28"/>
        </w:rPr>
        <w:t>а</w:t>
      </w:r>
      <w:r>
        <w:rPr>
          <w:sz w:val="28"/>
          <w:szCs w:val="28"/>
        </w:rPr>
        <w:t>нализ сложной по конструкции формы, поиск способов решения этой формы в живописи.</w:t>
      </w:r>
    </w:p>
    <w:p w:rsidR="00093B86" w:rsidRDefault="00093B86" w:rsidP="00093B86">
      <w:pPr>
        <w:ind w:firstLine="709"/>
        <w:jc w:val="both"/>
        <w:outlineLvl w:val="0"/>
        <w:rPr>
          <w:b/>
          <w:sz w:val="28"/>
          <w:szCs w:val="28"/>
        </w:rPr>
      </w:pPr>
      <w:r w:rsidRPr="003C5779">
        <w:rPr>
          <w:rFonts w:eastAsia="Calibri"/>
          <w:i/>
          <w:sz w:val="28"/>
          <w:szCs w:val="28"/>
          <w:lang w:eastAsia="en-US"/>
        </w:rPr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>
        <w:rPr>
          <w:sz w:val="28"/>
          <w:szCs w:val="28"/>
        </w:rPr>
        <w:t xml:space="preserve">моделировка сложной нестандартной формы живописными средствами. Цельность тонального и цветового решения. </w:t>
      </w:r>
    </w:p>
    <w:p w:rsidR="00093B86" w:rsidRPr="00C0486E" w:rsidRDefault="00093B86" w:rsidP="00093B86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093B86" w:rsidRDefault="00093B86" w:rsidP="00093B86">
      <w:pPr>
        <w:ind w:firstLine="709"/>
        <w:jc w:val="both"/>
        <w:rPr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sz w:val="28"/>
          <w:szCs w:val="28"/>
          <w:lang w:eastAsia="en-US"/>
        </w:rPr>
        <w:t xml:space="preserve"> э</w:t>
      </w:r>
      <w:r>
        <w:rPr>
          <w:sz w:val="28"/>
          <w:szCs w:val="28"/>
        </w:rPr>
        <w:t>тюды драпировки со складками</w:t>
      </w:r>
    </w:p>
    <w:p w:rsidR="00093B86" w:rsidRDefault="00093B86" w:rsidP="00093B86">
      <w:pPr>
        <w:ind w:firstLine="709"/>
        <w:jc w:val="both"/>
        <w:rPr>
          <w:sz w:val="28"/>
          <w:szCs w:val="28"/>
        </w:rPr>
      </w:pPr>
    </w:p>
    <w:p w:rsidR="00093B86" w:rsidRPr="00B425BF" w:rsidRDefault="006F49DC" w:rsidP="00093B86">
      <w:pPr>
        <w:snapToGrid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7</w:t>
      </w:r>
      <w:r w:rsidR="00093B86" w:rsidRPr="00B425BF">
        <w:rPr>
          <w:rFonts w:eastAsia="Calibri"/>
          <w:b/>
          <w:sz w:val="28"/>
          <w:szCs w:val="28"/>
          <w:lang w:eastAsia="en-US"/>
        </w:rPr>
        <w:t>. Тема</w:t>
      </w:r>
      <w:r w:rsidR="00093B86" w:rsidRPr="00B425BF">
        <w:rPr>
          <w:rStyle w:val="FontStyle164"/>
          <w:rFonts w:eastAsiaTheme="majorEastAsia"/>
          <w:b/>
          <w:sz w:val="28"/>
          <w:szCs w:val="28"/>
        </w:rPr>
        <w:t>:</w:t>
      </w:r>
      <w:r w:rsidR="00093B86" w:rsidRPr="00B425BF">
        <w:rPr>
          <w:rFonts w:eastAsia="Calibri"/>
          <w:b/>
          <w:sz w:val="28"/>
          <w:szCs w:val="28"/>
          <w:lang w:eastAsia="en-US"/>
        </w:rPr>
        <w:t xml:space="preserve"> э</w:t>
      </w:r>
      <w:r w:rsidR="00093B86" w:rsidRPr="00B425BF">
        <w:rPr>
          <w:b/>
          <w:sz w:val="28"/>
          <w:szCs w:val="28"/>
        </w:rPr>
        <w:t>тюд кувшина на фоне драпировки с крупными простыми складками в технике гризайль</w:t>
      </w:r>
      <w:r w:rsidR="00093B86">
        <w:rPr>
          <w:b/>
          <w:sz w:val="28"/>
          <w:szCs w:val="28"/>
        </w:rPr>
        <w:t>.</w:t>
      </w:r>
    </w:p>
    <w:p w:rsidR="00093B86" w:rsidRPr="00EF7FD4" w:rsidRDefault="00093B86" w:rsidP="00093B86">
      <w:pPr>
        <w:snapToGrid w:val="0"/>
        <w:ind w:firstLine="709"/>
        <w:jc w:val="both"/>
        <w:rPr>
          <w:sz w:val="28"/>
          <w:szCs w:val="28"/>
        </w:rPr>
      </w:pPr>
      <w:r w:rsidRPr="0031246D">
        <w:rPr>
          <w:i/>
          <w:sz w:val="28"/>
          <w:szCs w:val="28"/>
        </w:rPr>
        <w:t xml:space="preserve">Цель: </w:t>
      </w:r>
      <w:r>
        <w:rPr>
          <w:i/>
          <w:sz w:val="28"/>
          <w:szCs w:val="28"/>
        </w:rPr>
        <w:t>н</w:t>
      </w:r>
      <w:r>
        <w:rPr>
          <w:sz w:val="28"/>
          <w:szCs w:val="28"/>
        </w:rPr>
        <w:t>атюрморт с контрастным предметом на ближнем плане и сближенным по тону дальним планом</w:t>
      </w:r>
      <w:r w:rsidRPr="00EF7FD4">
        <w:rPr>
          <w:sz w:val="28"/>
          <w:szCs w:val="28"/>
        </w:rPr>
        <w:t xml:space="preserve"> </w:t>
      </w:r>
    </w:p>
    <w:p w:rsidR="00093B86" w:rsidRDefault="00093B86" w:rsidP="00093B86">
      <w:pPr>
        <w:ind w:firstLine="709"/>
        <w:jc w:val="both"/>
        <w:outlineLvl w:val="0"/>
        <w:rPr>
          <w:b/>
          <w:sz w:val="28"/>
          <w:szCs w:val="28"/>
        </w:rPr>
      </w:pPr>
      <w:r w:rsidRPr="003C5779">
        <w:rPr>
          <w:rFonts w:eastAsia="Calibri"/>
          <w:i/>
          <w:sz w:val="28"/>
          <w:szCs w:val="28"/>
          <w:lang w:eastAsia="en-US"/>
        </w:rPr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>
        <w:rPr>
          <w:sz w:val="28"/>
          <w:szCs w:val="28"/>
        </w:rPr>
        <w:t>моделировка формы</w:t>
      </w:r>
      <w:r w:rsidRPr="00515CF3">
        <w:rPr>
          <w:sz w:val="28"/>
          <w:szCs w:val="28"/>
        </w:rPr>
        <w:t>, передача материальности</w:t>
      </w:r>
      <w:r>
        <w:rPr>
          <w:sz w:val="28"/>
          <w:szCs w:val="28"/>
        </w:rPr>
        <w:t>, глубины пространства. Понятие плановости натюрморта.</w:t>
      </w:r>
    </w:p>
    <w:p w:rsidR="00093B86" w:rsidRPr="00C0486E" w:rsidRDefault="00093B86" w:rsidP="00093B86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093B86" w:rsidRDefault="00093B86" w:rsidP="00093B86">
      <w:pPr>
        <w:ind w:firstLine="709"/>
        <w:jc w:val="both"/>
        <w:rPr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sz w:val="28"/>
          <w:szCs w:val="28"/>
          <w:lang w:eastAsia="en-US"/>
        </w:rPr>
        <w:t xml:space="preserve"> э</w:t>
      </w:r>
      <w:r>
        <w:rPr>
          <w:sz w:val="28"/>
          <w:szCs w:val="28"/>
        </w:rPr>
        <w:t>тюды  натюрморта, аналогичного аудиторному.</w:t>
      </w:r>
    </w:p>
    <w:p w:rsidR="00093B86" w:rsidRDefault="00093B86" w:rsidP="00093B86">
      <w:pPr>
        <w:ind w:firstLine="709"/>
        <w:jc w:val="both"/>
        <w:rPr>
          <w:sz w:val="28"/>
          <w:szCs w:val="28"/>
        </w:rPr>
      </w:pPr>
    </w:p>
    <w:p w:rsidR="00093B86" w:rsidRPr="00C92DCA" w:rsidRDefault="006F49DC" w:rsidP="00093B86">
      <w:pPr>
        <w:snapToGrid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8</w:t>
      </w:r>
      <w:r w:rsidR="00093B86" w:rsidRPr="00C92DCA">
        <w:rPr>
          <w:rFonts w:eastAsia="Calibri"/>
          <w:b/>
          <w:sz w:val="28"/>
          <w:szCs w:val="28"/>
          <w:lang w:eastAsia="en-US"/>
        </w:rPr>
        <w:t>. Тема</w:t>
      </w:r>
      <w:r w:rsidR="00093B86" w:rsidRPr="00C92DCA">
        <w:rPr>
          <w:rStyle w:val="FontStyle164"/>
          <w:rFonts w:eastAsiaTheme="majorEastAsia"/>
          <w:b/>
          <w:sz w:val="28"/>
          <w:szCs w:val="28"/>
        </w:rPr>
        <w:t>:</w:t>
      </w:r>
      <w:r w:rsidR="00093B86" w:rsidRPr="00C92DCA">
        <w:rPr>
          <w:rFonts w:eastAsia="Calibri"/>
          <w:b/>
          <w:sz w:val="28"/>
          <w:szCs w:val="28"/>
          <w:lang w:eastAsia="en-US"/>
        </w:rPr>
        <w:t xml:space="preserve"> </w:t>
      </w:r>
      <w:r w:rsidR="00F53E3E">
        <w:rPr>
          <w:rFonts w:eastAsia="Calibri"/>
          <w:b/>
          <w:sz w:val="28"/>
          <w:szCs w:val="28"/>
          <w:lang w:eastAsia="en-US"/>
        </w:rPr>
        <w:t xml:space="preserve">контрольная работа: </w:t>
      </w:r>
      <w:r w:rsidR="00093B86" w:rsidRPr="00C92DCA">
        <w:rPr>
          <w:rFonts w:eastAsia="Calibri"/>
          <w:b/>
          <w:sz w:val="28"/>
          <w:szCs w:val="28"/>
          <w:lang w:eastAsia="en-US"/>
        </w:rPr>
        <w:t>э</w:t>
      </w:r>
      <w:r w:rsidR="00093B86" w:rsidRPr="00C92DCA">
        <w:rPr>
          <w:rFonts w:eastAsia="Arial CYR"/>
          <w:b/>
          <w:sz w:val="28"/>
          <w:szCs w:val="28"/>
        </w:rPr>
        <w:t>тюд кувшина на фоне драпировки с крупными простыми складками</w:t>
      </w:r>
    </w:p>
    <w:p w:rsidR="00093B86" w:rsidRPr="00EF7FD4" w:rsidRDefault="00093B86" w:rsidP="00093B86">
      <w:pPr>
        <w:snapToGrid w:val="0"/>
        <w:ind w:firstLine="709"/>
        <w:jc w:val="both"/>
        <w:rPr>
          <w:sz w:val="28"/>
          <w:szCs w:val="28"/>
        </w:rPr>
      </w:pPr>
      <w:r w:rsidRPr="0031246D">
        <w:rPr>
          <w:i/>
          <w:sz w:val="28"/>
          <w:szCs w:val="28"/>
        </w:rPr>
        <w:t xml:space="preserve">Цель: </w:t>
      </w:r>
      <w:r w:rsidRPr="00C92DCA">
        <w:rPr>
          <w:sz w:val="28"/>
          <w:szCs w:val="28"/>
        </w:rPr>
        <w:t>на</w:t>
      </w:r>
      <w:r>
        <w:rPr>
          <w:sz w:val="28"/>
          <w:szCs w:val="28"/>
        </w:rPr>
        <w:t>тюрморт с контрастным, теплым предметом на ближнем плане и холодным, сближенным по цвету дальним планом.</w:t>
      </w:r>
    </w:p>
    <w:p w:rsidR="00093B86" w:rsidRDefault="00093B86" w:rsidP="00093B86">
      <w:pPr>
        <w:ind w:firstLine="709"/>
        <w:jc w:val="both"/>
        <w:outlineLvl w:val="0"/>
        <w:rPr>
          <w:b/>
          <w:sz w:val="28"/>
          <w:szCs w:val="28"/>
        </w:rPr>
      </w:pPr>
      <w:r w:rsidRPr="003C5779">
        <w:rPr>
          <w:rFonts w:eastAsia="Calibri"/>
          <w:i/>
          <w:sz w:val="28"/>
          <w:szCs w:val="28"/>
          <w:lang w:eastAsia="en-US"/>
        </w:rPr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A009B1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л</w:t>
      </w:r>
      <w:r w:rsidRPr="00515CF3">
        <w:rPr>
          <w:sz w:val="28"/>
          <w:szCs w:val="28"/>
        </w:rPr>
        <w:t>епка формы цветом, передача материальности</w:t>
      </w:r>
      <w:r>
        <w:rPr>
          <w:sz w:val="28"/>
          <w:szCs w:val="28"/>
        </w:rPr>
        <w:t>, глубины пространства. Углубление понятия плановости натюрморта. Воздушная перспектива.</w:t>
      </w:r>
    </w:p>
    <w:p w:rsidR="00093B86" w:rsidRPr="00C0486E" w:rsidRDefault="00093B86" w:rsidP="00093B86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093B86" w:rsidRDefault="00093B86" w:rsidP="00093B86">
      <w:pPr>
        <w:ind w:firstLine="709"/>
        <w:jc w:val="both"/>
        <w:rPr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sz w:val="28"/>
          <w:szCs w:val="28"/>
          <w:lang w:eastAsia="en-US"/>
        </w:rPr>
        <w:t xml:space="preserve"> э</w:t>
      </w:r>
      <w:r>
        <w:rPr>
          <w:sz w:val="28"/>
          <w:szCs w:val="28"/>
        </w:rPr>
        <w:t xml:space="preserve">тюды натюрморта, аналогичного аудиторному. </w:t>
      </w:r>
    </w:p>
    <w:p w:rsidR="006F49DC" w:rsidRDefault="006F49DC" w:rsidP="006F49DC">
      <w:pPr>
        <w:jc w:val="both"/>
        <w:rPr>
          <w:sz w:val="28"/>
          <w:szCs w:val="28"/>
        </w:rPr>
      </w:pPr>
    </w:p>
    <w:p w:rsidR="006F49DC" w:rsidRDefault="006F49DC" w:rsidP="006F49DC">
      <w:pPr>
        <w:ind w:firstLine="709"/>
        <w:jc w:val="both"/>
        <w:rPr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6F49DC" w:rsidRPr="00EF7FD4" w:rsidTr="00F53E3E">
        <w:trPr>
          <w:trHeight w:val="397"/>
        </w:trPr>
        <w:tc>
          <w:tcPr>
            <w:tcW w:w="9360" w:type="dxa"/>
            <w:shd w:val="clear" w:color="auto" w:fill="EEECE1"/>
            <w:vAlign w:val="center"/>
          </w:tcPr>
          <w:p w:rsidR="006F49DC" w:rsidRPr="00F53E3E" w:rsidRDefault="006F49DC" w:rsidP="00F53E3E">
            <w:pPr>
              <w:ind w:firstLine="709"/>
              <w:jc w:val="center"/>
              <w:rPr>
                <w:rFonts w:eastAsia="Calibri"/>
                <w:b/>
                <w:color w:val="000000"/>
                <w:sz w:val="28"/>
                <w:szCs w:val="28"/>
                <w:lang w:eastAsia="en-US"/>
              </w:rPr>
            </w:pPr>
            <w:r>
              <w:rPr>
                <w:rFonts w:eastAsia="Calibri"/>
                <w:b/>
                <w:color w:val="000000"/>
                <w:sz w:val="28"/>
                <w:szCs w:val="28"/>
                <w:lang w:eastAsia="en-US"/>
              </w:rPr>
              <w:lastRenderedPageBreak/>
              <w:t>Ч</w:t>
            </w:r>
            <w:r w:rsidRPr="00C92DCA">
              <w:rPr>
                <w:rFonts w:eastAsia="Calibri"/>
                <w:b/>
                <w:color w:val="000000"/>
                <w:sz w:val="28"/>
                <w:szCs w:val="28"/>
                <w:lang w:eastAsia="en-US"/>
              </w:rPr>
              <w:t xml:space="preserve">етвертый </w:t>
            </w:r>
            <w:r w:rsidRPr="00C92DCA">
              <w:rPr>
                <w:rFonts w:eastAsia="Calibri"/>
                <w:b/>
                <w:sz w:val="28"/>
                <w:szCs w:val="28"/>
                <w:lang w:eastAsia="en-US"/>
              </w:rPr>
              <w:t>год обучения</w:t>
            </w:r>
          </w:p>
        </w:tc>
      </w:tr>
    </w:tbl>
    <w:p w:rsidR="006F49DC" w:rsidRPr="00541F91" w:rsidRDefault="006F49DC" w:rsidP="006F49D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четвертом</w:t>
      </w:r>
      <w:r w:rsidRPr="00EF7FD4">
        <w:rPr>
          <w:sz w:val="28"/>
          <w:szCs w:val="28"/>
        </w:rPr>
        <w:t xml:space="preserve"> класс</w:t>
      </w:r>
      <w:r>
        <w:rPr>
          <w:sz w:val="28"/>
          <w:szCs w:val="28"/>
        </w:rPr>
        <w:t>е</w:t>
      </w:r>
      <w:r w:rsidRPr="00EF7FD4">
        <w:rPr>
          <w:sz w:val="28"/>
          <w:szCs w:val="28"/>
        </w:rPr>
        <w:t xml:space="preserve"> </w:t>
      </w:r>
      <w:r>
        <w:rPr>
          <w:sz w:val="28"/>
          <w:szCs w:val="28"/>
        </w:rPr>
        <w:t>закрепляются знания по живописному решению</w:t>
      </w:r>
      <w:r w:rsidRPr="00EF7FD4">
        <w:rPr>
          <w:sz w:val="28"/>
          <w:szCs w:val="28"/>
        </w:rPr>
        <w:t xml:space="preserve"> тематических постановок, учащиеся развивают умение подчеркивать художественн</w:t>
      </w:r>
      <w:r>
        <w:rPr>
          <w:sz w:val="28"/>
          <w:szCs w:val="28"/>
        </w:rPr>
        <w:t xml:space="preserve">ый </w:t>
      </w:r>
      <w:r w:rsidRPr="00EF7FD4">
        <w:rPr>
          <w:sz w:val="28"/>
          <w:szCs w:val="28"/>
        </w:rPr>
        <w:t>образ натюрморта</w:t>
      </w:r>
      <w:r>
        <w:rPr>
          <w:sz w:val="28"/>
          <w:szCs w:val="28"/>
        </w:rPr>
        <w:t>.</w:t>
      </w:r>
      <w:r w:rsidRPr="00EF7FD4">
        <w:rPr>
          <w:color w:val="FF0000"/>
          <w:sz w:val="28"/>
          <w:szCs w:val="28"/>
        </w:rPr>
        <w:t xml:space="preserve"> </w:t>
      </w:r>
      <w:r w:rsidRPr="00541F91">
        <w:rPr>
          <w:sz w:val="28"/>
          <w:szCs w:val="28"/>
        </w:rPr>
        <w:t>Развивают умение самостоятельно анализировать</w:t>
      </w:r>
      <w:r>
        <w:rPr>
          <w:rFonts w:eastAsia="Calibri"/>
          <w:sz w:val="28"/>
          <w:szCs w:val="28"/>
          <w:lang w:eastAsia="en-US"/>
        </w:rPr>
        <w:t xml:space="preserve"> </w:t>
      </w:r>
      <w:r w:rsidRPr="00541F91">
        <w:rPr>
          <w:sz w:val="28"/>
          <w:szCs w:val="28"/>
        </w:rPr>
        <w:t>объемно-пластические</w:t>
      </w:r>
      <w:r>
        <w:rPr>
          <w:sz w:val="28"/>
          <w:szCs w:val="28"/>
        </w:rPr>
        <w:t>, колористические</w:t>
      </w:r>
      <w:r w:rsidRPr="00541F91">
        <w:rPr>
          <w:sz w:val="28"/>
          <w:szCs w:val="28"/>
        </w:rPr>
        <w:t xml:space="preserve"> свойства изображаемого</w:t>
      </w:r>
      <w:r>
        <w:rPr>
          <w:sz w:val="28"/>
          <w:szCs w:val="28"/>
        </w:rPr>
        <w:t xml:space="preserve">, </w:t>
      </w:r>
      <w:r w:rsidRPr="00EF7FD4">
        <w:rPr>
          <w:sz w:val="28"/>
          <w:szCs w:val="28"/>
        </w:rPr>
        <w:t xml:space="preserve"> </w:t>
      </w:r>
      <w:r w:rsidRPr="00541F91">
        <w:rPr>
          <w:sz w:val="28"/>
          <w:szCs w:val="28"/>
        </w:rPr>
        <w:t xml:space="preserve">углубляются знания о </w:t>
      </w:r>
      <w:r>
        <w:rPr>
          <w:sz w:val="28"/>
          <w:szCs w:val="28"/>
        </w:rPr>
        <w:t>построении</w:t>
      </w:r>
      <w:r w:rsidRPr="00541F91">
        <w:rPr>
          <w:sz w:val="28"/>
          <w:szCs w:val="28"/>
        </w:rPr>
        <w:t xml:space="preserve"> более сложной цветовой гармонии,  тональности</w:t>
      </w:r>
      <w:r>
        <w:rPr>
          <w:sz w:val="28"/>
          <w:szCs w:val="28"/>
        </w:rPr>
        <w:t>, передачи</w:t>
      </w:r>
      <w:r w:rsidRPr="00541F91">
        <w:rPr>
          <w:sz w:val="28"/>
          <w:szCs w:val="28"/>
        </w:rPr>
        <w:t xml:space="preserve"> материальности и пространства.</w:t>
      </w:r>
    </w:p>
    <w:p w:rsidR="00F53E3E" w:rsidRDefault="00F53E3E" w:rsidP="00F53E3E">
      <w:pPr>
        <w:jc w:val="both"/>
        <w:rPr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F53E3E" w:rsidRPr="002559E4" w:rsidTr="009E66FA">
        <w:trPr>
          <w:trHeight w:val="397"/>
        </w:trPr>
        <w:tc>
          <w:tcPr>
            <w:tcW w:w="9360" w:type="dxa"/>
            <w:shd w:val="clear" w:color="auto" w:fill="EEECE1"/>
            <w:vAlign w:val="center"/>
          </w:tcPr>
          <w:p w:rsidR="00F53E3E" w:rsidRPr="002559E4" w:rsidRDefault="00F53E3E" w:rsidP="009E66FA">
            <w:pPr>
              <w:jc w:val="center"/>
              <w:rPr>
                <w:b/>
                <w:color w:val="000000"/>
                <w:sz w:val="28"/>
                <w:szCs w:val="28"/>
              </w:rPr>
            </w:pPr>
            <w:r w:rsidRPr="002559E4">
              <w:rPr>
                <w:b/>
                <w:color w:val="000000"/>
                <w:sz w:val="28"/>
                <w:szCs w:val="28"/>
              </w:rPr>
              <w:t>Ι полугодие</w:t>
            </w:r>
          </w:p>
        </w:tc>
      </w:tr>
    </w:tbl>
    <w:p w:rsidR="006F49DC" w:rsidRPr="00836355" w:rsidRDefault="006F49DC" w:rsidP="006F49DC">
      <w:pPr>
        <w:snapToGrid w:val="0"/>
        <w:ind w:firstLine="709"/>
        <w:jc w:val="both"/>
        <w:rPr>
          <w:b/>
          <w:sz w:val="28"/>
          <w:szCs w:val="28"/>
        </w:rPr>
      </w:pPr>
      <w:r w:rsidRPr="00836355">
        <w:rPr>
          <w:rFonts w:eastAsia="Calibri"/>
          <w:b/>
          <w:sz w:val="28"/>
          <w:szCs w:val="28"/>
          <w:lang w:eastAsia="en-US"/>
        </w:rPr>
        <w:t>1. Тема</w:t>
      </w:r>
      <w:r w:rsidRPr="00836355">
        <w:rPr>
          <w:rStyle w:val="FontStyle164"/>
          <w:rFonts w:eastAsiaTheme="majorEastAsia"/>
          <w:b/>
          <w:sz w:val="28"/>
          <w:szCs w:val="28"/>
        </w:rPr>
        <w:t>:</w:t>
      </w:r>
      <w:r w:rsidRPr="00836355">
        <w:rPr>
          <w:rFonts w:eastAsia="Calibri"/>
          <w:b/>
          <w:sz w:val="28"/>
          <w:szCs w:val="28"/>
          <w:lang w:eastAsia="en-US"/>
        </w:rPr>
        <w:t xml:space="preserve"> н</w:t>
      </w:r>
      <w:r w:rsidRPr="00836355">
        <w:rPr>
          <w:b/>
          <w:sz w:val="28"/>
          <w:szCs w:val="28"/>
        </w:rPr>
        <w:t>атюрморт из трех простых бытовых предметов.</w:t>
      </w:r>
    </w:p>
    <w:p w:rsidR="006F49DC" w:rsidRPr="00505EB3" w:rsidRDefault="006F49DC" w:rsidP="006F49DC">
      <w:pPr>
        <w:snapToGrid w:val="0"/>
        <w:ind w:firstLine="709"/>
        <w:jc w:val="both"/>
        <w:rPr>
          <w:sz w:val="28"/>
          <w:szCs w:val="28"/>
        </w:rPr>
      </w:pPr>
      <w:r w:rsidRPr="007F1597">
        <w:rPr>
          <w:i/>
          <w:sz w:val="28"/>
          <w:szCs w:val="28"/>
        </w:rPr>
        <w:t>Цель:</w:t>
      </w:r>
      <w:r>
        <w:rPr>
          <w:sz w:val="28"/>
          <w:szCs w:val="28"/>
        </w:rPr>
        <w:t xml:space="preserve"> б</w:t>
      </w:r>
      <w:r w:rsidRPr="00505EB3">
        <w:rPr>
          <w:sz w:val="28"/>
          <w:szCs w:val="28"/>
        </w:rPr>
        <w:t>еседа о целях и задачах в четвертом классе. Повторение пройденного материала.</w:t>
      </w:r>
    </w:p>
    <w:p w:rsidR="006F49DC" w:rsidRPr="00EF7FD4" w:rsidRDefault="006F49DC" w:rsidP="006F49DC">
      <w:pPr>
        <w:snapToGrid w:val="0"/>
        <w:ind w:firstLine="709"/>
        <w:jc w:val="both"/>
        <w:rPr>
          <w:sz w:val="28"/>
          <w:szCs w:val="28"/>
        </w:rPr>
      </w:pPr>
      <w:r w:rsidRPr="00836355">
        <w:rPr>
          <w:rFonts w:eastAsia="Calibri"/>
          <w:i/>
          <w:sz w:val="28"/>
          <w:szCs w:val="28"/>
          <w:lang w:eastAsia="en-US"/>
        </w:rPr>
        <w:t>Задачи</w:t>
      </w:r>
      <w:r w:rsidRPr="00836355">
        <w:rPr>
          <w:sz w:val="28"/>
          <w:szCs w:val="28"/>
        </w:rPr>
        <w:t xml:space="preserve">: </w:t>
      </w:r>
      <w:r>
        <w:rPr>
          <w:sz w:val="28"/>
          <w:szCs w:val="28"/>
        </w:rPr>
        <w:t>г</w:t>
      </w:r>
      <w:r w:rsidRPr="00541F91">
        <w:rPr>
          <w:sz w:val="28"/>
          <w:szCs w:val="28"/>
        </w:rPr>
        <w:t>рамотное сочетание цветовых отношений. Лепка формы предметов, передача световоздушной среды.</w:t>
      </w:r>
    </w:p>
    <w:p w:rsidR="006F49DC" w:rsidRPr="00C0486E" w:rsidRDefault="006F49DC" w:rsidP="006F49DC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6F49DC" w:rsidRPr="00A009B1" w:rsidRDefault="006F49DC" w:rsidP="006F49DC">
      <w:pPr>
        <w:ind w:firstLine="709"/>
        <w:jc w:val="both"/>
        <w:rPr>
          <w:b/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i/>
          <w:sz w:val="28"/>
          <w:szCs w:val="28"/>
          <w:lang w:eastAsia="en-US"/>
        </w:rPr>
        <w:t xml:space="preserve"> </w:t>
      </w:r>
      <w:r>
        <w:rPr>
          <w:sz w:val="28"/>
          <w:szCs w:val="28"/>
        </w:rPr>
        <w:t>этюды живых цветов.</w:t>
      </w:r>
    </w:p>
    <w:p w:rsidR="006F49DC" w:rsidRPr="00836355" w:rsidRDefault="006F49DC" w:rsidP="006F49DC">
      <w:pPr>
        <w:ind w:firstLine="709"/>
        <w:jc w:val="center"/>
        <w:rPr>
          <w:rFonts w:eastAsia="Calibri"/>
          <w:b/>
          <w:color w:val="000000"/>
          <w:sz w:val="28"/>
          <w:szCs w:val="28"/>
          <w:lang w:eastAsia="en-US"/>
        </w:rPr>
      </w:pPr>
    </w:p>
    <w:p w:rsidR="006F49DC" w:rsidRPr="00634865" w:rsidRDefault="006F49DC" w:rsidP="006F49DC">
      <w:pPr>
        <w:snapToGrid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</w:t>
      </w:r>
      <w:r w:rsidRPr="00634865">
        <w:rPr>
          <w:rFonts w:eastAsia="Calibri"/>
          <w:b/>
          <w:color w:val="000000"/>
          <w:sz w:val="28"/>
          <w:szCs w:val="28"/>
        </w:rPr>
        <w:t>. Тема: н</w:t>
      </w:r>
      <w:r w:rsidRPr="00634865">
        <w:rPr>
          <w:b/>
          <w:sz w:val="28"/>
          <w:szCs w:val="28"/>
        </w:rPr>
        <w:t>атюрморт из бытовых предметов разных по материалу (стекло, дерево, металл) на фоне драпировки</w:t>
      </w:r>
      <w:r>
        <w:rPr>
          <w:b/>
          <w:sz w:val="28"/>
          <w:szCs w:val="28"/>
        </w:rPr>
        <w:t>.</w:t>
      </w:r>
    </w:p>
    <w:p w:rsidR="006F49DC" w:rsidRDefault="006F49DC" w:rsidP="006F49DC">
      <w:pPr>
        <w:ind w:firstLine="709"/>
        <w:jc w:val="both"/>
        <w:outlineLvl w:val="0"/>
        <w:rPr>
          <w:sz w:val="28"/>
          <w:szCs w:val="28"/>
        </w:rPr>
      </w:pPr>
      <w:r w:rsidRPr="007F1597">
        <w:rPr>
          <w:i/>
          <w:sz w:val="28"/>
          <w:szCs w:val="28"/>
        </w:rPr>
        <w:t>Цель:</w:t>
      </w:r>
      <w:r>
        <w:rPr>
          <w:sz w:val="28"/>
          <w:szCs w:val="28"/>
        </w:rPr>
        <w:t xml:space="preserve"> н</w:t>
      </w:r>
      <w:r w:rsidRPr="00E611AB">
        <w:rPr>
          <w:sz w:val="28"/>
          <w:szCs w:val="28"/>
        </w:rPr>
        <w:t>атюрморт из предметов быта, с разл</w:t>
      </w:r>
      <w:r>
        <w:rPr>
          <w:sz w:val="28"/>
          <w:szCs w:val="28"/>
        </w:rPr>
        <w:t>ичными по фактуре поверхностями, насыщенный, яркий по цвету</w:t>
      </w:r>
    </w:p>
    <w:p w:rsidR="006F49DC" w:rsidRDefault="006F49DC" w:rsidP="006F49DC">
      <w:pPr>
        <w:ind w:firstLine="709"/>
        <w:jc w:val="both"/>
        <w:outlineLvl w:val="0"/>
        <w:rPr>
          <w:b/>
          <w:sz w:val="28"/>
          <w:szCs w:val="28"/>
        </w:rPr>
      </w:pPr>
      <w:r w:rsidRPr="00634865">
        <w:rPr>
          <w:rFonts w:eastAsia="Calibri"/>
          <w:i/>
          <w:sz w:val="28"/>
          <w:szCs w:val="28"/>
          <w:lang w:eastAsia="en-US"/>
        </w:rPr>
        <w:t xml:space="preserve">Задачи: </w:t>
      </w:r>
      <w:r w:rsidRPr="00A009B1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E611AB">
        <w:rPr>
          <w:sz w:val="28"/>
          <w:szCs w:val="28"/>
        </w:rPr>
        <w:t>ередача материальности предметов, решение пространства в натюрморте.</w:t>
      </w:r>
      <w:r w:rsidRPr="00E626A2">
        <w:rPr>
          <w:sz w:val="28"/>
          <w:szCs w:val="28"/>
        </w:rPr>
        <w:t xml:space="preserve"> </w:t>
      </w:r>
      <w:r w:rsidRPr="00C740D7">
        <w:rPr>
          <w:sz w:val="28"/>
          <w:szCs w:val="28"/>
        </w:rPr>
        <w:t>Цельность и декорати</w:t>
      </w:r>
      <w:r>
        <w:rPr>
          <w:sz w:val="28"/>
          <w:szCs w:val="28"/>
        </w:rPr>
        <w:t>вность колористического решения</w:t>
      </w:r>
      <w:r w:rsidRPr="00E611AB">
        <w:rPr>
          <w:sz w:val="28"/>
          <w:szCs w:val="28"/>
        </w:rPr>
        <w:t>.</w:t>
      </w:r>
    </w:p>
    <w:p w:rsidR="006F49DC" w:rsidRPr="00C0486E" w:rsidRDefault="006F49DC" w:rsidP="006F49DC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6F49DC" w:rsidRDefault="006F49DC" w:rsidP="006F49DC">
      <w:pPr>
        <w:ind w:firstLine="709"/>
        <w:jc w:val="both"/>
        <w:rPr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 w:rsidRPr="00A009B1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C740D7">
        <w:rPr>
          <w:sz w:val="28"/>
          <w:szCs w:val="28"/>
        </w:rPr>
        <w:t>атюрморт из живых цветов, овощей,  фруктов на контрастном фоне.</w:t>
      </w:r>
    </w:p>
    <w:p w:rsidR="00AE2F70" w:rsidRDefault="00AE2F70" w:rsidP="00AE2F70">
      <w:pPr>
        <w:ind w:left="709"/>
        <w:contextualSpacing/>
        <w:rPr>
          <w:b/>
          <w:sz w:val="28"/>
          <w:szCs w:val="28"/>
        </w:rPr>
      </w:pPr>
    </w:p>
    <w:p w:rsidR="006F49DC" w:rsidRPr="006F49DC" w:rsidRDefault="006F49DC" w:rsidP="006F49DC">
      <w:pPr>
        <w:snapToGrid w:val="0"/>
        <w:ind w:firstLine="709"/>
        <w:jc w:val="both"/>
        <w:rPr>
          <w:b/>
          <w:sz w:val="28"/>
          <w:szCs w:val="28"/>
        </w:rPr>
      </w:pPr>
      <w:r>
        <w:rPr>
          <w:rFonts w:eastAsia="Calibri"/>
          <w:b/>
          <w:color w:val="000000"/>
          <w:sz w:val="28"/>
          <w:szCs w:val="28"/>
        </w:rPr>
        <w:t xml:space="preserve">3. </w:t>
      </w:r>
      <w:r w:rsidRPr="006F49DC">
        <w:rPr>
          <w:rFonts w:eastAsia="Calibri"/>
          <w:b/>
          <w:color w:val="000000"/>
          <w:sz w:val="28"/>
          <w:szCs w:val="28"/>
        </w:rPr>
        <w:t xml:space="preserve">Тема: </w:t>
      </w:r>
      <w:r w:rsidR="00F53E3E">
        <w:rPr>
          <w:rFonts w:eastAsia="Calibri"/>
          <w:b/>
          <w:color w:val="000000"/>
          <w:sz w:val="28"/>
          <w:szCs w:val="28"/>
        </w:rPr>
        <w:t xml:space="preserve">контрольная работа: </w:t>
      </w:r>
      <w:r w:rsidRPr="006F49DC">
        <w:rPr>
          <w:rFonts w:eastAsia="Calibri"/>
          <w:b/>
          <w:color w:val="000000"/>
          <w:sz w:val="28"/>
          <w:szCs w:val="28"/>
        </w:rPr>
        <w:t>э</w:t>
      </w:r>
      <w:r w:rsidRPr="006F49DC">
        <w:rPr>
          <w:b/>
          <w:sz w:val="28"/>
          <w:szCs w:val="28"/>
        </w:rPr>
        <w:t>тюд натюрморта из трех – четырех предметов быта на фоне драпировки. Холодный колорит.</w:t>
      </w:r>
    </w:p>
    <w:p w:rsidR="006F49DC" w:rsidRPr="00EF7FD4" w:rsidRDefault="006F49DC" w:rsidP="006F49DC">
      <w:pPr>
        <w:snapToGrid w:val="0"/>
        <w:ind w:firstLine="709"/>
        <w:rPr>
          <w:sz w:val="28"/>
          <w:szCs w:val="28"/>
        </w:rPr>
      </w:pPr>
      <w:r w:rsidRPr="007F1597">
        <w:rPr>
          <w:i/>
          <w:sz w:val="28"/>
          <w:szCs w:val="28"/>
        </w:rPr>
        <w:t>Цель:</w:t>
      </w:r>
      <w:r>
        <w:rPr>
          <w:sz w:val="28"/>
          <w:szCs w:val="28"/>
        </w:rPr>
        <w:t xml:space="preserve"> этюд натюрморта с большим количеством тональных и цветовых отношений в технике </w:t>
      </w:r>
      <w:r w:rsidRPr="00A009B1">
        <w:rPr>
          <w:color w:val="000000"/>
          <w:sz w:val="28"/>
          <w:szCs w:val="28"/>
        </w:rPr>
        <w:t>по-сырому</w:t>
      </w:r>
      <w:r>
        <w:rPr>
          <w:color w:val="000000"/>
          <w:sz w:val="28"/>
          <w:szCs w:val="28"/>
        </w:rPr>
        <w:t>.</w:t>
      </w:r>
    </w:p>
    <w:p w:rsidR="006F49DC" w:rsidRDefault="006F49DC" w:rsidP="006F49DC">
      <w:pPr>
        <w:ind w:firstLine="709"/>
        <w:jc w:val="both"/>
        <w:outlineLvl w:val="0"/>
        <w:rPr>
          <w:b/>
          <w:sz w:val="28"/>
          <w:szCs w:val="28"/>
        </w:rPr>
      </w:pPr>
      <w:r w:rsidRPr="00634865">
        <w:rPr>
          <w:rFonts w:eastAsia="Calibri"/>
          <w:i/>
          <w:sz w:val="28"/>
          <w:szCs w:val="28"/>
          <w:lang w:eastAsia="en-US"/>
        </w:rPr>
        <w:t>Задачи:</w:t>
      </w:r>
      <w:r w:rsidRPr="00573A3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работа над эскизами, поиск лучшего варианта холодного колорита для постановки. 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A009B1">
        <w:rPr>
          <w:b/>
          <w:sz w:val="28"/>
          <w:szCs w:val="28"/>
        </w:rPr>
        <w:t xml:space="preserve"> </w:t>
      </w:r>
      <w:r w:rsidRPr="008F2B8B">
        <w:rPr>
          <w:sz w:val="28"/>
          <w:szCs w:val="28"/>
        </w:rPr>
        <w:t>Яркость и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ц</w:t>
      </w:r>
      <w:r w:rsidRPr="00D51EEA">
        <w:rPr>
          <w:sz w:val="28"/>
          <w:szCs w:val="28"/>
        </w:rPr>
        <w:t>ельность колористического решения</w:t>
      </w:r>
      <w:r w:rsidRPr="00D51E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8F2B8B">
        <w:rPr>
          <w:sz w:val="28"/>
          <w:szCs w:val="28"/>
        </w:rPr>
        <w:t>Различные приемы</w:t>
      </w:r>
      <w:r>
        <w:rPr>
          <w:sz w:val="28"/>
          <w:szCs w:val="28"/>
        </w:rPr>
        <w:t xml:space="preserve"> в</w:t>
      </w:r>
      <w:r w:rsidRPr="008F2B8B">
        <w:rPr>
          <w:sz w:val="28"/>
          <w:szCs w:val="28"/>
        </w:rPr>
        <w:t xml:space="preserve"> акварели.</w:t>
      </w:r>
    </w:p>
    <w:p w:rsidR="006F49DC" w:rsidRPr="00C0486E" w:rsidRDefault="006F49DC" w:rsidP="006F49DC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6F49DC" w:rsidRDefault="006F49DC" w:rsidP="00394276">
      <w:pPr>
        <w:ind w:firstLine="709"/>
        <w:jc w:val="both"/>
        <w:rPr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A009B1">
        <w:rPr>
          <w:sz w:val="28"/>
          <w:szCs w:val="28"/>
        </w:rPr>
        <w:t xml:space="preserve"> </w:t>
      </w:r>
      <w:r>
        <w:rPr>
          <w:sz w:val="28"/>
          <w:szCs w:val="28"/>
        </w:rPr>
        <w:t>цветовые поиски  простых бытовых натюрмортов в различном колорите.</w:t>
      </w:r>
    </w:p>
    <w:p w:rsidR="006F49DC" w:rsidRDefault="006F49DC" w:rsidP="006F49DC">
      <w:pPr>
        <w:ind w:firstLine="709"/>
        <w:jc w:val="both"/>
        <w:rPr>
          <w:sz w:val="28"/>
          <w:szCs w:val="28"/>
        </w:rPr>
      </w:pP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360"/>
      </w:tblGrid>
      <w:tr w:rsidR="006F49DC" w:rsidRPr="00EF7FD4" w:rsidTr="00F53E3E">
        <w:trPr>
          <w:trHeight w:val="397"/>
        </w:trPr>
        <w:tc>
          <w:tcPr>
            <w:tcW w:w="9360" w:type="dxa"/>
            <w:shd w:val="clear" w:color="auto" w:fill="EEECE1"/>
            <w:vAlign w:val="center"/>
          </w:tcPr>
          <w:p w:rsidR="006F49DC" w:rsidRPr="00EF7FD4" w:rsidRDefault="006F49DC" w:rsidP="00F53E3E">
            <w:pPr>
              <w:ind w:firstLine="709"/>
              <w:jc w:val="center"/>
              <w:rPr>
                <w:rFonts w:eastAsia="Calibri"/>
                <w:b/>
                <w:color w:val="000000"/>
                <w:sz w:val="28"/>
                <w:szCs w:val="28"/>
                <w:lang w:eastAsia="en-US"/>
              </w:rPr>
            </w:pPr>
            <w:r w:rsidRPr="00C92DCA">
              <w:rPr>
                <w:rFonts w:eastAsia="Calibri"/>
                <w:b/>
                <w:color w:val="000000"/>
                <w:sz w:val="28"/>
                <w:szCs w:val="28"/>
                <w:lang w:val="en-US" w:eastAsia="en-US"/>
              </w:rPr>
              <w:t>II</w:t>
            </w:r>
            <w:r w:rsidRPr="00C92DCA">
              <w:rPr>
                <w:rFonts w:eastAsia="Calibri"/>
                <w:b/>
                <w:color w:val="000000"/>
                <w:sz w:val="28"/>
                <w:szCs w:val="28"/>
                <w:lang w:eastAsia="en-US"/>
              </w:rPr>
              <w:t xml:space="preserve"> полугодие</w:t>
            </w:r>
          </w:p>
        </w:tc>
      </w:tr>
    </w:tbl>
    <w:p w:rsidR="0088005B" w:rsidRPr="00634865" w:rsidRDefault="0088005B" w:rsidP="0088005B">
      <w:pPr>
        <w:snapToGrid w:val="0"/>
        <w:ind w:firstLine="709"/>
        <w:jc w:val="both"/>
        <w:rPr>
          <w:b/>
          <w:sz w:val="28"/>
          <w:szCs w:val="28"/>
        </w:rPr>
      </w:pPr>
      <w:r w:rsidRPr="0088005B">
        <w:rPr>
          <w:b/>
          <w:sz w:val="28"/>
          <w:szCs w:val="28"/>
        </w:rPr>
        <w:t>4.</w:t>
      </w:r>
      <w:r>
        <w:rPr>
          <w:sz w:val="28"/>
          <w:szCs w:val="28"/>
        </w:rPr>
        <w:t xml:space="preserve"> </w:t>
      </w:r>
      <w:r w:rsidRPr="00634865">
        <w:rPr>
          <w:rFonts w:eastAsia="Calibri"/>
          <w:b/>
          <w:color w:val="000000"/>
          <w:sz w:val="28"/>
          <w:szCs w:val="28"/>
        </w:rPr>
        <w:t>Тема: э</w:t>
      </w:r>
      <w:r w:rsidRPr="00634865">
        <w:rPr>
          <w:b/>
          <w:sz w:val="28"/>
          <w:szCs w:val="28"/>
        </w:rPr>
        <w:t>тюд натюрморта из трех – четырех предметов быта на фоне драпировки. Теплый колорит.</w:t>
      </w:r>
    </w:p>
    <w:p w:rsidR="0088005B" w:rsidRPr="00EF7FD4" w:rsidRDefault="0088005B" w:rsidP="0088005B">
      <w:pPr>
        <w:snapToGrid w:val="0"/>
        <w:ind w:firstLine="709"/>
        <w:jc w:val="both"/>
        <w:rPr>
          <w:sz w:val="28"/>
          <w:szCs w:val="28"/>
        </w:rPr>
      </w:pPr>
      <w:r w:rsidRPr="007F1597">
        <w:rPr>
          <w:i/>
          <w:sz w:val="28"/>
          <w:szCs w:val="28"/>
        </w:rPr>
        <w:t>Цель:</w:t>
      </w:r>
      <w:r w:rsidR="00394276">
        <w:rPr>
          <w:sz w:val="28"/>
          <w:szCs w:val="28"/>
        </w:rPr>
        <w:t xml:space="preserve"> натюрморт  с </w:t>
      </w:r>
      <w:r>
        <w:rPr>
          <w:sz w:val="28"/>
          <w:szCs w:val="28"/>
        </w:rPr>
        <w:t>центральным,</w:t>
      </w:r>
      <w:r w:rsidRPr="008F2B8B">
        <w:rPr>
          <w:sz w:val="28"/>
          <w:szCs w:val="28"/>
        </w:rPr>
        <w:t xml:space="preserve"> </w:t>
      </w:r>
      <w:r>
        <w:rPr>
          <w:sz w:val="28"/>
          <w:szCs w:val="28"/>
        </w:rPr>
        <w:t>крупным  предметом, ярким по цвету и выделяющимся по фактуре.</w:t>
      </w:r>
    </w:p>
    <w:p w:rsidR="0088005B" w:rsidRDefault="0088005B" w:rsidP="0088005B">
      <w:pPr>
        <w:ind w:firstLine="709"/>
        <w:jc w:val="both"/>
        <w:outlineLvl w:val="0"/>
        <w:rPr>
          <w:b/>
          <w:sz w:val="28"/>
          <w:szCs w:val="28"/>
        </w:rPr>
      </w:pPr>
      <w:r w:rsidRPr="002E1AFF">
        <w:rPr>
          <w:rFonts w:eastAsia="Calibri"/>
          <w:i/>
          <w:sz w:val="28"/>
          <w:szCs w:val="28"/>
          <w:lang w:eastAsia="en-US"/>
        </w:rPr>
        <w:lastRenderedPageBreak/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A009B1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C740D7">
        <w:rPr>
          <w:sz w:val="28"/>
          <w:szCs w:val="28"/>
        </w:rPr>
        <w:t>оследовательное ведение длительной постановки.</w:t>
      </w:r>
      <w:r>
        <w:rPr>
          <w:sz w:val="28"/>
          <w:szCs w:val="28"/>
        </w:rPr>
        <w:t xml:space="preserve"> Работа над эскизами, поиск лучшего варианта теплого колорита для постановки. Сложное колористическое решение.</w:t>
      </w:r>
    </w:p>
    <w:p w:rsidR="0088005B" w:rsidRPr="00C0486E" w:rsidRDefault="0088005B" w:rsidP="0088005B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AE2F70" w:rsidRPr="0088005B" w:rsidRDefault="0088005B" w:rsidP="0088005B">
      <w:pPr>
        <w:ind w:firstLine="709"/>
        <w:jc w:val="both"/>
        <w:rPr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A009B1">
        <w:rPr>
          <w:sz w:val="28"/>
          <w:szCs w:val="28"/>
        </w:rPr>
        <w:t xml:space="preserve"> </w:t>
      </w:r>
      <w:r w:rsidRPr="00573A39">
        <w:rPr>
          <w:sz w:val="28"/>
          <w:szCs w:val="28"/>
        </w:rPr>
        <w:t>цветовые поиски  простых бытовых натюрмортов в различном колорите</w:t>
      </w:r>
      <w:r>
        <w:rPr>
          <w:sz w:val="28"/>
          <w:szCs w:val="28"/>
        </w:rPr>
        <w:t>.</w:t>
      </w:r>
    </w:p>
    <w:p w:rsidR="00AE2F70" w:rsidRDefault="00AE2F70" w:rsidP="00AE2F70">
      <w:pPr>
        <w:ind w:left="709"/>
        <w:contextualSpacing/>
        <w:rPr>
          <w:b/>
          <w:sz w:val="28"/>
          <w:szCs w:val="28"/>
        </w:rPr>
      </w:pPr>
    </w:p>
    <w:p w:rsidR="0088005B" w:rsidRPr="00F73C60" w:rsidRDefault="006C5E3E" w:rsidP="0088005B">
      <w:pPr>
        <w:snapToGrid w:val="0"/>
        <w:ind w:firstLine="709"/>
        <w:jc w:val="both"/>
        <w:rPr>
          <w:b/>
          <w:sz w:val="28"/>
          <w:szCs w:val="28"/>
        </w:rPr>
      </w:pPr>
      <w:r>
        <w:rPr>
          <w:rFonts w:eastAsia="Calibri"/>
          <w:b/>
          <w:color w:val="000000"/>
          <w:sz w:val="28"/>
          <w:szCs w:val="28"/>
        </w:rPr>
        <w:t>5</w:t>
      </w:r>
      <w:r w:rsidR="0088005B">
        <w:rPr>
          <w:rFonts w:eastAsia="Calibri"/>
          <w:b/>
          <w:color w:val="000000"/>
          <w:sz w:val="28"/>
          <w:szCs w:val="28"/>
        </w:rPr>
        <w:t xml:space="preserve">. </w:t>
      </w:r>
      <w:r w:rsidR="0088005B" w:rsidRPr="00F73C60">
        <w:rPr>
          <w:rFonts w:eastAsia="Calibri"/>
          <w:b/>
          <w:color w:val="000000"/>
          <w:sz w:val="28"/>
          <w:szCs w:val="28"/>
        </w:rPr>
        <w:t xml:space="preserve">Тема: </w:t>
      </w:r>
      <w:r w:rsidR="0088005B" w:rsidRPr="00F73C60">
        <w:rPr>
          <w:b/>
          <w:sz w:val="28"/>
          <w:szCs w:val="28"/>
        </w:rPr>
        <w:t>натюрморт из нескольких бытовых предметов с блюдом (разносом) на фоне драпировки</w:t>
      </w:r>
      <w:r w:rsidR="0088005B">
        <w:rPr>
          <w:b/>
          <w:sz w:val="28"/>
          <w:szCs w:val="28"/>
        </w:rPr>
        <w:t>.</w:t>
      </w:r>
      <w:r w:rsidR="0088005B" w:rsidRPr="00F73C60">
        <w:rPr>
          <w:b/>
          <w:sz w:val="28"/>
          <w:szCs w:val="28"/>
        </w:rPr>
        <w:t xml:space="preserve"> </w:t>
      </w:r>
    </w:p>
    <w:p w:rsidR="0088005B" w:rsidRDefault="0088005B" w:rsidP="0088005B">
      <w:pPr>
        <w:snapToGrid w:val="0"/>
        <w:ind w:firstLine="709"/>
        <w:rPr>
          <w:sz w:val="28"/>
          <w:szCs w:val="28"/>
        </w:rPr>
      </w:pPr>
      <w:r w:rsidRPr="00F73C60">
        <w:rPr>
          <w:i/>
          <w:sz w:val="28"/>
          <w:szCs w:val="28"/>
        </w:rPr>
        <w:t>Цель:</w:t>
      </w:r>
      <w:r>
        <w:rPr>
          <w:sz w:val="28"/>
          <w:szCs w:val="28"/>
        </w:rPr>
        <w:t xml:space="preserve"> н</w:t>
      </w:r>
      <w:r w:rsidRPr="00E611AB">
        <w:rPr>
          <w:sz w:val="28"/>
          <w:szCs w:val="28"/>
        </w:rPr>
        <w:t>атюрморт из предметов быта, контрастных по тону и цвету с разл</w:t>
      </w:r>
      <w:r>
        <w:rPr>
          <w:sz w:val="28"/>
          <w:szCs w:val="28"/>
        </w:rPr>
        <w:t xml:space="preserve">ичными по фактуре поверхностями, объединенный крупным предметом (блюдо, разнос) </w:t>
      </w:r>
      <w:r w:rsidRPr="00E611AB">
        <w:rPr>
          <w:sz w:val="28"/>
          <w:szCs w:val="28"/>
        </w:rPr>
        <w:t xml:space="preserve">на </w:t>
      </w:r>
      <w:r>
        <w:rPr>
          <w:sz w:val="28"/>
          <w:szCs w:val="28"/>
        </w:rPr>
        <w:t>дальнем плане</w:t>
      </w:r>
      <w:r w:rsidRPr="00E611AB">
        <w:rPr>
          <w:sz w:val="28"/>
          <w:szCs w:val="28"/>
        </w:rPr>
        <w:t>.</w:t>
      </w:r>
    </w:p>
    <w:p w:rsidR="0088005B" w:rsidRDefault="0088005B" w:rsidP="0088005B">
      <w:pPr>
        <w:ind w:firstLine="709"/>
        <w:jc w:val="both"/>
        <w:outlineLvl w:val="0"/>
        <w:rPr>
          <w:b/>
          <w:sz w:val="28"/>
          <w:szCs w:val="28"/>
        </w:rPr>
      </w:pPr>
      <w:r w:rsidRPr="007F1597">
        <w:rPr>
          <w:rFonts w:eastAsia="Calibri"/>
          <w:i/>
          <w:sz w:val="28"/>
          <w:szCs w:val="28"/>
          <w:lang w:eastAsia="en-US"/>
        </w:rPr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A009B1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г</w:t>
      </w:r>
      <w:r w:rsidRPr="00564F0E">
        <w:rPr>
          <w:sz w:val="28"/>
          <w:szCs w:val="28"/>
        </w:rPr>
        <w:t xml:space="preserve">рамотное ведение длительной работы. </w:t>
      </w:r>
      <w:r>
        <w:rPr>
          <w:sz w:val="28"/>
          <w:szCs w:val="28"/>
        </w:rPr>
        <w:t xml:space="preserve">Задуманный колорит. </w:t>
      </w:r>
      <w:r w:rsidRPr="00A009B1">
        <w:rPr>
          <w:sz w:val="28"/>
          <w:szCs w:val="28"/>
        </w:rPr>
        <w:t xml:space="preserve">Развитие умения передавать цветовые и тональные отношения. </w:t>
      </w:r>
      <w:r>
        <w:rPr>
          <w:color w:val="000000"/>
          <w:sz w:val="28"/>
          <w:szCs w:val="28"/>
        </w:rPr>
        <w:t xml:space="preserve">Передача материальности предметов. Творческий подход в решении новых форм. </w:t>
      </w:r>
    </w:p>
    <w:p w:rsidR="0088005B" w:rsidRPr="00C0486E" w:rsidRDefault="0088005B" w:rsidP="0088005B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FE4EB4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А3,</w:t>
      </w:r>
      <w:r w:rsidRPr="00C0486E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акварель, кисти.</w:t>
      </w:r>
    </w:p>
    <w:p w:rsidR="0088005B" w:rsidRPr="00564F0E" w:rsidRDefault="0088005B" w:rsidP="0088005B">
      <w:pPr>
        <w:ind w:firstLine="709"/>
        <w:jc w:val="both"/>
        <w:rPr>
          <w:b/>
          <w:sz w:val="28"/>
          <w:szCs w:val="28"/>
        </w:rPr>
      </w:pPr>
      <w:r w:rsidRPr="00FE4EB4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A009B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564F0E">
        <w:rPr>
          <w:sz w:val="28"/>
          <w:szCs w:val="28"/>
        </w:rPr>
        <w:t>осенний натюрморт из плодов и овощей с введением фрагмента окна.</w:t>
      </w:r>
    </w:p>
    <w:p w:rsidR="00AE2F70" w:rsidRDefault="00AE2F70" w:rsidP="00AE2F70">
      <w:pPr>
        <w:ind w:left="709"/>
        <w:contextualSpacing/>
        <w:rPr>
          <w:b/>
          <w:sz w:val="28"/>
          <w:szCs w:val="28"/>
        </w:rPr>
      </w:pPr>
    </w:p>
    <w:p w:rsidR="0088005B" w:rsidRPr="00903589" w:rsidRDefault="006C5E3E" w:rsidP="0088005B">
      <w:pPr>
        <w:snapToGrid w:val="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6</w:t>
      </w:r>
      <w:r w:rsidR="0088005B" w:rsidRPr="00903589">
        <w:rPr>
          <w:rFonts w:eastAsia="Calibri"/>
          <w:b/>
          <w:color w:val="000000"/>
          <w:sz w:val="28"/>
          <w:szCs w:val="28"/>
        </w:rPr>
        <w:t xml:space="preserve">. Тема: </w:t>
      </w:r>
      <w:r w:rsidR="00F53E3E">
        <w:rPr>
          <w:rFonts w:eastAsia="Calibri"/>
          <w:b/>
          <w:color w:val="000000"/>
          <w:sz w:val="28"/>
          <w:szCs w:val="28"/>
        </w:rPr>
        <w:t xml:space="preserve">контрольная работа: </w:t>
      </w:r>
      <w:r w:rsidR="0088005B" w:rsidRPr="00903589">
        <w:rPr>
          <w:b/>
          <w:sz w:val="28"/>
          <w:szCs w:val="28"/>
        </w:rPr>
        <w:t>тематический натюрморт со старинными предметами быта (керосиновая лампа, утюг, рубель и т.д.)</w:t>
      </w:r>
    </w:p>
    <w:p w:rsidR="0088005B" w:rsidRPr="006C69D3" w:rsidRDefault="0088005B" w:rsidP="0088005B">
      <w:pPr>
        <w:ind w:firstLine="709"/>
        <w:jc w:val="both"/>
        <w:outlineLvl w:val="0"/>
        <w:rPr>
          <w:sz w:val="28"/>
          <w:szCs w:val="28"/>
        </w:rPr>
      </w:pPr>
      <w:r>
        <w:rPr>
          <w:i/>
          <w:sz w:val="28"/>
          <w:szCs w:val="28"/>
        </w:rPr>
        <w:t xml:space="preserve">Цель: </w:t>
      </w:r>
      <w:r>
        <w:rPr>
          <w:sz w:val="28"/>
          <w:szCs w:val="28"/>
        </w:rPr>
        <w:t>п</w:t>
      </w:r>
      <w:r w:rsidRPr="006C69D3">
        <w:rPr>
          <w:sz w:val="28"/>
          <w:szCs w:val="28"/>
        </w:rPr>
        <w:t xml:space="preserve">одчеркнуто-выраженный  художественный образ натюрморта. </w:t>
      </w:r>
    </w:p>
    <w:p w:rsidR="0088005B" w:rsidRPr="008A2A63" w:rsidRDefault="0088005B" w:rsidP="0088005B">
      <w:pPr>
        <w:ind w:firstLine="709"/>
        <w:jc w:val="both"/>
        <w:outlineLvl w:val="0"/>
        <w:rPr>
          <w:sz w:val="28"/>
          <w:szCs w:val="28"/>
        </w:rPr>
      </w:pPr>
      <w:r w:rsidRPr="00903589">
        <w:rPr>
          <w:rFonts w:eastAsia="Calibri"/>
          <w:i/>
          <w:sz w:val="28"/>
          <w:szCs w:val="28"/>
          <w:lang w:eastAsia="en-US"/>
        </w:rPr>
        <w:t>Задачи:</w:t>
      </w:r>
      <w:r w:rsidRPr="00C0486E">
        <w:rPr>
          <w:rFonts w:eastAsia="Calibri"/>
          <w:b/>
          <w:i/>
          <w:sz w:val="28"/>
          <w:szCs w:val="28"/>
          <w:lang w:eastAsia="en-US"/>
        </w:rPr>
        <w:t xml:space="preserve"> </w:t>
      </w:r>
      <w:r>
        <w:rPr>
          <w:sz w:val="28"/>
          <w:szCs w:val="28"/>
        </w:rPr>
        <w:t>у</w:t>
      </w:r>
      <w:r w:rsidRPr="006C69D3">
        <w:rPr>
          <w:sz w:val="28"/>
          <w:szCs w:val="28"/>
        </w:rPr>
        <w:t>мение самостоятельно, последовательно вести длительную работу над натюрмортом.</w:t>
      </w:r>
      <w:r w:rsidRPr="006C69D3">
        <w:rPr>
          <w:b/>
          <w:sz w:val="28"/>
          <w:szCs w:val="28"/>
        </w:rPr>
        <w:t xml:space="preserve"> </w:t>
      </w:r>
      <w:r w:rsidRPr="00D51EEA">
        <w:rPr>
          <w:sz w:val="28"/>
          <w:szCs w:val="28"/>
        </w:rPr>
        <w:t>Выявление композиционного и живописного центра натюрморта, передача фактуры</w:t>
      </w:r>
      <w:r>
        <w:rPr>
          <w:sz w:val="28"/>
          <w:szCs w:val="28"/>
        </w:rPr>
        <w:t xml:space="preserve"> и материальности</w:t>
      </w:r>
      <w:r w:rsidRPr="00D51EEA">
        <w:rPr>
          <w:sz w:val="28"/>
          <w:szCs w:val="28"/>
        </w:rPr>
        <w:t xml:space="preserve"> предметов.</w:t>
      </w:r>
      <w:r>
        <w:rPr>
          <w:sz w:val="28"/>
          <w:szCs w:val="28"/>
        </w:rPr>
        <w:t xml:space="preserve"> </w:t>
      </w:r>
      <w:r w:rsidRPr="008A2A63">
        <w:rPr>
          <w:sz w:val="28"/>
          <w:szCs w:val="28"/>
        </w:rPr>
        <w:t>Творческая задумка, создание образа.</w:t>
      </w:r>
    </w:p>
    <w:p w:rsidR="0088005B" w:rsidRPr="00C0486E" w:rsidRDefault="0088005B" w:rsidP="0088005B">
      <w:pPr>
        <w:ind w:firstLine="709"/>
        <w:jc w:val="both"/>
        <w:outlineLvl w:val="0"/>
        <w:rPr>
          <w:rFonts w:eastAsia="Calibri"/>
          <w:sz w:val="28"/>
          <w:szCs w:val="28"/>
          <w:lang w:eastAsia="en-US"/>
        </w:rPr>
      </w:pPr>
      <w:r w:rsidRPr="007F1597">
        <w:rPr>
          <w:rFonts w:eastAsia="Calibri"/>
          <w:i/>
          <w:sz w:val="28"/>
          <w:szCs w:val="28"/>
          <w:lang w:eastAsia="en-US"/>
        </w:rPr>
        <w:t>Инструменты и материалы:</w:t>
      </w:r>
      <w:r w:rsidRPr="00C0486E">
        <w:rPr>
          <w:rFonts w:eastAsia="Calibri"/>
          <w:sz w:val="28"/>
          <w:szCs w:val="28"/>
          <w:lang w:eastAsia="en-US"/>
        </w:rPr>
        <w:t xml:space="preserve"> графитный карандаш</w:t>
      </w:r>
      <w:r>
        <w:rPr>
          <w:rFonts w:eastAsia="Calibri"/>
          <w:sz w:val="28"/>
          <w:szCs w:val="28"/>
          <w:lang w:eastAsia="en-US"/>
        </w:rPr>
        <w:t>, формат А2, акварель, акрил или гуашь, кисти.</w:t>
      </w:r>
    </w:p>
    <w:p w:rsidR="0088005B" w:rsidRDefault="0088005B" w:rsidP="0088005B">
      <w:pPr>
        <w:ind w:firstLine="709"/>
        <w:jc w:val="both"/>
        <w:outlineLvl w:val="0"/>
        <w:rPr>
          <w:sz w:val="28"/>
          <w:szCs w:val="28"/>
        </w:rPr>
      </w:pPr>
      <w:r w:rsidRPr="007F1597">
        <w:rPr>
          <w:rFonts w:eastAsia="Calibri"/>
          <w:i/>
          <w:sz w:val="28"/>
          <w:szCs w:val="28"/>
          <w:lang w:eastAsia="en-US"/>
        </w:rPr>
        <w:t>Самостоятельная работа:</w:t>
      </w:r>
      <w:r>
        <w:rPr>
          <w:rFonts w:eastAsia="Calibri"/>
          <w:b/>
          <w:i/>
          <w:sz w:val="28"/>
          <w:szCs w:val="28"/>
          <w:lang w:eastAsia="en-US"/>
        </w:rPr>
        <w:t xml:space="preserve">  </w:t>
      </w:r>
      <w:r>
        <w:rPr>
          <w:sz w:val="28"/>
          <w:szCs w:val="28"/>
        </w:rPr>
        <w:t>этюд натюрморта по представлению с предметами из аудиторной постановки</w:t>
      </w:r>
    </w:p>
    <w:p w:rsidR="00AE2F70" w:rsidRDefault="00AE2F70" w:rsidP="00AE2F70">
      <w:pPr>
        <w:ind w:left="709"/>
        <w:contextualSpacing/>
        <w:rPr>
          <w:b/>
          <w:sz w:val="28"/>
          <w:szCs w:val="28"/>
        </w:rPr>
      </w:pPr>
    </w:p>
    <w:p w:rsidR="007924CC" w:rsidRDefault="007924CC" w:rsidP="00394276">
      <w:pPr>
        <w:contextualSpacing/>
        <w:jc w:val="both"/>
        <w:rPr>
          <w:b/>
          <w:sz w:val="28"/>
          <w:szCs w:val="28"/>
        </w:rPr>
      </w:pPr>
    </w:p>
    <w:p w:rsidR="00DA5E77" w:rsidRDefault="00DA5E77" w:rsidP="00DA5E77">
      <w:pPr>
        <w:autoSpaceDE w:val="0"/>
        <w:autoSpaceDN w:val="0"/>
        <w:adjustRightInd w:val="0"/>
        <w:jc w:val="center"/>
        <w:rPr>
          <w:rFonts w:eastAsia="Calibri"/>
          <w:b/>
          <w:bCs/>
          <w:iCs/>
          <w:color w:val="000000"/>
          <w:sz w:val="28"/>
          <w:szCs w:val="28"/>
        </w:rPr>
      </w:pPr>
      <w:r>
        <w:rPr>
          <w:rFonts w:eastAsia="Calibri"/>
          <w:b/>
          <w:bCs/>
          <w:iCs/>
          <w:color w:val="000000"/>
          <w:sz w:val="28"/>
          <w:szCs w:val="28"/>
        </w:rPr>
        <w:t>3</w:t>
      </w:r>
      <w:r w:rsidRPr="00833F44">
        <w:rPr>
          <w:rFonts w:eastAsia="Calibri"/>
          <w:b/>
          <w:bCs/>
          <w:iCs/>
          <w:color w:val="000000"/>
          <w:sz w:val="28"/>
          <w:szCs w:val="28"/>
        </w:rPr>
        <w:t>. Т</w:t>
      </w:r>
      <w:r>
        <w:rPr>
          <w:rFonts w:eastAsia="Calibri"/>
          <w:b/>
          <w:bCs/>
          <w:iCs/>
          <w:color w:val="000000"/>
          <w:sz w:val="28"/>
          <w:szCs w:val="28"/>
        </w:rPr>
        <w:t xml:space="preserve">РЕБОВАНИЯ К УРОВНЮ ПОДГОТОВКИ </w:t>
      </w:r>
      <w:r w:rsidRPr="00833F44">
        <w:rPr>
          <w:rFonts w:eastAsia="Calibri"/>
          <w:b/>
          <w:bCs/>
          <w:iCs/>
          <w:color w:val="000000"/>
          <w:sz w:val="28"/>
          <w:szCs w:val="28"/>
        </w:rPr>
        <w:t>УЧАЩИХСЯ</w:t>
      </w:r>
    </w:p>
    <w:p w:rsidR="00DA5E77" w:rsidRPr="00833F44" w:rsidRDefault="00DA5E77" w:rsidP="00DA5E77">
      <w:pPr>
        <w:autoSpaceDE w:val="0"/>
        <w:autoSpaceDN w:val="0"/>
        <w:adjustRightInd w:val="0"/>
        <w:jc w:val="center"/>
        <w:rPr>
          <w:rFonts w:eastAsia="Calibri"/>
          <w:b/>
          <w:bCs/>
          <w:iCs/>
          <w:color w:val="000000"/>
          <w:sz w:val="28"/>
          <w:szCs w:val="28"/>
        </w:rPr>
      </w:pPr>
    </w:p>
    <w:p w:rsidR="00DA5E77" w:rsidRDefault="00DA5E77" w:rsidP="00DA5E77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Результатом</w:t>
      </w:r>
      <w:r w:rsidRPr="00833F44">
        <w:rPr>
          <w:rFonts w:eastAsia="Calibri"/>
          <w:b/>
          <w:bCs/>
          <w:iCs/>
          <w:color w:val="000000"/>
          <w:sz w:val="28"/>
          <w:szCs w:val="28"/>
        </w:rPr>
        <w:t xml:space="preserve"> 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освоения </w:t>
      </w:r>
      <w:r w:rsidRPr="000353F8">
        <w:rPr>
          <w:bCs/>
          <w:color w:val="000000"/>
          <w:sz w:val="28"/>
          <w:szCs w:val="28"/>
        </w:rPr>
        <w:t>учебного предмета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 «Живопись» является приобретение обучающимися следующих знаний, умений и навыков:</w:t>
      </w:r>
    </w:p>
    <w:p w:rsidR="00DA5E77" w:rsidRPr="000D1434" w:rsidRDefault="00DA5E77" w:rsidP="00DA5E77">
      <w:pPr>
        <w:pStyle w:val="a8"/>
        <w:numPr>
          <w:ilvl w:val="0"/>
          <w:numId w:val="20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 xml:space="preserve">знание свойств живописных материалов, их возможностей и эстетических качеств; </w:t>
      </w:r>
    </w:p>
    <w:p w:rsidR="00DA5E77" w:rsidRPr="000D1434" w:rsidRDefault="00DA5E77" w:rsidP="00DA5E77">
      <w:pPr>
        <w:pStyle w:val="a8"/>
        <w:numPr>
          <w:ilvl w:val="0"/>
          <w:numId w:val="20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 xml:space="preserve">знание художественных и эстетических свойств цвета, основных закономерностей, создания цветового строя; </w:t>
      </w:r>
    </w:p>
    <w:p w:rsidR="00DA5E77" w:rsidRPr="000D1434" w:rsidRDefault="00DA5E77" w:rsidP="00DA5E77">
      <w:pPr>
        <w:pStyle w:val="a8"/>
        <w:numPr>
          <w:ilvl w:val="0"/>
          <w:numId w:val="20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умение видеть и передавать цветовые отношения в условиях пространственно-воздушной среды;</w:t>
      </w:r>
    </w:p>
    <w:p w:rsidR="00DA5E77" w:rsidRPr="000D1434" w:rsidRDefault="00DA5E77" w:rsidP="00DA5E77">
      <w:pPr>
        <w:pStyle w:val="a8"/>
        <w:numPr>
          <w:ilvl w:val="0"/>
          <w:numId w:val="20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умение изображать объекты предметного мира, пространство;</w:t>
      </w:r>
    </w:p>
    <w:p w:rsidR="00DA5E77" w:rsidRPr="000D1434" w:rsidRDefault="00DA5E77" w:rsidP="00DA5E77">
      <w:pPr>
        <w:pStyle w:val="a8"/>
        <w:numPr>
          <w:ilvl w:val="0"/>
          <w:numId w:val="20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 xml:space="preserve">умение раскрывать образное и живописно-пластическое решение в творческих работах; </w:t>
      </w:r>
    </w:p>
    <w:p w:rsidR="00DA5E77" w:rsidRPr="000D1434" w:rsidRDefault="00DA5E77" w:rsidP="00DA5E77">
      <w:pPr>
        <w:pStyle w:val="a8"/>
        <w:numPr>
          <w:ilvl w:val="0"/>
          <w:numId w:val="20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lastRenderedPageBreak/>
        <w:t>навыки в использовании основных техник и материалов;</w:t>
      </w:r>
    </w:p>
    <w:p w:rsidR="00DA5E77" w:rsidRDefault="00DA5E77" w:rsidP="00DA5E77">
      <w:pPr>
        <w:pStyle w:val="a8"/>
        <w:numPr>
          <w:ilvl w:val="0"/>
          <w:numId w:val="20"/>
        </w:numPr>
        <w:autoSpaceDE w:val="0"/>
        <w:autoSpaceDN w:val="0"/>
        <w:adjustRightInd w:val="0"/>
        <w:ind w:left="0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навыки последовательного ведения живописной работы.</w:t>
      </w:r>
    </w:p>
    <w:p w:rsidR="00B405BC" w:rsidRPr="00B405BC" w:rsidRDefault="00B405BC" w:rsidP="00B405BC">
      <w:pPr>
        <w:pStyle w:val="a8"/>
        <w:autoSpaceDE w:val="0"/>
        <w:autoSpaceDN w:val="0"/>
        <w:adjustRightInd w:val="0"/>
        <w:ind w:left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</w:p>
    <w:p w:rsidR="00DA5E77" w:rsidRPr="00833F44" w:rsidRDefault="00DA5E77" w:rsidP="00DA5E77">
      <w:pPr>
        <w:autoSpaceDE w:val="0"/>
        <w:autoSpaceDN w:val="0"/>
        <w:adjustRightInd w:val="0"/>
        <w:jc w:val="center"/>
        <w:rPr>
          <w:rFonts w:eastAsia="Calibri"/>
          <w:b/>
          <w:bCs/>
          <w:iCs/>
          <w:color w:val="000000"/>
          <w:sz w:val="28"/>
          <w:szCs w:val="28"/>
        </w:rPr>
      </w:pPr>
      <w:r w:rsidRPr="00833F44">
        <w:rPr>
          <w:rFonts w:eastAsia="Calibri"/>
          <w:b/>
          <w:bCs/>
          <w:iCs/>
          <w:color w:val="000000"/>
          <w:sz w:val="28"/>
          <w:szCs w:val="28"/>
        </w:rPr>
        <w:t>4. ФОРМЫ И МЕТОДЫ КОНТРОЛЯ, СИСТЕМА ОЦЕНОК</w:t>
      </w:r>
    </w:p>
    <w:p w:rsidR="00DA5E77" w:rsidRPr="00833F44" w:rsidRDefault="00DA5E77" w:rsidP="00DA5E77">
      <w:pPr>
        <w:autoSpaceDE w:val="0"/>
        <w:autoSpaceDN w:val="0"/>
        <w:adjustRightInd w:val="0"/>
        <w:jc w:val="center"/>
        <w:rPr>
          <w:rFonts w:eastAsia="Calibri"/>
          <w:b/>
          <w:bCs/>
          <w:i/>
          <w:iCs/>
          <w:color w:val="000000"/>
          <w:sz w:val="28"/>
          <w:szCs w:val="28"/>
        </w:rPr>
      </w:pPr>
    </w:p>
    <w:p w:rsidR="00DA5E77" w:rsidRPr="00903589" w:rsidRDefault="00DA5E77" w:rsidP="00DA5E77">
      <w:pPr>
        <w:autoSpaceDE w:val="0"/>
        <w:autoSpaceDN w:val="0"/>
        <w:adjustRightInd w:val="0"/>
        <w:jc w:val="center"/>
        <w:rPr>
          <w:rFonts w:eastAsia="Calibri"/>
          <w:b/>
          <w:bCs/>
          <w:i/>
          <w:iCs/>
          <w:color w:val="000000"/>
          <w:sz w:val="28"/>
          <w:szCs w:val="28"/>
        </w:rPr>
      </w:pPr>
      <w:r w:rsidRPr="00903589">
        <w:rPr>
          <w:rFonts w:eastAsia="Calibri"/>
          <w:b/>
          <w:bCs/>
          <w:i/>
          <w:iCs/>
          <w:color w:val="000000"/>
          <w:sz w:val="28"/>
          <w:szCs w:val="28"/>
        </w:rPr>
        <w:t>Аттестация: цели, виды, форма, содержание</w:t>
      </w:r>
    </w:p>
    <w:p w:rsidR="00DA5E77" w:rsidRPr="00833F44" w:rsidRDefault="00DA5E77" w:rsidP="00DA5E77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Контроль знаний, умений и навыков обучающихся обеспечивает оперативное управление учебным процессом и выполняет обучающую, проверочную, воспитательную и корректирующую функции.</w:t>
      </w:r>
    </w:p>
    <w:p w:rsidR="00DA5E77" w:rsidRPr="00833F44" w:rsidRDefault="00DA5E77" w:rsidP="00DA5E77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Текущий контроль успеваемости обучающихся проводится в счет аудиторного времени, предусмотренного на учебный предмет в виде  проверки самостоятельной работы обучающего</w:t>
      </w:r>
      <w:r>
        <w:rPr>
          <w:rFonts w:eastAsia="Calibri"/>
          <w:bCs/>
          <w:iCs/>
          <w:color w:val="000000"/>
          <w:sz w:val="28"/>
          <w:szCs w:val="28"/>
        </w:rPr>
        <w:t>ся, обсуждения этапов работы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, выставления оценок и пр. Преподаватель имеет возможность по своему усмотрению проводить промежуточные просмотры по разделам программы. </w:t>
      </w:r>
    </w:p>
    <w:p w:rsidR="00DA5E77" w:rsidRPr="007041F7" w:rsidRDefault="00DA5E77" w:rsidP="00DA5E77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>
        <w:rPr>
          <w:rFonts w:eastAsia="Calibri"/>
          <w:bCs/>
          <w:iCs/>
          <w:color w:val="000000"/>
          <w:sz w:val="28"/>
          <w:szCs w:val="28"/>
        </w:rPr>
        <w:t xml:space="preserve">Форма промежуточной аттестации – </w:t>
      </w:r>
      <w:r w:rsidRPr="00A16D8A">
        <w:rPr>
          <w:rFonts w:eastAsia="Calibri"/>
          <w:bCs/>
          <w:iCs/>
          <w:color w:val="000000"/>
          <w:sz w:val="28"/>
          <w:szCs w:val="28"/>
        </w:rPr>
        <w:t>зачет</w:t>
      </w:r>
      <w:r>
        <w:rPr>
          <w:rFonts w:eastAsia="Calibri"/>
          <w:bCs/>
          <w:iCs/>
          <w:color w:val="000000"/>
          <w:sz w:val="28"/>
          <w:szCs w:val="28"/>
        </w:rPr>
        <w:t>,</w:t>
      </w:r>
      <w:r w:rsidRPr="00A16D8A">
        <w:rPr>
          <w:rFonts w:eastAsia="Calibri"/>
          <w:bCs/>
          <w:iCs/>
          <w:color w:val="000000"/>
          <w:sz w:val="28"/>
          <w:szCs w:val="28"/>
        </w:rPr>
        <w:t xml:space="preserve"> проходит</w:t>
      </w:r>
      <w:r>
        <w:rPr>
          <w:rFonts w:eastAsia="Calibri"/>
          <w:bCs/>
          <w:iCs/>
          <w:color w:val="000000"/>
          <w:sz w:val="28"/>
          <w:szCs w:val="28"/>
        </w:rPr>
        <w:t xml:space="preserve"> в форме  творческого просмотра, </w:t>
      </w:r>
      <w:r w:rsidRPr="00833F44">
        <w:rPr>
          <w:rFonts w:eastAsia="Calibri"/>
          <w:bCs/>
          <w:iCs/>
          <w:color w:val="000000"/>
          <w:sz w:val="28"/>
          <w:szCs w:val="28"/>
        </w:rPr>
        <w:t>проводится в счет аудиторного времени, предусмотренного на учебный пре</w:t>
      </w:r>
      <w:r>
        <w:rPr>
          <w:rFonts w:eastAsia="Calibri"/>
          <w:bCs/>
          <w:iCs/>
          <w:color w:val="000000"/>
          <w:sz w:val="28"/>
          <w:szCs w:val="28"/>
        </w:rPr>
        <w:t xml:space="preserve">дмет по 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окончании </w:t>
      </w:r>
      <w:r>
        <w:rPr>
          <w:rFonts w:eastAsia="Calibri"/>
          <w:bCs/>
          <w:iCs/>
          <w:color w:val="000000"/>
          <w:sz w:val="28"/>
          <w:szCs w:val="28"/>
        </w:rPr>
        <w:t>каждого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 полугодия. </w:t>
      </w:r>
      <w:r>
        <w:rPr>
          <w:sz w:val="28"/>
          <w:szCs w:val="28"/>
        </w:rPr>
        <w:t>Экзамен</w:t>
      </w:r>
      <w:r w:rsidRPr="00D9057D">
        <w:rPr>
          <w:sz w:val="28"/>
          <w:szCs w:val="28"/>
        </w:rPr>
        <w:t xml:space="preserve"> провод</w:t>
      </w:r>
      <w:r>
        <w:rPr>
          <w:sz w:val="28"/>
          <w:szCs w:val="28"/>
        </w:rPr>
        <w:t>и</w:t>
      </w:r>
      <w:r w:rsidRPr="00D9057D">
        <w:rPr>
          <w:sz w:val="28"/>
          <w:szCs w:val="28"/>
        </w:rPr>
        <w:t>тся в форме творческого просмотра работ обучающихся за пределами аудиторных</w:t>
      </w:r>
      <w:r>
        <w:rPr>
          <w:sz w:val="28"/>
          <w:szCs w:val="28"/>
        </w:rPr>
        <w:t xml:space="preserve"> занятий период итоговой</w:t>
      </w:r>
      <w:r w:rsidRPr="00D9057D">
        <w:rPr>
          <w:sz w:val="28"/>
          <w:szCs w:val="28"/>
        </w:rPr>
        <w:t xml:space="preserve"> аттестации. </w:t>
      </w:r>
    </w:p>
    <w:p w:rsidR="00B405BC" w:rsidRDefault="00DA5E77" w:rsidP="00B405BC">
      <w:pPr>
        <w:autoSpaceDE w:val="0"/>
        <w:autoSpaceDN w:val="0"/>
        <w:adjustRightInd w:val="0"/>
        <w:ind w:right="83"/>
        <w:jc w:val="center"/>
        <w:rPr>
          <w:sz w:val="28"/>
          <w:szCs w:val="28"/>
        </w:rPr>
      </w:pPr>
      <w:r w:rsidRPr="00D9057D">
        <w:rPr>
          <w:sz w:val="28"/>
          <w:szCs w:val="28"/>
        </w:rPr>
        <w:t xml:space="preserve"> </w:t>
      </w:r>
    </w:p>
    <w:p w:rsidR="00B405BC" w:rsidRPr="000D4EA4" w:rsidRDefault="00B405BC" w:rsidP="00B405BC">
      <w:pPr>
        <w:autoSpaceDE w:val="0"/>
        <w:autoSpaceDN w:val="0"/>
        <w:adjustRightInd w:val="0"/>
        <w:ind w:right="83"/>
        <w:jc w:val="center"/>
        <w:rPr>
          <w:rFonts w:eastAsia="Calibri"/>
          <w:b/>
          <w:bCs/>
          <w:i/>
          <w:iCs/>
          <w:color w:val="000000"/>
          <w:sz w:val="28"/>
          <w:szCs w:val="28"/>
        </w:rPr>
      </w:pPr>
      <w:r w:rsidRPr="000D4EA4">
        <w:rPr>
          <w:rFonts w:eastAsia="Calibri"/>
          <w:b/>
          <w:bCs/>
          <w:i/>
          <w:iCs/>
          <w:color w:val="000000"/>
          <w:sz w:val="28"/>
          <w:szCs w:val="28"/>
        </w:rPr>
        <w:t>Критерии оценок</w:t>
      </w:r>
    </w:p>
    <w:p w:rsidR="00B405BC" w:rsidRPr="00C254FA" w:rsidRDefault="00B405BC" w:rsidP="00B405BC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C254FA">
        <w:rPr>
          <w:rFonts w:eastAsia="Calibri"/>
          <w:bCs/>
          <w:iCs/>
          <w:color w:val="000000"/>
          <w:sz w:val="28"/>
          <w:szCs w:val="28"/>
        </w:rPr>
        <w:t>При оценивании работ учащихся учитывается уровень следующих умений и навыков:</w:t>
      </w:r>
    </w:p>
    <w:p w:rsidR="00B405BC" w:rsidRPr="00833F44" w:rsidRDefault="00B405BC" w:rsidP="00B405BC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/>
          <w:iCs/>
          <w:color w:val="000000"/>
          <w:sz w:val="28"/>
          <w:szCs w:val="28"/>
        </w:rPr>
      </w:pPr>
      <w:r w:rsidRPr="00833F44">
        <w:rPr>
          <w:rFonts w:eastAsia="Calibri"/>
          <w:bCs/>
          <w:i/>
          <w:iCs/>
          <w:color w:val="000000"/>
          <w:sz w:val="28"/>
          <w:szCs w:val="28"/>
        </w:rPr>
        <w:t>1 год обучения</w:t>
      </w:r>
    </w:p>
    <w:p w:rsidR="00B405BC" w:rsidRPr="000D1434" w:rsidRDefault="00B405BC" w:rsidP="00B405BC">
      <w:pPr>
        <w:pStyle w:val="a8"/>
        <w:numPr>
          <w:ilvl w:val="0"/>
          <w:numId w:val="23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компоновать изображение в листе;</w:t>
      </w:r>
    </w:p>
    <w:p w:rsidR="00B405BC" w:rsidRPr="00903589" w:rsidRDefault="00B405BC" w:rsidP="00B405BC">
      <w:pPr>
        <w:pStyle w:val="a8"/>
        <w:numPr>
          <w:ilvl w:val="0"/>
          <w:numId w:val="23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903589">
        <w:rPr>
          <w:rFonts w:eastAsia="Calibri"/>
          <w:bCs/>
          <w:iCs/>
          <w:color w:val="000000"/>
          <w:sz w:val="28"/>
          <w:szCs w:val="28"/>
        </w:rPr>
        <w:t>грамотно передавать локальный цвет;</w:t>
      </w:r>
    </w:p>
    <w:p w:rsidR="00B405BC" w:rsidRPr="000D1434" w:rsidRDefault="00B405BC" w:rsidP="00B405BC">
      <w:pPr>
        <w:pStyle w:val="a8"/>
        <w:numPr>
          <w:ilvl w:val="0"/>
          <w:numId w:val="23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цветовые и  тональные отношения предметов к фону;</w:t>
      </w:r>
    </w:p>
    <w:p w:rsidR="00B405BC" w:rsidRPr="000D1434" w:rsidRDefault="00B405BC" w:rsidP="00B405BC">
      <w:pPr>
        <w:pStyle w:val="a8"/>
        <w:numPr>
          <w:ilvl w:val="0"/>
          <w:numId w:val="23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основные пропорции и силуэт простых предметов;</w:t>
      </w:r>
    </w:p>
    <w:p w:rsidR="00B405BC" w:rsidRPr="000D1434" w:rsidRDefault="00B405BC" w:rsidP="00B405BC">
      <w:pPr>
        <w:pStyle w:val="a8"/>
        <w:numPr>
          <w:ilvl w:val="0"/>
          <w:numId w:val="23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материальность простых гладких и фактурных поверхностей;</w:t>
      </w:r>
    </w:p>
    <w:p w:rsidR="00B405BC" w:rsidRPr="00833F44" w:rsidRDefault="00B405BC" w:rsidP="00B405BC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/>
          <w:iCs/>
          <w:color w:val="000000"/>
          <w:sz w:val="28"/>
          <w:szCs w:val="28"/>
        </w:rPr>
      </w:pPr>
      <w:r w:rsidRPr="00833F44">
        <w:rPr>
          <w:rFonts w:eastAsia="Calibri"/>
          <w:bCs/>
          <w:i/>
          <w:iCs/>
          <w:color w:val="000000"/>
          <w:sz w:val="28"/>
          <w:szCs w:val="28"/>
        </w:rPr>
        <w:t xml:space="preserve"> 2 год обучения</w:t>
      </w:r>
    </w:p>
    <w:p w:rsidR="00B405BC" w:rsidRPr="000D1434" w:rsidRDefault="00B405BC" w:rsidP="00B405BC">
      <w:pPr>
        <w:pStyle w:val="a8"/>
        <w:numPr>
          <w:ilvl w:val="0"/>
          <w:numId w:val="24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компоновать группу взаимосвязанных предметов;</w:t>
      </w:r>
    </w:p>
    <w:p w:rsidR="00B405BC" w:rsidRPr="000D1434" w:rsidRDefault="00B405BC" w:rsidP="00B405BC">
      <w:pPr>
        <w:pStyle w:val="a8"/>
        <w:numPr>
          <w:ilvl w:val="0"/>
          <w:numId w:val="24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оттенки локального цвета;</w:t>
      </w:r>
    </w:p>
    <w:p w:rsidR="00B405BC" w:rsidRPr="000D1434" w:rsidRDefault="00B405BC" w:rsidP="00B405BC">
      <w:pPr>
        <w:pStyle w:val="a8"/>
        <w:numPr>
          <w:ilvl w:val="0"/>
          <w:numId w:val="24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цветовые и тональные отношения между предметами;</w:t>
      </w:r>
    </w:p>
    <w:p w:rsidR="00B405BC" w:rsidRPr="000D1434" w:rsidRDefault="00B405BC" w:rsidP="00B405BC">
      <w:pPr>
        <w:pStyle w:val="a8"/>
        <w:numPr>
          <w:ilvl w:val="0"/>
          <w:numId w:val="24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пропорции и объем простых предметов;</w:t>
      </w:r>
    </w:p>
    <w:p w:rsidR="00B405BC" w:rsidRPr="000D1434" w:rsidRDefault="00B405BC" w:rsidP="00B405BC">
      <w:pPr>
        <w:pStyle w:val="a8"/>
        <w:numPr>
          <w:ilvl w:val="0"/>
          <w:numId w:val="24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материальность простых матовых и зеркально-прозрачных поверхностей.</w:t>
      </w:r>
    </w:p>
    <w:p w:rsidR="00B405BC" w:rsidRPr="00833F44" w:rsidRDefault="00B405BC" w:rsidP="00B405BC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/>
          <w:iCs/>
          <w:color w:val="000000"/>
          <w:sz w:val="28"/>
          <w:szCs w:val="28"/>
        </w:rPr>
      </w:pPr>
      <w:r w:rsidRPr="00833F44">
        <w:rPr>
          <w:rFonts w:eastAsia="Calibri"/>
          <w:bCs/>
          <w:i/>
          <w:iCs/>
          <w:color w:val="000000"/>
          <w:sz w:val="28"/>
          <w:szCs w:val="28"/>
        </w:rPr>
        <w:t xml:space="preserve"> 3 год обучения</w:t>
      </w:r>
    </w:p>
    <w:p w:rsidR="00B405BC" w:rsidRPr="00903589" w:rsidRDefault="00B405BC" w:rsidP="00B405BC">
      <w:pPr>
        <w:pStyle w:val="a8"/>
        <w:numPr>
          <w:ilvl w:val="0"/>
          <w:numId w:val="25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903589">
        <w:rPr>
          <w:rFonts w:eastAsia="Calibri"/>
          <w:bCs/>
          <w:iCs/>
          <w:color w:val="000000"/>
          <w:sz w:val="28"/>
          <w:szCs w:val="28"/>
        </w:rPr>
        <w:t>грамотно компоновать сложные натюрморты;</w:t>
      </w:r>
    </w:p>
    <w:p w:rsidR="00B405BC" w:rsidRPr="00903589" w:rsidRDefault="00B405BC" w:rsidP="00B405BC">
      <w:pPr>
        <w:pStyle w:val="a8"/>
        <w:numPr>
          <w:ilvl w:val="0"/>
          <w:numId w:val="25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903589">
        <w:rPr>
          <w:rFonts w:eastAsia="Calibri"/>
          <w:bCs/>
          <w:iCs/>
          <w:color w:val="000000"/>
          <w:sz w:val="28"/>
          <w:szCs w:val="28"/>
        </w:rPr>
        <w:t>грамотно строить цветовые гармонии;</w:t>
      </w:r>
    </w:p>
    <w:p w:rsidR="00B405BC" w:rsidRPr="000D1434" w:rsidRDefault="00B405BC" w:rsidP="00B405BC">
      <w:pPr>
        <w:pStyle w:val="a8"/>
        <w:numPr>
          <w:ilvl w:val="0"/>
          <w:numId w:val="25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световоздушную среду и особенности освещения;</w:t>
      </w:r>
    </w:p>
    <w:p w:rsidR="00B405BC" w:rsidRPr="000D1434" w:rsidRDefault="00B405BC" w:rsidP="00B405BC">
      <w:pPr>
        <w:pStyle w:val="a8"/>
        <w:numPr>
          <w:ilvl w:val="0"/>
          <w:numId w:val="25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грамотно передавать пропорции и объем предметов в пространстве, плановость;</w:t>
      </w:r>
    </w:p>
    <w:p w:rsidR="00B405BC" w:rsidRPr="000D1434" w:rsidRDefault="00B405BC" w:rsidP="00B405BC">
      <w:pPr>
        <w:pStyle w:val="a8"/>
        <w:numPr>
          <w:ilvl w:val="0"/>
          <w:numId w:val="25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lastRenderedPageBreak/>
        <w:t>грамотно передавать материальность различных фактур во взаимосвязи;</w:t>
      </w:r>
    </w:p>
    <w:p w:rsidR="00B405BC" w:rsidRPr="00833F44" w:rsidRDefault="00B405BC" w:rsidP="00B405BC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/>
          <w:iCs/>
          <w:color w:val="000000"/>
          <w:sz w:val="28"/>
          <w:szCs w:val="28"/>
        </w:rPr>
      </w:pPr>
      <w:r w:rsidRPr="00833F44">
        <w:rPr>
          <w:rFonts w:eastAsia="Calibri"/>
          <w:bCs/>
          <w:i/>
          <w:iCs/>
          <w:color w:val="000000"/>
          <w:sz w:val="28"/>
          <w:szCs w:val="28"/>
        </w:rPr>
        <w:t>4 год обучения</w:t>
      </w:r>
    </w:p>
    <w:p w:rsidR="00B405BC" w:rsidRPr="000D1434" w:rsidRDefault="00B405BC" w:rsidP="00B405BC">
      <w:pPr>
        <w:pStyle w:val="a8"/>
        <w:numPr>
          <w:ilvl w:val="0"/>
          <w:numId w:val="27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находить образное и живописно-пластическое решение постановки;</w:t>
      </w:r>
    </w:p>
    <w:p w:rsidR="00B405BC" w:rsidRPr="00903589" w:rsidRDefault="00F53E3E" w:rsidP="00B405BC">
      <w:pPr>
        <w:pStyle w:val="a8"/>
        <w:numPr>
          <w:ilvl w:val="0"/>
          <w:numId w:val="27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>
        <w:rPr>
          <w:rFonts w:eastAsia="Calibri"/>
          <w:bCs/>
          <w:iCs/>
          <w:color w:val="000000"/>
          <w:sz w:val="28"/>
          <w:szCs w:val="28"/>
        </w:rPr>
        <w:t>определять колорит;</w:t>
      </w:r>
    </w:p>
    <w:p w:rsidR="00B405BC" w:rsidRPr="000D1434" w:rsidRDefault="00B405BC" w:rsidP="00B405BC">
      <w:pPr>
        <w:pStyle w:val="a8"/>
        <w:numPr>
          <w:ilvl w:val="0"/>
          <w:numId w:val="27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свободно владеть передачей тональных отношений световоздушной среды;</w:t>
      </w:r>
    </w:p>
    <w:p w:rsidR="00B405BC" w:rsidRPr="000D1434" w:rsidRDefault="00B405BC" w:rsidP="00B405BC">
      <w:pPr>
        <w:pStyle w:val="a8"/>
        <w:numPr>
          <w:ilvl w:val="0"/>
          <w:numId w:val="27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свободно владеть передачей объема предметов, плановости световоздушной среды;</w:t>
      </w:r>
    </w:p>
    <w:p w:rsidR="00B405BC" w:rsidRPr="000D1434" w:rsidRDefault="00B405BC" w:rsidP="00B405BC">
      <w:pPr>
        <w:pStyle w:val="a8"/>
        <w:numPr>
          <w:ilvl w:val="0"/>
          <w:numId w:val="27"/>
        </w:numPr>
        <w:autoSpaceDE w:val="0"/>
        <w:autoSpaceDN w:val="0"/>
        <w:adjustRightInd w:val="0"/>
        <w:ind w:left="0" w:right="83" w:firstLine="709"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1434">
        <w:rPr>
          <w:rFonts w:eastAsia="Calibri"/>
          <w:bCs/>
          <w:iCs/>
          <w:color w:val="000000"/>
          <w:sz w:val="28"/>
          <w:szCs w:val="28"/>
          <w:lang w:val="ru-RU"/>
        </w:rPr>
        <w:t>свободно владеть передачей материальности различных предметов.</w:t>
      </w:r>
    </w:p>
    <w:p w:rsidR="00B405BC" w:rsidRPr="00833F44" w:rsidRDefault="00B405BC" w:rsidP="00B405BC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С учетом данных критериев выставляются оценки:</w:t>
      </w:r>
    </w:p>
    <w:p w:rsidR="00B405BC" w:rsidRPr="00833F44" w:rsidRDefault="00B405BC" w:rsidP="00B405BC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>
        <w:rPr>
          <w:rFonts w:eastAsia="Calibri"/>
          <w:bCs/>
          <w:iCs/>
          <w:color w:val="000000"/>
          <w:sz w:val="28"/>
          <w:szCs w:val="28"/>
        </w:rPr>
        <w:t>5 «отлично»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 - ставится, если соблюдены и выполнены все критерии;</w:t>
      </w:r>
    </w:p>
    <w:p w:rsidR="00B405BC" w:rsidRPr="00833F44" w:rsidRDefault="00B405BC" w:rsidP="00B405BC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>
        <w:rPr>
          <w:rFonts w:eastAsia="Calibri"/>
          <w:bCs/>
          <w:iCs/>
          <w:color w:val="000000"/>
          <w:sz w:val="28"/>
          <w:szCs w:val="28"/>
        </w:rPr>
        <w:t>4 «хорошо»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 - при условии невыполнения одного-двух положений данных критериев; </w:t>
      </w:r>
    </w:p>
    <w:p w:rsidR="00B405BC" w:rsidRPr="00833F44" w:rsidRDefault="00B405BC" w:rsidP="00B405BC">
      <w:pPr>
        <w:autoSpaceDE w:val="0"/>
        <w:autoSpaceDN w:val="0"/>
        <w:adjustRightInd w:val="0"/>
        <w:ind w:right="83"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>
        <w:rPr>
          <w:rFonts w:eastAsia="Calibri"/>
          <w:bCs/>
          <w:iCs/>
          <w:color w:val="000000"/>
          <w:sz w:val="28"/>
          <w:szCs w:val="28"/>
        </w:rPr>
        <w:t>3 «удовлетворительно»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 - при невыполнении трех-четырех положений критериев.</w:t>
      </w:r>
    </w:p>
    <w:p w:rsidR="00DA5E77" w:rsidRPr="00021B22" w:rsidRDefault="00DA5E77" w:rsidP="00DA5E77">
      <w:pPr>
        <w:ind w:firstLine="709"/>
        <w:jc w:val="both"/>
        <w:rPr>
          <w:sz w:val="28"/>
          <w:szCs w:val="28"/>
        </w:rPr>
      </w:pPr>
    </w:p>
    <w:p w:rsidR="00D760C6" w:rsidRPr="00833F44" w:rsidRDefault="00D760C6" w:rsidP="00D760C6">
      <w:pPr>
        <w:autoSpaceDE w:val="0"/>
        <w:autoSpaceDN w:val="0"/>
        <w:adjustRightInd w:val="0"/>
        <w:jc w:val="both"/>
        <w:rPr>
          <w:rFonts w:eastAsia="Calibri"/>
          <w:bCs/>
          <w:iCs/>
          <w:color w:val="000000"/>
          <w:sz w:val="28"/>
          <w:szCs w:val="28"/>
        </w:rPr>
      </w:pPr>
    </w:p>
    <w:p w:rsidR="00D760C6" w:rsidRPr="0074579E" w:rsidRDefault="00D760C6" w:rsidP="00D760C6">
      <w:pPr>
        <w:autoSpaceDE w:val="0"/>
        <w:autoSpaceDN w:val="0"/>
        <w:adjustRightInd w:val="0"/>
        <w:jc w:val="center"/>
        <w:rPr>
          <w:rFonts w:eastAsia="Calibri"/>
          <w:b/>
          <w:bCs/>
          <w:iCs/>
          <w:color w:val="000000"/>
          <w:sz w:val="28"/>
          <w:szCs w:val="28"/>
        </w:rPr>
      </w:pPr>
      <w:r w:rsidRPr="00833F44">
        <w:rPr>
          <w:rFonts w:eastAsia="Calibri"/>
          <w:b/>
          <w:bCs/>
          <w:iCs/>
          <w:color w:val="000000"/>
          <w:sz w:val="28"/>
          <w:szCs w:val="28"/>
        </w:rPr>
        <w:t>5. МЕТОДИЧЕСКОЕ ОБЕСПЕЧЕНИЕ УЧЕБНОГО ПРОЦЕССА</w:t>
      </w:r>
    </w:p>
    <w:p w:rsidR="00D760C6" w:rsidRDefault="00D760C6" w:rsidP="00D760C6">
      <w:pPr>
        <w:ind w:firstLine="709"/>
        <w:jc w:val="center"/>
        <w:rPr>
          <w:b/>
          <w:i/>
          <w:sz w:val="28"/>
          <w:szCs w:val="28"/>
        </w:rPr>
      </w:pPr>
    </w:p>
    <w:p w:rsidR="00D760C6" w:rsidRPr="00021B22" w:rsidRDefault="00D760C6" w:rsidP="00D760C6">
      <w:pPr>
        <w:ind w:firstLine="709"/>
        <w:jc w:val="center"/>
        <w:rPr>
          <w:b/>
          <w:i/>
          <w:sz w:val="28"/>
          <w:szCs w:val="28"/>
        </w:rPr>
      </w:pPr>
      <w:r w:rsidRPr="00021B22">
        <w:rPr>
          <w:b/>
          <w:i/>
          <w:sz w:val="28"/>
          <w:szCs w:val="28"/>
        </w:rPr>
        <w:t>Методы обучения</w:t>
      </w:r>
    </w:p>
    <w:p w:rsidR="00D760C6" w:rsidRPr="006215E1" w:rsidRDefault="00D760C6" w:rsidP="00D760C6">
      <w:pPr>
        <w:pStyle w:val="Body1"/>
        <w:ind w:firstLine="709"/>
        <w:jc w:val="both"/>
        <w:rPr>
          <w:rFonts w:ascii="Times New Roman" w:eastAsia="Helvetica" w:hAnsi="Times New Roman"/>
          <w:color w:val="auto"/>
          <w:sz w:val="28"/>
          <w:szCs w:val="28"/>
          <w:lang w:val="ru-RU"/>
        </w:rPr>
      </w:pPr>
      <w:r w:rsidRPr="006215E1">
        <w:rPr>
          <w:rFonts w:ascii="Times New Roman" w:eastAsia="Helvetica" w:hAnsi="Times New Roman"/>
          <w:color w:val="auto"/>
          <w:sz w:val="28"/>
          <w:szCs w:val="28"/>
          <w:lang w:val="ru-RU"/>
        </w:rPr>
        <w:t>Для достижения поставленной цели и реализации задач предмета используются следующие методы обучения:</w:t>
      </w:r>
    </w:p>
    <w:p w:rsidR="00D760C6" w:rsidRPr="006215E1" w:rsidRDefault="00D760C6" w:rsidP="00D760C6">
      <w:pPr>
        <w:pStyle w:val="1"/>
        <w:numPr>
          <w:ilvl w:val="0"/>
          <w:numId w:val="21"/>
        </w:numPr>
        <w:tabs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Fonts w:ascii="Times New Roman" w:eastAsia="Geeza Pro" w:hAnsi="Times New Roman"/>
          <w:sz w:val="28"/>
          <w:szCs w:val="28"/>
        </w:rPr>
      </w:pPr>
      <w:r w:rsidRPr="006215E1">
        <w:rPr>
          <w:rFonts w:ascii="Times New Roman" w:eastAsia="Geeza Pro" w:hAnsi="Times New Roman"/>
          <w:sz w:val="28"/>
          <w:szCs w:val="28"/>
        </w:rPr>
        <w:t>словесный (объяснение, беседа, рассказ);</w:t>
      </w:r>
    </w:p>
    <w:p w:rsidR="00D760C6" w:rsidRPr="006215E1" w:rsidRDefault="00D760C6" w:rsidP="00D760C6">
      <w:pPr>
        <w:pStyle w:val="1"/>
        <w:numPr>
          <w:ilvl w:val="0"/>
          <w:numId w:val="21"/>
        </w:numPr>
        <w:tabs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Fonts w:ascii="Times New Roman" w:eastAsia="Geeza Pro" w:hAnsi="Times New Roman"/>
          <w:sz w:val="28"/>
          <w:szCs w:val="28"/>
        </w:rPr>
      </w:pPr>
      <w:r w:rsidRPr="006215E1">
        <w:rPr>
          <w:rFonts w:ascii="Times New Roman" w:eastAsia="Geeza Pro" w:hAnsi="Times New Roman"/>
          <w:sz w:val="28"/>
          <w:szCs w:val="28"/>
        </w:rPr>
        <w:t>наглядный (показ, наблюдение, демонстрация приемов работы);</w:t>
      </w:r>
    </w:p>
    <w:p w:rsidR="00D760C6" w:rsidRPr="006215E1" w:rsidRDefault="00D760C6" w:rsidP="00D760C6">
      <w:pPr>
        <w:pStyle w:val="1"/>
        <w:numPr>
          <w:ilvl w:val="0"/>
          <w:numId w:val="21"/>
        </w:numPr>
        <w:tabs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Fonts w:ascii="Times New Roman" w:eastAsia="Geeza Pro" w:hAnsi="Times New Roman"/>
          <w:sz w:val="28"/>
          <w:szCs w:val="28"/>
        </w:rPr>
      </w:pPr>
      <w:r w:rsidRPr="006215E1">
        <w:rPr>
          <w:rFonts w:ascii="Times New Roman" w:eastAsia="Geeza Pro" w:hAnsi="Times New Roman"/>
          <w:sz w:val="28"/>
          <w:szCs w:val="28"/>
        </w:rPr>
        <w:t>практический;</w:t>
      </w:r>
    </w:p>
    <w:p w:rsidR="00D760C6" w:rsidRPr="006215E1" w:rsidRDefault="00D760C6" w:rsidP="00D760C6">
      <w:pPr>
        <w:pStyle w:val="1"/>
        <w:numPr>
          <w:ilvl w:val="0"/>
          <w:numId w:val="21"/>
        </w:numPr>
        <w:tabs>
          <w:tab w:val="left" w:pos="993"/>
        </w:tabs>
        <w:suppressAutoHyphens/>
        <w:spacing w:after="0" w:line="240" w:lineRule="auto"/>
        <w:ind w:left="0" w:firstLine="709"/>
        <w:contextualSpacing w:val="0"/>
        <w:jc w:val="both"/>
        <w:rPr>
          <w:rStyle w:val="a9"/>
          <w:rFonts w:ascii="Times New Roman" w:eastAsia="Geeza Pro" w:hAnsi="Times New Roman"/>
          <w:i w:val="0"/>
          <w:iCs w:val="0"/>
          <w:sz w:val="28"/>
          <w:szCs w:val="28"/>
        </w:rPr>
      </w:pPr>
      <w:r w:rsidRPr="006215E1">
        <w:rPr>
          <w:rFonts w:ascii="Times New Roman" w:eastAsia="Geeza Pro" w:hAnsi="Times New Roman"/>
          <w:sz w:val="28"/>
          <w:szCs w:val="28"/>
        </w:rPr>
        <w:t>эмоциональный (подбор ассоциаций, образов, художественные впечатления).</w:t>
      </w:r>
    </w:p>
    <w:p w:rsidR="00D760C6" w:rsidRPr="006215E1" w:rsidRDefault="00D760C6" w:rsidP="00D760C6">
      <w:pPr>
        <w:pStyle w:val="Body1"/>
        <w:ind w:firstLine="709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6215E1">
        <w:rPr>
          <w:rFonts w:ascii="Times New Roman" w:hAnsi="Times New Roman"/>
          <w:color w:val="auto"/>
          <w:sz w:val="28"/>
          <w:szCs w:val="28"/>
          <w:lang w:val="ru-RU"/>
        </w:rPr>
        <w:t>Предложенные методы работы в рамках предпрофессиональной программы являются наиболее продуктивными при реализации поставленных целей и задач учебного предмета и основаны на проверенных методиках и сложившихся традициях изобразительного творчества.</w:t>
      </w:r>
    </w:p>
    <w:p w:rsidR="00D760C6" w:rsidRDefault="00D760C6" w:rsidP="00D760C6">
      <w:pPr>
        <w:autoSpaceDE w:val="0"/>
        <w:autoSpaceDN w:val="0"/>
        <w:adjustRightInd w:val="0"/>
        <w:jc w:val="center"/>
        <w:rPr>
          <w:rFonts w:eastAsia="Calibri"/>
          <w:b/>
          <w:bCs/>
          <w:i/>
          <w:iCs/>
          <w:color w:val="000000"/>
          <w:sz w:val="28"/>
          <w:szCs w:val="28"/>
        </w:rPr>
      </w:pPr>
    </w:p>
    <w:p w:rsidR="00D760C6" w:rsidRPr="000D4EA4" w:rsidRDefault="00D760C6" w:rsidP="00D760C6">
      <w:pPr>
        <w:autoSpaceDE w:val="0"/>
        <w:autoSpaceDN w:val="0"/>
        <w:adjustRightInd w:val="0"/>
        <w:jc w:val="center"/>
        <w:rPr>
          <w:rFonts w:eastAsia="Calibri"/>
          <w:b/>
          <w:bCs/>
          <w:i/>
          <w:iCs/>
          <w:color w:val="000000"/>
          <w:sz w:val="28"/>
          <w:szCs w:val="28"/>
        </w:rPr>
      </w:pPr>
      <w:r w:rsidRPr="000D4EA4">
        <w:rPr>
          <w:rFonts w:eastAsia="Calibri"/>
          <w:b/>
          <w:bCs/>
          <w:i/>
          <w:iCs/>
          <w:color w:val="000000"/>
          <w:sz w:val="28"/>
          <w:szCs w:val="28"/>
        </w:rPr>
        <w:t>Методические рекомендации преподавателям</w:t>
      </w:r>
    </w:p>
    <w:p w:rsidR="00D760C6" w:rsidRPr="000D4EA4" w:rsidRDefault="00D760C6" w:rsidP="00D760C6">
      <w:pPr>
        <w:autoSpaceDE w:val="0"/>
        <w:autoSpaceDN w:val="0"/>
        <w:adjustRightInd w:val="0"/>
        <w:ind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0D4EA4">
        <w:rPr>
          <w:rFonts w:eastAsia="Calibri"/>
          <w:bCs/>
          <w:iCs/>
          <w:color w:val="000000"/>
          <w:sz w:val="28"/>
          <w:szCs w:val="28"/>
        </w:rPr>
        <w:t xml:space="preserve">Предложенные в настоящей программе темы заданий по живописи следует рассматривать как рекомендательные. Обучение построено, в основном, на рисовании с натуры натюрмортов, которые необходимо ставить, руководствуясь принципами цветовой гармонии. Задания предусматривают наличие богатого натурного фонда, большого иллюстративного материала. </w:t>
      </w:r>
    </w:p>
    <w:p w:rsidR="00D760C6" w:rsidRPr="000E586F" w:rsidRDefault="00D760C6" w:rsidP="00D760C6">
      <w:pPr>
        <w:autoSpaceDE w:val="0"/>
        <w:autoSpaceDN w:val="0"/>
        <w:adjustRightInd w:val="0"/>
        <w:ind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0E586F">
        <w:rPr>
          <w:rFonts w:eastAsia="Calibri"/>
          <w:bCs/>
          <w:iCs/>
          <w:color w:val="000000"/>
          <w:sz w:val="28"/>
          <w:szCs w:val="28"/>
        </w:rPr>
        <w:t>Для лучшего усвоения материала программой предусмотрены занятия для самостоятельного обучения, которые включают в себя</w:t>
      </w:r>
    </w:p>
    <w:p w:rsidR="00D760C6" w:rsidRPr="000D4EA4" w:rsidRDefault="00D760C6" w:rsidP="00D760C6">
      <w:pPr>
        <w:pStyle w:val="a8"/>
        <w:numPr>
          <w:ilvl w:val="0"/>
          <w:numId w:val="22"/>
        </w:numPr>
        <w:autoSpaceDE w:val="0"/>
        <w:autoSpaceDN w:val="0"/>
        <w:adjustRightInd w:val="0"/>
        <w:ind w:left="0"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0D4EA4">
        <w:rPr>
          <w:rFonts w:eastAsia="Calibri"/>
          <w:bCs/>
          <w:iCs/>
          <w:color w:val="000000"/>
          <w:sz w:val="28"/>
          <w:szCs w:val="28"/>
        </w:rPr>
        <w:t>посещение выставок;</w:t>
      </w:r>
    </w:p>
    <w:p w:rsidR="00D760C6" w:rsidRPr="000D4EA4" w:rsidRDefault="00D760C6" w:rsidP="00D760C6">
      <w:pPr>
        <w:pStyle w:val="a8"/>
        <w:numPr>
          <w:ilvl w:val="0"/>
          <w:numId w:val="22"/>
        </w:numPr>
        <w:autoSpaceDE w:val="0"/>
        <w:autoSpaceDN w:val="0"/>
        <w:adjustRightInd w:val="0"/>
        <w:ind w:left="0"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4EA4">
        <w:rPr>
          <w:rFonts w:eastAsia="Calibri"/>
          <w:bCs/>
          <w:iCs/>
          <w:color w:val="000000"/>
          <w:sz w:val="28"/>
          <w:szCs w:val="28"/>
          <w:lang w:val="ru-RU"/>
        </w:rPr>
        <w:t>поиск необходимого материала в сетевых ресурсах;</w:t>
      </w:r>
    </w:p>
    <w:p w:rsidR="00D760C6" w:rsidRPr="000D4EA4" w:rsidRDefault="00D760C6" w:rsidP="00D760C6">
      <w:pPr>
        <w:pStyle w:val="a8"/>
        <w:numPr>
          <w:ilvl w:val="0"/>
          <w:numId w:val="22"/>
        </w:numPr>
        <w:autoSpaceDE w:val="0"/>
        <w:autoSpaceDN w:val="0"/>
        <w:adjustRightInd w:val="0"/>
        <w:ind w:left="0"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0D4EA4">
        <w:rPr>
          <w:rFonts w:eastAsia="Calibri"/>
          <w:bCs/>
          <w:iCs/>
          <w:color w:val="000000"/>
          <w:sz w:val="28"/>
          <w:szCs w:val="28"/>
        </w:rPr>
        <w:t>чтение дополнительной литературы;</w:t>
      </w:r>
    </w:p>
    <w:p w:rsidR="00D760C6" w:rsidRPr="000D4EA4" w:rsidRDefault="00D760C6" w:rsidP="00D760C6">
      <w:pPr>
        <w:pStyle w:val="a8"/>
        <w:numPr>
          <w:ilvl w:val="0"/>
          <w:numId w:val="22"/>
        </w:numPr>
        <w:autoSpaceDE w:val="0"/>
        <w:autoSpaceDN w:val="0"/>
        <w:adjustRightInd w:val="0"/>
        <w:ind w:left="0"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4EA4">
        <w:rPr>
          <w:rFonts w:eastAsia="Calibri"/>
          <w:bCs/>
          <w:iCs/>
          <w:color w:val="000000"/>
          <w:sz w:val="28"/>
          <w:szCs w:val="28"/>
          <w:lang w:val="ru-RU"/>
        </w:rPr>
        <w:t>выполнение кратковременных этюдов в домашних условиях;</w:t>
      </w:r>
    </w:p>
    <w:p w:rsidR="00D760C6" w:rsidRPr="000D4EA4" w:rsidRDefault="00D760C6" w:rsidP="00D760C6">
      <w:pPr>
        <w:pStyle w:val="a8"/>
        <w:numPr>
          <w:ilvl w:val="0"/>
          <w:numId w:val="22"/>
        </w:numPr>
        <w:autoSpaceDE w:val="0"/>
        <w:autoSpaceDN w:val="0"/>
        <w:adjustRightInd w:val="0"/>
        <w:ind w:left="0"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4EA4">
        <w:rPr>
          <w:rFonts w:eastAsia="Calibri"/>
          <w:bCs/>
          <w:iCs/>
          <w:color w:val="000000"/>
          <w:sz w:val="28"/>
          <w:szCs w:val="28"/>
          <w:lang w:val="ru-RU"/>
        </w:rPr>
        <w:lastRenderedPageBreak/>
        <w:t>посильное копирование шедевров мирового искусства;</w:t>
      </w:r>
    </w:p>
    <w:p w:rsidR="00D760C6" w:rsidRPr="000D4EA4" w:rsidRDefault="00D760C6" w:rsidP="00D760C6">
      <w:pPr>
        <w:pStyle w:val="a8"/>
        <w:numPr>
          <w:ilvl w:val="0"/>
          <w:numId w:val="22"/>
        </w:numPr>
        <w:autoSpaceDE w:val="0"/>
        <w:autoSpaceDN w:val="0"/>
        <w:adjustRightInd w:val="0"/>
        <w:ind w:left="0" w:firstLine="709"/>
        <w:contextualSpacing/>
        <w:jc w:val="both"/>
        <w:rPr>
          <w:rFonts w:eastAsia="Calibri"/>
          <w:bCs/>
          <w:iCs/>
          <w:color w:val="000000"/>
          <w:sz w:val="28"/>
          <w:szCs w:val="28"/>
          <w:lang w:val="ru-RU"/>
        </w:rPr>
      </w:pPr>
      <w:r w:rsidRPr="000D4EA4">
        <w:rPr>
          <w:rFonts w:eastAsia="Calibri"/>
          <w:bCs/>
          <w:iCs/>
          <w:color w:val="000000"/>
          <w:sz w:val="28"/>
          <w:szCs w:val="28"/>
          <w:lang w:val="ru-RU"/>
        </w:rPr>
        <w:t xml:space="preserve">выполнение аудиторных заданий по памяти. </w:t>
      </w:r>
    </w:p>
    <w:p w:rsidR="00D760C6" w:rsidRPr="00833F44" w:rsidRDefault="00D760C6" w:rsidP="00D760C6">
      <w:pPr>
        <w:autoSpaceDE w:val="0"/>
        <w:autoSpaceDN w:val="0"/>
        <w:adjustRightInd w:val="0"/>
        <w:jc w:val="both"/>
        <w:rPr>
          <w:rFonts w:eastAsia="Calibri"/>
          <w:bCs/>
          <w:iCs/>
          <w:color w:val="000000"/>
          <w:sz w:val="28"/>
          <w:szCs w:val="28"/>
        </w:rPr>
      </w:pPr>
    </w:p>
    <w:p w:rsidR="00D760C6" w:rsidRPr="000E586F" w:rsidRDefault="00D760C6" w:rsidP="00D760C6">
      <w:pPr>
        <w:autoSpaceDE w:val="0"/>
        <w:autoSpaceDN w:val="0"/>
        <w:adjustRightInd w:val="0"/>
        <w:jc w:val="center"/>
        <w:rPr>
          <w:rFonts w:eastAsia="Calibri"/>
          <w:b/>
          <w:bCs/>
          <w:i/>
          <w:iCs/>
          <w:color w:val="000000"/>
          <w:sz w:val="28"/>
          <w:szCs w:val="28"/>
        </w:rPr>
      </w:pPr>
      <w:r w:rsidRPr="000E586F">
        <w:rPr>
          <w:rFonts w:eastAsia="Calibri"/>
          <w:b/>
          <w:bCs/>
          <w:i/>
          <w:iCs/>
          <w:color w:val="000000"/>
          <w:sz w:val="28"/>
          <w:szCs w:val="28"/>
        </w:rPr>
        <w:t>Рекомендации по организации самостоятельной работы обучающихся</w:t>
      </w:r>
    </w:p>
    <w:p w:rsidR="00D760C6" w:rsidRPr="00833F44" w:rsidRDefault="00D760C6" w:rsidP="00D760C6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Обучение </w:t>
      </w:r>
      <w:r>
        <w:rPr>
          <w:rFonts w:eastAsia="Calibri"/>
          <w:bCs/>
          <w:iCs/>
          <w:color w:val="000000"/>
          <w:sz w:val="28"/>
          <w:szCs w:val="28"/>
        </w:rPr>
        <w:t>живописи</w:t>
      </w: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 должно сопровождаться выполнением самостоятельных (внеаудиторных) заданий. Каждое программное задание предусматривает выполнение этюдов по теме занятия. Самостоятельные задания должны быть посильными и нетрудоемкими по времени. Регулярность выполнения самостоятельных работ должна контролироваться педагогом и влиять на итоговую оценку обучающегося.</w:t>
      </w:r>
    </w:p>
    <w:p w:rsidR="00D760C6" w:rsidRPr="00833F44" w:rsidRDefault="00D760C6" w:rsidP="00D760C6">
      <w:pPr>
        <w:autoSpaceDE w:val="0"/>
        <w:autoSpaceDN w:val="0"/>
        <w:adjustRightInd w:val="0"/>
        <w:ind w:firstLine="709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Ход работы учебных заданий сопровождается периодическим анализом с участием самих обучающихся с целью развития у них аналитических способностей и умения прогнозировать и видеть ошибки. Каждое задание оценивается соответствующей оценкой.</w:t>
      </w:r>
    </w:p>
    <w:p w:rsidR="00D760C6" w:rsidRDefault="00D760C6" w:rsidP="00D760C6">
      <w:pPr>
        <w:autoSpaceDE w:val="0"/>
        <w:autoSpaceDN w:val="0"/>
        <w:adjustRightInd w:val="0"/>
        <w:jc w:val="both"/>
        <w:rPr>
          <w:rFonts w:eastAsia="Calibri"/>
          <w:b/>
          <w:bCs/>
          <w:iCs/>
          <w:color w:val="000000"/>
          <w:sz w:val="28"/>
          <w:szCs w:val="28"/>
        </w:rPr>
      </w:pPr>
    </w:p>
    <w:p w:rsidR="00D760C6" w:rsidRPr="000E586F" w:rsidRDefault="00D760C6" w:rsidP="00D760C6">
      <w:pPr>
        <w:autoSpaceDE w:val="0"/>
        <w:autoSpaceDN w:val="0"/>
        <w:adjustRightInd w:val="0"/>
        <w:jc w:val="both"/>
        <w:rPr>
          <w:rFonts w:eastAsia="Calibri"/>
          <w:b/>
          <w:bCs/>
          <w:iCs/>
          <w:color w:val="000000"/>
          <w:sz w:val="28"/>
          <w:szCs w:val="28"/>
        </w:rPr>
      </w:pPr>
    </w:p>
    <w:p w:rsidR="00D760C6" w:rsidRPr="00833F44" w:rsidRDefault="00D760C6" w:rsidP="00D760C6">
      <w:pPr>
        <w:autoSpaceDE w:val="0"/>
        <w:autoSpaceDN w:val="0"/>
        <w:adjustRightInd w:val="0"/>
        <w:jc w:val="center"/>
        <w:rPr>
          <w:rFonts w:eastAsia="Calibri"/>
          <w:b/>
          <w:bCs/>
          <w:iCs/>
          <w:color w:val="000000"/>
          <w:sz w:val="28"/>
          <w:szCs w:val="28"/>
          <w:lang w:val="en-US"/>
        </w:rPr>
      </w:pPr>
      <w:r w:rsidRPr="00833F44">
        <w:rPr>
          <w:rFonts w:eastAsia="Calibri"/>
          <w:b/>
          <w:bCs/>
          <w:iCs/>
          <w:color w:val="000000"/>
          <w:sz w:val="28"/>
          <w:szCs w:val="28"/>
          <w:lang w:val="en-US"/>
        </w:rPr>
        <w:t>6. СПИСОК ЛИТЕРАТУРЫ</w:t>
      </w:r>
    </w:p>
    <w:p w:rsidR="00D760C6" w:rsidRPr="00833F44" w:rsidRDefault="00D760C6" w:rsidP="00D760C6">
      <w:pPr>
        <w:autoSpaceDE w:val="0"/>
        <w:autoSpaceDN w:val="0"/>
        <w:adjustRightInd w:val="0"/>
        <w:jc w:val="center"/>
        <w:rPr>
          <w:rFonts w:eastAsia="Calibri"/>
          <w:b/>
          <w:bCs/>
          <w:iCs/>
          <w:color w:val="000000"/>
          <w:sz w:val="28"/>
          <w:szCs w:val="28"/>
          <w:lang w:val="en-US"/>
        </w:rPr>
      </w:pPr>
    </w:p>
    <w:p w:rsidR="00D760C6" w:rsidRPr="000E586F" w:rsidRDefault="00D760C6" w:rsidP="00D760C6">
      <w:pPr>
        <w:autoSpaceDE w:val="0"/>
        <w:autoSpaceDN w:val="0"/>
        <w:adjustRightInd w:val="0"/>
        <w:jc w:val="center"/>
        <w:rPr>
          <w:rFonts w:eastAsia="Calibri"/>
          <w:b/>
          <w:bCs/>
          <w:i/>
          <w:iCs/>
          <w:color w:val="000000"/>
          <w:sz w:val="28"/>
          <w:szCs w:val="28"/>
          <w:lang w:val="en-US"/>
        </w:rPr>
      </w:pPr>
      <w:r w:rsidRPr="000E586F">
        <w:rPr>
          <w:rFonts w:eastAsia="Calibri"/>
          <w:b/>
          <w:bCs/>
          <w:i/>
          <w:iCs/>
          <w:color w:val="000000"/>
          <w:sz w:val="28"/>
          <w:szCs w:val="28"/>
          <w:lang w:val="en-US"/>
        </w:rPr>
        <w:t>Список методической литературы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Алексеев С.О.  О колорите. - М., 1974 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Анциферов В.Г., Анциферова Л.Г., Кисляковская Т.Н. и др. Рисунок, живопись, станковая композиция, основы графического дизайна. Примерные программы для ДХШ и изобразительных отделений ДШИ. – М., 2003 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Беда Г.В. Живопись. - М., 1986 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Бесчастнов Н.П., Кулаков В.Я., Стор И.Н. Живопись: Учебное пособие. М.: Владос, 2004 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Все о технике: цвет. Справочник для художников.  - М.: Арт-Родник, 2002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Все о технике: живо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пись акварелью. Справочник для художников.  - М.: Арт-Родник, 2004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Волков И.П. Приобщение школьников к творчеству: из опыта работы. – М.: Просвещение,  1992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Волков Н.Н. Композиция в живописи. - М., 1977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Волков Н.Н. Цвет в живописи. М.: Искусство, 1985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Выготский Л.С. Воображение и творчество в детском возрасте. СПб: СОЮЗ, 1997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Елизаров В.Е. Примерная программа для ДХШ и изобразительных отделений ДШИ. – М., 2008 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Зайцев А.С. Наука о цвете и живопись. – М.: Искусство, 1986 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Кирцер Ю.М. Рисунок и живопись. – М.: Высшая школа, 1992 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Люшер М. Магия цвета. Харьков: АО “СФЕРА”; “Сварог”, 1996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Паранюшкин Р.А., Хандова Г.Н. Цветоведение для художников: колористика. – Ростов н/д: Феникс, 2007 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Проненко Г.Н. Живопись. Примерная программа для ДХШ и изобразительных отделений ДШИ. – М., 2003 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lastRenderedPageBreak/>
        <w:t>Психология цвета. - Сб. пер. с англ. М.: Рефл-бук, Ваклер, 1996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Смирнов Г. Б. Живопись. Учебное пособие. М.: Просвещение, 1975 </w:t>
      </w:r>
    </w:p>
    <w:p w:rsidR="00D760C6" w:rsidRPr="00833F44" w:rsidRDefault="00D760C6" w:rsidP="00D760C6">
      <w:pPr>
        <w:numPr>
          <w:ilvl w:val="0"/>
          <w:numId w:val="1"/>
        </w:numPr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Шорохов Е.В. Методика преподавания композиции на уроках изобразительного искусства в школе. Пособие для учителей. – М.: Просвещение, 1974 </w:t>
      </w:r>
    </w:p>
    <w:p w:rsidR="00D760C6" w:rsidRPr="00833F44" w:rsidRDefault="00D760C6" w:rsidP="00D760C6">
      <w:pPr>
        <w:autoSpaceDE w:val="0"/>
        <w:autoSpaceDN w:val="0"/>
        <w:adjustRightInd w:val="0"/>
        <w:ind w:firstLine="720"/>
        <w:jc w:val="both"/>
        <w:rPr>
          <w:rFonts w:eastAsia="Calibri"/>
          <w:bCs/>
          <w:iCs/>
          <w:color w:val="000000"/>
          <w:sz w:val="28"/>
          <w:szCs w:val="28"/>
        </w:rPr>
      </w:pPr>
    </w:p>
    <w:p w:rsidR="00D760C6" w:rsidRPr="000E586F" w:rsidRDefault="00D760C6" w:rsidP="00D760C6">
      <w:pPr>
        <w:autoSpaceDE w:val="0"/>
        <w:autoSpaceDN w:val="0"/>
        <w:adjustRightInd w:val="0"/>
        <w:ind w:firstLine="720"/>
        <w:jc w:val="center"/>
        <w:rPr>
          <w:rFonts w:eastAsia="Calibri"/>
          <w:b/>
          <w:bCs/>
          <w:i/>
          <w:iCs/>
          <w:color w:val="000000"/>
          <w:sz w:val="28"/>
          <w:szCs w:val="28"/>
          <w:lang w:val="en-US"/>
        </w:rPr>
      </w:pPr>
      <w:r w:rsidRPr="000E586F">
        <w:rPr>
          <w:rFonts w:eastAsia="Calibri"/>
          <w:b/>
          <w:bCs/>
          <w:i/>
          <w:iCs/>
          <w:color w:val="000000"/>
          <w:sz w:val="28"/>
          <w:szCs w:val="28"/>
          <w:lang w:val="en-US"/>
        </w:rPr>
        <w:t>Список учебной литературы</w:t>
      </w:r>
    </w:p>
    <w:p w:rsidR="00D760C6" w:rsidRPr="00833F44" w:rsidRDefault="00D760C6" w:rsidP="00D760C6">
      <w:pPr>
        <w:numPr>
          <w:ilvl w:val="0"/>
          <w:numId w:val="2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Кальнинг А. К. Акварельная живопись. – М., 1968</w:t>
      </w:r>
    </w:p>
    <w:p w:rsidR="00D760C6" w:rsidRPr="00833F44" w:rsidRDefault="00D760C6" w:rsidP="00D760C6">
      <w:pPr>
        <w:numPr>
          <w:ilvl w:val="0"/>
          <w:numId w:val="2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Унковский А.А. Живопись. Вопросы колорита. М.: Просвещение, 1980</w:t>
      </w:r>
    </w:p>
    <w:p w:rsidR="00D760C6" w:rsidRPr="00833F44" w:rsidRDefault="00D760C6" w:rsidP="00D760C6">
      <w:pPr>
        <w:numPr>
          <w:ilvl w:val="0"/>
          <w:numId w:val="2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Сокольникова Н.М. Основы композиции. – Обнинск: Титул, 1996</w:t>
      </w:r>
    </w:p>
    <w:p w:rsidR="00D760C6" w:rsidRPr="00833F44" w:rsidRDefault="00D760C6" w:rsidP="00D760C6">
      <w:pPr>
        <w:numPr>
          <w:ilvl w:val="0"/>
          <w:numId w:val="2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Сокольникова Н.М. Изобразительное искусство. Часть 2. Основы живописи. – Обнинск: Титул, - 1996 </w:t>
      </w:r>
    </w:p>
    <w:p w:rsidR="00D760C6" w:rsidRPr="00833F44" w:rsidRDefault="00D760C6" w:rsidP="00D760C6">
      <w:pPr>
        <w:numPr>
          <w:ilvl w:val="0"/>
          <w:numId w:val="2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Сокольникова Н.М. Художники. Книги. Дети. – М.: Конец века, 1997</w:t>
      </w:r>
    </w:p>
    <w:p w:rsidR="00D760C6" w:rsidRPr="00833F44" w:rsidRDefault="00D760C6" w:rsidP="00D760C6">
      <w:pPr>
        <w:numPr>
          <w:ilvl w:val="0"/>
          <w:numId w:val="2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Харрисон Х. Энциклопедия акварельных техник. – АСТ, 2005</w:t>
      </w:r>
    </w:p>
    <w:p w:rsidR="00D760C6" w:rsidRPr="00833F44" w:rsidRDefault="00D760C6" w:rsidP="00D760C6">
      <w:pPr>
        <w:numPr>
          <w:ilvl w:val="0"/>
          <w:numId w:val="2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Школа изобразительного искусства в десяти выпусках. М.: Изобраз. искусство, 1986: №1, 1988: №2 </w:t>
      </w:r>
    </w:p>
    <w:p w:rsidR="00D760C6" w:rsidRPr="00833F44" w:rsidRDefault="00D760C6" w:rsidP="00D760C6">
      <w:pPr>
        <w:numPr>
          <w:ilvl w:val="0"/>
          <w:numId w:val="2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>Яшухин А.П. Живопись. - М.: Просвещение, 1985</w:t>
      </w:r>
    </w:p>
    <w:p w:rsidR="00D760C6" w:rsidRPr="00833F44" w:rsidRDefault="00D760C6" w:rsidP="00D760C6">
      <w:pPr>
        <w:numPr>
          <w:ilvl w:val="0"/>
          <w:numId w:val="2"/>
        </w:numPr>
        <w:tabs>
          <w:tab w:val="clear" w:pos="720"/>
          <w:tab w:val="num" w:pos="0"/>
        </w:tabs>
        <w:autoSpaceDE w:val="0"/>
        <w:autoSpaceDN w:val="0"/>
        <w:adjustRightInd w:val="0"/>
        <w:ind w:left="0" w:firstLine="720"/>
        <w:jc w:val="both"/>
        <w:rPr>
          <w:rFonts w:eastAsia="Calibri"/>
          <w:bCs/>
          <w:iCs/>
          <w:color w:val="000000"/>
          <w:sz w:val="28"/>
          <w:szCs w:val="28"/>
        </w:rPr>
      </w:pPr>
      <w:r w:rsidRPr="00833F44">
        <w:rPr>
          <w:rFonts w:eastAsia="Calibri"/>
          <w:bCs/>
          <w:iCs/>
          <w:color w:val="000000"/>
          <w:sz w:val="28"/>
          <w:szCs w:val="28"/>
        </w:rPr>
        <w:t xml:space="preserve">Яшухин А. П., Ломов С. П. Живопись. М.: Рандеву – АМ, Агар, 1999 </w:t>
      </w:r>
    </w:p>
    <w:p w:rsidR="00D760C6" w:rsidRDefault="00D760C6" w:rsidP="00D760C6">
      <w:pPr>
        <w:ind w:firstLine="709"/>
        <w:jc w:val="both"/>
        <w:rPr>
          <w:sz w:val="28"/>
          <w:szCs w:val="28"/>
        </w:rPr>
      </w:pPr>
    </w:p>
    <w:p w:rsidR="00D760C6" w:rsidRPr="00CE666D" w:rsidRDefault="00D760C6" w:rsidP="00D760C6">
      <w:pPr>
        <w:tabs>
          <w:tab w:val="left" w:pos="900"/>
        </w:tabs>
        <w:spacing w:line="360" w:lineRule="auto"/>
        <w:jc w:val="center"/>
        <w:rPr>
          <w:b/>
          <w:i/>
          <w:sz w:val="28"/>
          <w:szCs w:val="28"/>
        </w:rPr>
      </w:pPr>
      <w:r w:rsidRPr="00CE666D">
        <w:rPr>
          <w:b/>
          <w:i/>
          <w:sz w:val="28"/>
          <w:szCs w:val="28"/>
        </w:rPr>
        <w:t>Средства обучения</w:t>
      </w:r>
    </w:p>
    <w:p w:rsidR="00D760C6" w:rsidRPr="007575F0" w:rsidRDefault="00D760C6" w:rsidP="00D760C6">
      <w:pPr>
        <w:tabs>
          <w:tab w:val="left" w:pos="900"/>
        </w:tabs>
        <w:ind w:firstLine="902"/>
        <w:contextualSpacing/>
        <w:jc w:val="both"/>
        <w:rPr>
          <w:sz w:val="28"/>
          <w:szCs w:val="28"/>
        </w:rPr>
      </w:pPr>
      <w:r w:rsidRPr="005D2E86">
        <w:rPr>
          <w:i/>
          <w:sz w:val="28"/>
          <w:szCs w:val="28"/>
        </w:rPr>
        <w:t>Материальные:</w:t>
      </w:r>
      <w:r>
        <w:rPr>
          <w:b/>
          <w:sz w:val="28"/>
          <w:szCs w:val="28"/>
        </w:rPr>
        <w:t xml:space="preserve"> </w:t>
      </w:r>
      <w:r w:rsidRPr="007575F0">
        <w:rPr>
          <w:sz w:val="28"/>
          <w:szCs w:val="28"/>
        </w:rPr>
        <w:t>учебные ауди</w:t>
      </w:r>
      <w:r>
        <w:rPr>
          <w:sz w:val="28"/>
          <w:szCs w:val="28"/>
        </w:rPr>
        <w:t>тории, специально оборудованные наглядными пособиями, мебелью, натюрмортным фондом;</w:t>
      </w:r>
    </w:p>
    <w:p w:rsidR="00D760C6" w:rsidRPr="007575F0" w:rsidRDefault="00D760C6" w:rsidP="00D760C6">
      <w:pPr>
        <w:tabs>
          <w:tab w:val="left" w:pos="900"/>
        </w:tabs>
        <w:ind w:firstLine="902"/>
        <w:contextualSpacing/>
        <w:jc w:val="both"/>
        <w:rPr>
          <w:sz w:val="28"/>
          <w:szCs w:val="28"/>
        </w:rPr>
      </w:pPr>
      <w:r w:rsidRPr="005D2E86">
        <w:rPr>
          <w:i/>
          <w:sz w:val="28"/>
          <w:szCs w:val="28"/>
        </w:rPr>
        <w:t>Наглядно-плоскостные:</w:t>
      </w:r>
      <w:r>
        <w:rPr>
          <w:b/>
          <w:sz w:val="28"/>
          <w:szCs w:val="28"/>
        </w:rPr>
        <w:t xml:space="preserve"> </w:t>
      </w:r>
      <w:r w:rsidRPr="007575F0">
        <w:rPr>
          <w:sz w:val="28"/>
          <w:szCs w:val="28"/>
        </w:rPr>
        <w:t>наглядные методические пособия, карты, плакаты, фонд работ учеников, настенные иллюстрации, магни</w:t>
      </w:r>
      <w:r>
        <w:rPr>
          <w:sz w:val="28"/>
          <w:szCs w:val="28"/>
        </w:rPr>
        <w:t>тные доски, интерактивные доски.</w:t>
      </w:r>
    </w:p>
    <w:p w:rsidR="00D760C6" w:rsidRPr="007575F0" w:rsidRDefault="00D760C6" w:rsidP="00D760C6">
      <w:pPr>
        <w:tabs>
          <w:tab w:val="left" w:pos="900"/>
        </w:tabs>
        <w:ind w:firstLine="902"/>
        <w:contextualSpacing/>
        <w:jc w:val="both"/>
        <w:rPr>
          <w:sz w:val="28"/>
          <w:szCs w:val="28"/>
        </w:rPr>
      </w:pPr>
      <w:r w:rsidRPr="005D2E86">
        <w:rPr>
          <w:i/>
          <w:sz w:val="28"/>
          <w:szCs w:val="28"/>
        </w:rPr>
        <w:t>Демонстрационные:</w:t>
      </w:r>
      <w:r>
        <w:rPr>
          <w:sz w:val="28"/>
          <w:szCs w:val="28"/>
        </w:rPr>
        <w:t xml:space="preserve"> муляжи, чучела птиц и животных, гербарии, демонстрационные модели.</w:t>
      </w:r>
    </w:p>
    <w:p w:rsidR="00D760C6" w:rsidRPr="007575F0" w:rsidRDefault="00D760C6" w:rsidP="00D760C6">
      <w:pPr>
        <w:tabs>
          <w:tab w:val="left" w:pos="900"/>
        </w:tabs>
        <w:ind w:firstLine="902"/>
        <w:contextualSpacing/>
        <w:jc w:val="both"/>
        <w:rPr>
          <w:sz w:val="28"/>
          <w:szCs w:val="28"/>
        </w:rPr>
      </w:pPr>
      <w:r w:rsidRPr="005D2E86">
        <w:rPr>
          <w:i/>
          <w:sz w:val="28"/>
          <w:szCs w:val="28"/>
        </w:rPr>
        <w:t>Электронные образовательные ресурсы: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мультимедийные учебники, мультимедийные универсальные энциклопедии, сетевые образовательные ресурсы.</w:t>
      </w:r>
    </w:p>
    <w:p w:rsidR="00D760C6" w:rsidRDefault="00D760C6" w:rsidP="00D760C6">
      <w:pPr>
        <w:tabs>
          <w:tab w:val="left" w:pos="900"/>
        </w:tabs>
        <w:ind w:firstLine="902"/>
        <w:contextualSpacing/>
        <w:jc w:val="both"/>
        <w:rPr>
          <w:sz w:val="28"/>
          <w:szCs w:val="28"/>
        </w:rPr>
      </w:pPr>
      <w:r w:rsidRPr="005D2E86">
        <w:rPr>
          <w:i/>
          <w:sz w:val="28"/>
          <w:szCs w:val="28"/>
        </w:rPr>
        <w:t>Аудиовизуальные: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слайд-фильмы, видеофильмы, учебные кинофильмы, аудиозаписи.</w:t>
      </w:r>
    </w:p>
    <w:p w:rsidR="00D760C6" w:rsidRPr="00D9057D" w:rsidRDefault="00D760C6" w:rsidP="00D760C6">
      <w:pPr>
        <w:tabs>
          <w:tab w:val="left" w:pos="900"/>
        </w:tabs>
        <w:jc w:val="both"/>
        <w:rPr>
          <w:sz w:val="28"/>
          <w:szCs w:val="28"/>
        </w:rPr>
      </w:pPr>
      <w:r w:rsidRPr="00D9057D">
        <w:rPr>
          <w:sz w:val="28"/>
          <w:szCs w:val="28"/>
        </w:rPr>
        <w:t xml:space="preserve"> </w:t>
      </w:r>
    </w:p>
    <w:p w:rsidR="00D760C6" w:rsidRDefault="00D760C6" w:rsidP="00D760C6">
      <w:pPr>
        <w:ind w:firstLine="709"/>
        <w:jc w:val="both"/>
        <w:rPr>
          <w:sz w:val="28"/>
          <w:szCs w:val="28"/>
        </w:rPr>
      </w:pPr>
    </w:p>
    <w:p w:rsidR="003F4EF9" w:rsidRPr="00A16F3E" w:rsidRDefault="003F4EF9" w:rsidP="00D760C6">
      <w:pPr>
        <w:ind w:firstLine="709"/>
        <w:contextualSpacing/>
        <w:jc w:val="center"/>
        <w:rPr>
          <w:sz w:val="28"/>
          <w:szCs w:val="28"/>
        </w:rPr>
      </w:pPr>
    </w:p>
    <w:sectPr w:rsidR="003F4EF9" w:rsidRPr="00A16F3E" w:rsidSect="00171FEB">
      <w:footerReference w:type="even" r:id="rId10"/>
      <w:footerReference w:type="default" r:id="rId11"/>
      <w:pgSz w:w="11906" w:h="16838"/>
      <w:pgMar w:top="567" w:right="851" w:bottom="851" w:left="1616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926BA" w:rsidRDefault="00D926BA">
      <w:r>
        <w:separator/>
      </w:r>
    </w:p>
  </w:endnote>
  <w:endnote w:type="continuationSeparator" w:id="1">
    <w:p w:rsidR="00D926BA" w:rsidRDefault="00D926B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ヒラギノ角ゴ Pro W3">
    <w:charset w:val="CC"/>
    <w:family w:val="auto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Geeza Pro">
    <w:charset w:val="CC"/>
    <w:family w:val="auto"/>
    <w:pitch w:val="variable"/>
    <w:sig w:usb0="00000000" w:usb1="00000000" w:usb2="00000000" w:usb3="00000000" w:csb0="00000000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66893" w:rsidRDefault="00534C32" w:rsidP="00457483">
    <w:pPr>
      <w:pStyle w:val="a4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A66893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A66893" w:rsidRDefault="00A66893" w:rsidP="004007FC">
    <w:pPr>
      <w:pStyle w:val="a4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1309382"/>
    </w:sdtPr>
    <w:sdtContent>
      <w:p w:rsidR="00A66893" w:rsidRDefault="00534C32" w:rsidP="00394276">
        <w:pPr>
          <w:pStyle w:val="a4"/>
          <w:jc w:val="right"/>
        </w:pPr>
        <w:fldSimple w:instr=" PAGE   \* MERGEFORMAT ">
          <w:r w:rsidR="00102BF3">
            <w:rPr>
              <w:noProof/>
            </w:rPr>
            <w:t>2</w:t>
          </w:r>
        </w:fldSimple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926BA" w:rsidRDefault="00D926BA">
      <w:r>
        <w:separator/>
      </w:r>
    </w:p>
  </w:footnote>
  <w:footnote w:type="continuationSeparator" w:id="1">
    <w:p w:rsidR="00D926BA" w:rsidRDefault="00D926B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5"/>
    <w:multiLevelType w:val="singleLevel"/>
    <w:tmpl w:val="0419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1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2">
    <w:nsid w:val="0000001C"/>
    <w:multiLevelType w:val="singleLevel"/>
    <w:tmpl w:val="0000001C"/>
    <w:name w:val="WW8Num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>
    <w:nsid w:val="05CC082E"/>
    <w:multiLevelType w:val="hybridMultilevel"/>
    <w:tmpl w:val="30AC9918"/>
    <w:lvl w:ilvl="0" w:tplc="A7DE791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6B4571"/>
    <w:multiLevelType w:val="hybridMultilevel"/>
    <w:tmpl w:val="CC741C3A"/>
    <w:lvl w:ilvl="0" w:tplc="44AA8A5A">
      <w:start w:val="3"/>
      <w:numFmt w:val="decimal"/>
      <w:lvlText w:val="%1."/>
      <w:lvlJc w:val="left"/>
      <w:pPr>
        <w:ind w:left="1069" w:hanging="360"/>
      </w:pPr>
      <w:rPr>
        <w:rFonts w:cs="Calibri"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3DC1D13"/>
    <w:multiLevelType w:val="hybridMultilevel"/>
    <w:tmpl w:val="1968194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4400AC4"/>
    <w:multiLevelType w:val="hybridMultilevel"/>
    <w:tmpl w:val="AD981FB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C1D3D82"/>
    <w:multiLevelType w:val="hybridMultilevel"/>
    <w:tmpl w:val="E840742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69D1118"/>
    <w:multiLevelType w:val="hybridMultilevel"/>
    <w:tmpl w:val="13F4F4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AFB1244"/>
    <w:multiLevelType w:val="hybridMultilevel"/>
    <w:tmpl w:val="0102E8BE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31BE0273"/>
    <w:multiLevelType w:val="hybridMultilevel"/>
    <w:tmpl w:val="272AE2CE"/>
    <w:lvl w:ilvl="0" w:tplc="8B302476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32120E6E"/>
    <w:multiLevelType w:val="hybridMultilevel"/>
    <w:tmpl w:val="8D1E233A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34D177A5"/>
    <w:multiLevelType w:val="hybridMultilevel"/>
    <w:tmpl w:val="5FF6C65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68F51EF"/>
    <w:multiLevelType w:val="hybridMultilevel"/>
    <w:tmpl w:val="FE6ABC7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E3547E4"/>
    <w:multiLevelType w:val="hybridMultilevel"/>
    <w:tmpl w:val="6F0203D4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5">
    <w:nsid w:val="4A8042F9"/>
    <w:multiLevelType w:val="hybridMultilevel"/>
    <w:tmpl w:val="FE5CD68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6">
    <w:nsid w:val="531E5CB6"/>
    <w:multiLevelType w:val="hybridMultilevel"/>
    <w:tmpl w:val="47E45A9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9E1584F"/>
    <w:multiLevelType w:val="hybridMultilevel"/>
    <w:tmpl w:val="298076E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E937C54"/>
    <w:multiLevelType w:val="hybridMultilevel"/>
    <w:tmpl w:val="25349F1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644C0491"/>
    <w:multiLevelType w:val="multilevel"/>
    <w:tmpl w:val="77706E78"/>
    <w:lvl w:ilvl="0">
      <w:start w:val="1"/>
      <w:numFmt w:val="decimal"/>
      <w:lvlText w:val="%1."/>
      <w:lvlJc w:val="left"/>
      <w:pPr>
        <w:ind w:left="720" w:hanging="360"/>
      </w:pPr>
      <w:rPr>
        <w:rFonts w:eastAsia="ヒラギノ角ゴ Pro W3" w:hint="default"/>
        <w:b/>
        <w:color w:val="000000"/>
        <w:lang w:val="ru-RU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b/>
      </w:rPr>
    </w:lvl>
  </w:abstractNum>
  <w:abstractNum w:abstractNumId="20">
    <w:nsid w:val="66077897"/>
    <w:multiLevelType w:val="hybridMultilevel"/>
    <w:tmpl w:val="A3A68AC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C4B3D84"/>
    <w:multiLevelType w:val="hybridMultilevel"/>
    <w:tmpl w:val="C8923DAC"/>
    <w:lvl w:ilvl="0" w:tplc="4DBEEA6E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E75431A"/>
    <w:multiLevelType w:val="hybridMultilevel"/>
    <w:tmpl w:val="031458B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0541F7F"/>
    <w:multiLevelType w:val="hybridMultilevel"/>
    <w:tmpl w:val="1EC26E42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75325317"/>
    <w:multiLevelType w:val="hybridMultilevel"/>
    <w:tmpl w:val="B5B0AEA4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7B1F3682"/>
    <w:multiLevelType w:val="hybridMultilevel"/>
    <w:tmpl w:val="9F1C8CB2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7E026330"/>
    <w:multiLevelType w:val="hybridMultilevel"/>
    <w:tmpl w:val="BA68D5AA"/>
    <w:lvl w:ilvl="0" w:tplc="17CC404A">
      <w:start w:val="1"/>
      <w:numFmt w:val="decimal"/>
      <w:lvlText w:val="%1."/>
      <w:lvlJc w:val="left"/>
      <w:pPr>
        <w:ind w:left="1080" w:hanging="360"/>
      </w:pPr>
      <w:rPr>
        <w:rFonts w:cs="Calibri"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7E0272C9"/>
    <w:multiLevelType w:val="hybridMultilevel"/>
    <w:tmpl w:val="9DE0007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163833"/>
    <w:multiLevelType w:val="hybridMultilevel"/>
    <w:tmpl w:val="7C38FE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5"/>
  </w:num>
  <w:num w:numId="3">
    <w:abstractNumId w:val="0"/>
  </w:num>
  <w:num w:numId="4">
    <w:abstractNumId w:val="10"/>
  </w:num>
  <w:num w:numId="5">
    <w:abstractNumId w:val="2"/>
  </w:num>
  <w:num w:numId="6">
    <w:abstractNumId w:val="18"/>
  </w:num>
  <w:num w:numId="7">
    <w:abstractNumId w:val="16"/>
  </w:num>
  <w:num w:numId="8">
    <w:abstractNumId w:val="8"/>
  </w:num>
  <w:num w:numId="9">
    <w:abstractNumId w:val="12"/>
  </w:num>
  <w:num w:numId="10">
    <w:abstractNumId w:val="15"/>
  </w:num>
  <w:num w:numId="11">
    <w:abstractNumId w:val="21"/>
  </w:num>
  <w:num w:numId="12">
    <w:abstractNumId w:val="19"/>
  </w:num>
  <w:num w:numId="13">
    <w:abstractNumId w:val="6"/>
  </w:num>
  <w:num w:numId="14">
    <w:abstractNumId w:val="14"/>
  </w:num>
  <w:num w:numId="15">
    <w:abstractNumId w:val="4"/>
  </w:num>
  <w:num w:numId="16">
    <w:abstractNumId w:val="26"/>
  </w:num>
  <w:num w:numId="17">
    <w:abstractNumId w:val="28"/>
  </w:num>
  <w:num w:numId="18">
    <w:abstractNumId w:val="22"/>
  </w:num>
  <w:num w:numId="19">
    <w:abstractNumId w:val="11"/>
  </w:num>
  <w:num w:numId="20">
    <w:abstractNumId w:val="13"/>
  </w:num>
  <w:num w:numId="21">
    <w:abstractNumId w:val="7"/>
  </w:num>
  <w:num w:numId="22">
    <w:abstractNumId w:val="27"/>
  </w:num>
  <w:num w:numId="23">
    <w:abstractNumId w:val="24"/>
  </w:num>
  <w:num w:numId="24">
    <w:abstractNumId w:val="9"/>
  </w:num>
  <w:num w:numId="25">
    <w:abstractNumId w:val="23"/>
  </w:num>
  <w:num w:numId="26">
    <w:abstractNumId w:val="25"/>
  </w:num>
  <w:num w:numId="27">
    <w:abstractNumId w:val="17"/>
  </w:num>
  <w:num w:numId="28">
    <w:abstractNumId w:val="3"/>
  </w:num>
  <w:numIdMacAtCleanup w:val="1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9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56879"/>
    <w:rsid w:val="00003BB3"/>
    <w:rsid w:val="000116CD"/>
    <w:rsid w:val="00011720"/>
    <w:rsid w:val="00011F81"/>
    <w:rsid w:val="00016347"/>
    <w:rsid w:val="000168A3"/>
    <w:rsid w:val="00020E0B"/>
    <w:rsid w:val="0002176B"/>
    <w:rsid w:val="0002445E"/>
    <w:rsid w:val="00025465"/>
    <w:rsid w:val="000263D1"/>
    <w:rsid w:val="000272D7"/>
    <w:rsid w:val="0003415B"/>
    <w:rsid w:val="00040EAD"/>
    <w:rsid w:val="000465D4"/>
    <w:rsid w:val="00054FBC"/>
    <w:rsid w:val="00056FE9"/>
    <w:rsid w:val="00057F96"/>
    <w:rsid w:val="00066343"/>
    <w:rsid w:val="00066350"/>
    <w:rsid w:val="00067B8D"/>
    <w:rsid w:val="0007238B"/>
    <w:rsid w:val="000728FD"/>
    <w:rsid w:val="00073652"/>
    <w:rsid w:val="00075627"/>
    <w:rsid w:val="00081C11"/>
    <w:rsid w:val="00082627"/>
    <w:rsid w:val="000855DE"/>
    <w:rsid w:val="00085765"/>
    <w:rsid w:val="00085881"/>
    <w:rsid w:val="000877C0"/>
    <w:rsid w:val="00090D73"/>
    <w:rsid w:val="00093B86"/>
    <w:rsid w:val="0009430C"/>
    <w:rsid w:val="00096920"/>
    <w:rsid w:val="000A02FC"/>
    <w:rsid w:val="000A0901"/>
    <w:rsid w:val="000A6267"/>
    <w:rsid w:val="000A73F1"/>
    <w:rsid w:val="000A7E9C"/>
    <w:rsid w:val="000B2E91"/>
    <w:rsid w:val="000B3513"/>
    <w:rsid w:val="000B5152"/>
    <w:rsid w:val="000B6805"/>
    <w:rsid w:val="000C18A2"/>
    <w:rsid w:val="000C4893"/>
    <w:rsid w:val="000D0E25"/>
    <w:rsid w:val="000D16CB"/>
    <w:rsid w:val="000D1EC2"/>
    <w:rsid w:val="000D253D"/>
    <w:rsid w:val="000D31D7"/>
    <w:rsid w:val="000D3AF4"/>
    <w:rsid w:val="000D46FF"/>
    <w:rsid w:val="000E0305"/>
    <w:rsid w:val="000E0811"/>
    <w:rsid w:val="000E2BBA"/>
    <w:rsid w:val="000E62E9"/>
    <w:rsid w:val="000E7FD7"/>
    <w:rsid w:val="000F03C4"/>
    <w:rsid w:val="000F1196"/>
    <w:rsid w:val="000F33B0"/>
    <w:rsid w:val="000F3654"/>
    <w:rsid w:val="000F4716"/>
    <w:rsid w:val="000F4C80"/>
    <w:rsid w:val="00102BF3"/>
    <w:rsid w:val="0010464E"/>
    <w:rsid w:val="00111F73"/>
    <w:rsid w:val="00130662"/>
    <w:rsid w:val="00136808"/>
    <w:rsid w:val="00136FD6"/>
    <w:rsid w:val="0013794B"/>
    <w:rsid w:val="00137A0C"/>
    <w:rsid w:val="00141163"/>
    <w:rsid w:val="00141E53"/>
    <w:rsid w:val="001441FD"/>
    <w:rsid w:val="00144EE6"/>
    <w:rsid w:val="00146C3A"/>
    <w:rsid w:val="001551F9"/>
    <w:rsid w:val="00157746"/>
    <w:rsid w:val="0016482F"/>
    <w:rsid w:val="00164B59"/>
    <w:rsid w:val="0016657C"/>
    <w:rsid w:val="00166F1B"/>
    <w:rsid w:val="00171FEB"/>
    <w:rsid w:val="00172EB3"/>
    <w:rsid w:val="001763DE"/>
    <w:rsid w:val="00182FBB"/>
    <w:rsid w:val="001842D4"/>
    <w:rsid w:val="00192E01"/>
    <w:rsid w:val="0019433C"/>
    <w:rsid w:val="001A3468"/>
    <w:rsid w:val="001A5454"/>
    <w:rsid w:val="001A595F"/>
    <w:rsid w:val="001A60D0"/>
    <w:rsid w:val="001B0349"/>
    <w:rsid w:val="001B2D8E"/>
    <w:rsid w:val="001B3604"/>
    <w:rsid w:val="001B6EF9"/>
    <w:rsid w:val="001C168D"/>
    <w:rsid w:val="001C19BD"/>
    <w:rsid w:val="001C1CE5"/>
    <w:rsid w:val="001D177C"/>
    <w:rsid w:val="001E3E07"/>
    <w:rsid w:val="001F3003"/>
    <w:rsid w:val="001F3324"/>
    <w:rsid w:val="001F48D3"/>
    <w:rsid w:val="00201A77"/>
    <w:rsid w:val="002029A1"/>
    <w:rsid w:val="00203110"/>
    <w:rsid w:val="00207526"/>
    <w:rsid w:val="00210C05"/>
    <w:rsid w:val="00212E9C"/>
    <w:rsid w:val="0021406E"/>
    <w:rsid w:val="00215D59"/>
    <w:rsid w:val="00216D54"/>
    <w:rsid w:val="00221D5B"/>
    <w:rsid w:val="002254D9"/>
    <w:rsid w:val="002262A3"/>
    <w:rsid w:val="00227B17"/>
    <w:rsid w:val="002303AB"/>
    <w:rsid w:val="002323AE"/>
    <w:rsid w:val="00232409"/>
    <w:rsid w:val="00233A7F"/>
    <w:rsid w:val="00234AAC"/>
    <w:rsid w:val="00235B97"/>
    <w:rsid w:val="00237DCA"/>
    <w:rsid w:val="00241252"/>
    <w:rsid w:val="00244752"/>
    <w:rsid w:val="002458F7"/>
    <w:rsid w:val="00245A66"/>
    <w:rsid w:val="002507FF"/>
    <w:rsid w:val="00255775"/>
    <w:rsid w:val="00256BC7"/>
    <w:rsid w:val="00257080"/>
    <w:rsid w:val="002571FB"/>
    <w:rsid w:val="0026192C"/>
    <w:rsid w:val="00261E31"/>
    <w:rsid w:val="00262E84"/>
    <w:rsid w:val="0026586C"/>
    <w:rsid w:val="00267BCB"/>
    <w:rsid w:val="002721BF"/>
    <w:rsid w:val="002803C9"/>
    <w:rsid w:val="00281B7F"/>
    <w:rsid w:val="00283339"/>
    <w:rsid w:val="00283D63"/>
    <w:rsid w:val="00287DB1"/>
    <w:rsid w:val="00291456"/>
    <w:rsid w:val="002935B4"/>
    <w:rsid w:val="002A0FA0"/>
    <w:rsid w:val="002A5733"/>
    <w:rsid w:val="002A5A14"/>
    <w:rsid w:val="002A68C1"/>
    <w:rsid w:val="002B5F11"/>
    <w:rsid w:val="002C1233"/>
    <w:rsid w:val="002C12B9"/>
    <w:rsid w:val="002C3236"/>
    <w:rsid w:val="002C729D"/>
    <w:rsid w:val="002C78B4"/>
    <w:rsid w:val="002C7FF4"/>
    <w:rsid w:val="002D298B"/>
    <w:rsid w:val="002D77AA"/>
    <w:rsid w:val="002D793A"/>
    <w:rsid w:val="002E2D9C"/>
    <w:rsid w:val="002F1FBE"/>
    <w:rsid w:val="002F5DE3"/>
    <w:rsid w:val="002F6947"/>
    <w:rsid w:val="002F7A1F"/>
    <w:rsid w:val="0030129E"/>
    <w:rsid w:val="00301756"/>
    <w:rsid w:val="00303564"/>
    <w:rsid w:val="00307515"/>
    <w:rsid w:val="003075C8"/>
    <w:rsid w:val="00311E63"/>
    <w:rsid w:val="00321A94"/>
    <w:rsid w:val="00323897"/>
    <w:rsid w:val="00327DC5"/>
    <w:rsid w:val="003319FA"/>
    <w:rsid w:val="00336B96"/>
    <w:rsid w:val="003406E2"/>
    <w:rsid w:val="003513B1"/>
    <w:rsid w:val="00351B31"/>
    <w:rsid w:val="00355A79"/>
    <w:rsid w:val="003568C4"/>
    <w:rsid w:val="0036016C"/>
    <w:rsid w:val="003604E0"/>
    <w:rsid w:val="0036126D"/>
    <w:rsid w:val="00366414"/>
    <w:rsid w:val="0037321A"/>
    <w:rsid w:val="003739D9"/>
    <w:rsid w:val="00376F5E"/>
    <w:rsid w:val="00383089"/>
    <w:rsid w:val="00386D40"/>
    <w:rsid w:val="00393623"/>
    <w:rsid w:val="00394276"/>
    <w:rsid w:val="00395FCD"/>
    <w:rsid w:val="003972E5"/>
    <w:rsid w:val="00397955"/>
    <w:rsid w:val="003A0EC8"/>
    <w:rsid w:val="003A3A08"/>
    <w:rsid w:val="003B5C05"/>
    <w:rsid w:val="003B7BD7"/>
    <w:rsid w:val="003C27C0"/>
    <w:rsid w:val="003C5B26"/>
    <w:rsid w:val="003D4D74"/>
    <w:rsid w:val="003D5E6E"/>
    <w:rsid w:val="003E064C"/>
    <w:rsid w:val="003E237D"/>
    <w:rsid w:val="003E4223"/>
    <w:rsid w:val="003E5301"/>
    <w:rsid w:val="003F16BE"/>
    <w:rsid w:val="003F475F"/>
    <w:rsid w:val="003F4EF9"/>
    <w:rsid w:val="003F6194"/>
    <w:rsid w:val="004007FC"/>
    <w:rsid w:val="00405BC8"/>
    <w:rsid w:val="0040671A"/>
    <w:rsid w:val="00410E68"/>
    <w:rsid w:val="00421825"/>
    <w:rsid w:val="00423AEB"/>
    <w:rsid w:val="004240E8"/>
    <w:rsid w:val="00427C56"/>
    <w:rsid w:val="004342C1"/>
    <w:rsid w:val="00435159"/>
    <w:rsid w:val="00440CC9"/>
    <w:rsid w:val="00441BAC"/>
    <w:rsid w:val="00442542"/>
    <w:rsid w:val="00447716"/>
    <w:rsid w:val="0045172A"/>
    <w:rsid w:val="004537D2"/>
    <w:rsid w:val="0045580A"/>
    <w:rsid w:val="00457483"/>
    <w:rsid w:val="004636BB"/>
    <w:rsid w:val="00465C5F"/>
    <w:rsid w:val="00465E01"/>
    <w:rsid w:val="004709EC"/>
    <w:rsid w:val="004720E5"/>
    <w:rsid w:val="00473A70"/>
    <w:rsid w:val="00485767"/>
    <w:rsid w:val="00487BE0"/>
    <w:rsid w:val="004900D5"/>
    <w:rsid w:val="00491F80"/>
    <w:rsid w:val="004969CE"/>
    <w:rsid w:val="00497AF7"/>
    <w:rsid w:val="004A1D9F"/>
    <w:rsid w:val="004A2FF9"/>
    <w:rsid w:val="004A452A"/>
    <w:rsid w:val="004B6C8A"/>
    <w:rsid w:val="004B7182"/>
    <w:rsid w:val="004D11A7"/>
    <w:rsid w:val="004D2596"/>
    <w:rsid w:val="004D404E"/>
    <w:rsid w:val="004D464F"/>
    <w:rsid w:val="004D5C2F"/>
    <w:rsid w:val="004D7FD8"/>
    <w:rsid w:val="004E448D"/>
    <w:rsid w:val="004E7D42"/>
    <w:rsid w:val="004F704F"/>
    <w:rsid w:val="00500D07"/>
    <w:rsid w:val="00500DC1"/>
    <w:rsid w:val="00500E48"/>
    <w:rsid w:val="00501DEF"/>
    <w:rsid w:val="00502E07"/>
    <w:rsid w:val="005048B9"/>
    <w:rsid w:val="005072D2"/>
    <w:rsid w:val="0051471D"/>
    <w:rsid w:val="00515030"/>
    <w:rsid w:val="00520105"/>
    <w:rsid w:val="0052075B"/>
    <w:rsid w:val="00521200"/>
    <w:rsid w:val="005212F0"/>
    <w:rsid w:val="00533866"/>
    <w:rsid w:val="00534C32"/>
    <w:rsid w:val="00536BAC"/>
    <w:rsid w:val="00542E97"/>
    <w:rsid w:val="0054470B"/>
    <w:rsid w:val="00550452"/>
    <w:rsid w:val="0055187B"/>
    <w:rsid w:val="00553396"/>
    <w:rsid w:val="00556E9E"/>
    <w:rsid w:val="00566C7A"/>
    <w:rsid w:val="005676A2"/>
    <w:rsid w:val="0057226A"/>
    <w:rsid w:val="0057497B"/>
    <w:rsid w:val="00574D80"/>
    <w:rsid w:val="00576154"/>
    <w:rsid w:val="0057670A"/>
    <w:rsid w:val="00580447"/>
    <w:rsid w:val="00580718"/>
    <w:rsid w:val="005811B5"/>
    <w:rsid w:val="00582D04"/>
    <w:rsid w:val="00584BBD"/>
    <w:rsid w:val="00596BCA"/>
    <w:rsid w:val="005A25A1"/>
    <w:rsid w:val="005A5107"/>
    <w:rsid w:val="005A7417"/>
    <w:rsid w:val="005B0511"/>
    <w:rsid w:val="005B219D"/>
    <w:rsid w:val="005B6004"/>
    <w:rsid w:val="005B647B"/>
    <w:rsid w:val="005C59E8"/>
    <w:rsid w:val="005D667F"/>
    <w:rsid w:val="005D7762"/>
    <w:rsid w:val="005D7B6D"/>
    <w:rsid w:val="005E7A1D"/>
    <w:rsid w:val="005F190B"/>
    <w:rsid w:val="005F1DC3"/>
    <w:rsid w:val="005F2501"/>
    <w:rsid w:val="005F4964"/>
    <w:rsid w:val="00600599"/>
    <w:rsid w:val="00601D69"/>
    <w:rsid w:val="00603C44"/>
    <w:rsid w:val="006075F7"/>
    <w:rsid w:val="00612A8D"/>
    <w:rsid w:val="006151F8"/>
    <w:rsid w:val="00615FE2"/>
    <w:rsid w:val="00617E5E"/>
    <w:rsid w:val="006220A6"/>
    <w:rsid w:val="00627C68"/>
    <w:rsid w:val="00637D66"/>
    <w:rsid w:val="00642154"/>
    <w:rsid w:val="006437BE"/>
    <w:rsid w:val="00643845"/>
    <w:rsid w:val="00645C88"/>
    <w:rsid w:val="00654AE6"/>
    <w:rsid w:val="00655083"/>
    <w:rsid w:val="00656E05"/>
    <w:rsid w:val="00663CE6"/>
    <w:rsid w:val="00665337"/>
    <w:rsid w:val="00667DC7"/>
    <w:rsid w:val="00675573"/>
    <w:rsid w:val="00696523"/>
    <w:rsid w:val="006A0647"/>
    <w:rsid w:val="006A1C55"/>
    <w:rsid w:val="006A2967"/>
    <w:rsid w:val="006A3C80"/>
    <w:rsid w:val="006A6CFE"/>
    <w:rsid w:val="006B07B8"/>
    <w:rsid w:val="006B34C1"/>
    <w:rsid w:val="006B5FDD"/>
    <w:rsid w:val="006B703E"/>
    <w:rsid w:val="006C2F54"/>
    <w:rsid w:val="006C5E3E"/>
    <w:rsid w:val="006D3AFD"/>
    <w:rsid w:val="006D4447"/>
    <w:rsid w:val="006D467C"/>
    <w:rsid w:val="006E42E6"/>
    <w:rsid w:val="006E61ED"/>
    <w:rsid w:val="006E7430"/>
    <w:rsid w:val="006F027E"/>
    <w:rsid w:val="006F05AC"/>
    <w:rsid w:val="006F25D0"/>
    <w:rsid w:val="006F3D63"/>
    <w:rsid w:val="006F49DC"/>
    <w:rsid w:val="006F65EA"/>
    <w:rsid w:val="00703F49"/>
    <w:rsid w:val="00707668"/>
    <w:rsid w:val="007124E1"/>
    <w:rsid w:val="00713859"/>
    <w:rsid w:val="00713F3D"/>
    <w:rsid w:val="007148BC"/>
    <w:rsid w:val="00716120"/>
    <w:rsid w:val="00720BC0"/>
    <w:rsid w:val="007214CF"/>
    <w:rsid w:val="007232AC"/>
    <w:rsid w:val="00723350"/>
    <w:rsid w:val="00724A53"/>
    <w:rsid w:val="00726AB1"/>
    <w:rsid w:val="00726B6C"/>
    <w:rsid w:val="00730653"/>
    <w:rsid w:val="00731D5A"/>
    <w:rsid w:val="00732B16"/>
    <w:rsid w:val="00735ACC"/>
    <w:rsid w:val="00742385"/>
    <w:rsid w:val="0074366A"/>
    <w:rsid w:val="00751349"/>
    <w:rsid w:val="00755F01"/>
    <w:rsid w:val="00756F43"/>
    <w:rsid w:val="00757A25"/>
    <w:rsid w:val="00761959"/>
    <w:rsid w:val="00762AEE"/>
    <w:rsid w:val="0076716D"/>
    <w:rsid w:val="00772509"/>
    <w:rsid w:val="00773289"/>
    <w:rsid w:val="00781829"/>
    <w:rsid w:val="00784051"/>
    <w:rsid w:val="0079069B"/>
    <w:rsid w:val="00791447"/>
    <w:rsid w:val="007924CC"/>
    <w:rsid w:val="00796CC3"/>
    <w:rsid w:val="007A42CA"/>
    <w:rsid w:val="007A50CD"/>
    <w:rsid w:val="007A7532"/>
    <w:rsid w:val="007B082D"/>
    <w:rsid w:val="007B2FF0"/>
    <w:rsid w:val="007B55C0"/>
    <w:rsid w:val="007C1482"/>
    <w:rsid w:val="007C6955"/>
    <w:rsid w:val="007D392B"/>
    <w:rsid w:val="007D422C"/>
    <w:rsid w:val="007D458D"/>
    <w:rsid w:val="007D50E4"/>
    <w:rsid w:val="007D5D3E"/>
    <w:rsid w:val="007D68D9"/>
    <w:rsid w:val="007E12C6"/>
    <w:rsid w:val="007E2819"/>
    <w:rsid w:val="007E44DE"/>
    <w:rsid w:val="007F2D93"/>
    <w:rsid w:val="007F2ED9"/>
    <w:rsid w:val="0080094F"/>
    <w:rsid w:val="00801C89"/>
    <w:rsid w:val="00801EE3"/>
    <w:rsid w:val="008033B2"/>
    <w:rsid w:val="008056D0"/>
    <w:rsid w:val="00812478"/>
    <w:rsid w:val="00812ED7"/>
    <w:rsid w:val="00815040"/>
    <w:rsid w:val="00815395"/>
    <w:rsid w:val="008209BA"/>
    <w:rsid w:val="00824EC1"/>
    <w:rsid w:val="008265E9"/>
    <w:rsid w:val="0082750D"/>
    <w:rsid w:val="00832638"/>
    <w:rsid w:val="00834FCC"/>
    <w:rsid w:val="0083563F"/>
    <w:rsid w:val="00837CAE"/>
    <w:rsid w:val="00840C03"/>
    <w:rsid w:val="00843ABA"/>
    <w:rsid w:val="008451CB"/>
    <w:rsid w:val="00846D74"/>
    <w:rsid w:val="00851296"/>
    <w:rsid w:val="00851474"/>
    <w:rsid w:val="008528DD"/>
    <w:rsid w:val="008536AD"/>
    <w:rsid w:val="00854FEB"/>
    <w:rsid w:val="00855CE7"/>
    <w:rsid w:val="00860EB4"/>
    <w:rsid w:val="00863898"/>
    <w:rsid w:val="00863C43"/>
    <w:rsid w:val="00863DE8"/>
    <w:rsid w:val="008670B5"/>
    <w:rsid w:val="00872060"/>
    <w:rsid w:val="0088005B"/>
    <w:rsid w:val="0088015E"/>
    <w:rsid w:val="0088176F"/>
    <w:rsid w:val="00882432"/>
    <w:rsid w:val="00883AA4"/>
    <w:rsid w:val="00885A6F"/>
    <w:rsid w:val="008905D9"/>
    <w:rsid w:val="00892F31"/>
    <w:rsid w:val="008954F9"/>
    <w:rsid w:val="008A1EAB"/>
    <w:rsid w:val="008A424C"/>
    <w:rsid w:val="008A6D37"/>
    <w:rsid w:val="008B1453"/>
    <w:rsid w:val="008B4148"/>
    <w:rsid w:val="008C2093"/>
    <w:rsid w:val="008C4EFB"/>
    <w:rsid w:val="008C5DCE"/>
    <w:rsid w:val="008D3DC2"/>
    <w:rsid w:val="008E33F6"/>
    <w:rsid w:val="008E44CD"/>
    <w:rsid w:val="008E45AE"/>
    <w:rsid w:val="008E47DD"/>
    <w:rsid w:val="008F0227"/>
    <w:rsid w:val="008F1C09"/>
    <w:rsid w:val="008F2B49"/>
    <w:rsid w:val="008F2FFD"/>
    <w:rsid w:val="008F3720"/>
    <w:rsid w:val="008F490C"/>
    <w:rsid w:val="008F6006"/>
    <w:rsid w:val="008F68F5"/>
    <w:rsid w:val="009029EB"/>
    <w:rsid w:val="00904F97"/>
    <w:rsid w:val="00911EA3"/>
    <w:rsid w:val="009174EB"/>
    <w:rsid w:val="009246B9"/>
    <w:rsid w:val="00925321"/>
    <w:rsid w:val="009253B9"/>
    <w:rsid w:val="00925945"/>
    <w:rsid w:val="00927D2A"/>
    <w:rsid w:val="0093065A"/>
    <w:rsid w:val="00930EAD"/>
    <w:rsid w:val="0093557B"/>
    <w:rsid w:val="009369D0"/>
    <w:rsid w:val="00941D6C"/>
    <w:rsid w:val="00942796"/>
    <w:rsid w:val="00950AD4"/>
    <w:rsid w:val="0096032C"/>
    <w:rsid w:val="00960BFE"/>
    <w:rsid w:val="009614E0"/>
    <w:rsid w:val="00965A2A"/>
    <w:rsid w:val="00965FD8"/>
    <w:rsid w:val="00973949"/>
    <w:rsid w:val="00973D45"/>
    <w:rsid w:val="00984DFE"/>
    <w:rsid w:val="009851F8"/>
    <w:rsid w:val="009875C4"/>
    <w:rsid w:val="00991844"/>
    <w:rsid w:val="009946A1"/>
    <w:rsid w:val="00996A09"/>
    <w:rsid w:val="009A059C"/>
    <w:rsid w:val="009B44A9"/>
    <w:rsid w:val="009B533B"/>
    <w:rsid w:val="009B6CF6"/>
    <w:rsid w:val="009B702E"/>
    <w:rsid w:val="009B7220"/>
    <w:rsid w:val="009C41D3"/>
    <w:rsid w:val="009D35F4"/>
    <w:rsid w:val="009E13DD"/>
    <w:rsid w:val="009E17F8"/>
    <w:rsid w:val="009E2671"/>
    <w:rsid w:val="009E34B5"/>
    <w:rsid w:val="009F29F3"/>
    <w:rsid w:val="00A007F7"/>
    <w:rsid w:val="00A01A9F"/>
    <w:rsid w:val="00A05B47"/>
    <w:rsid w:val="00A07E80"/>
    <w:rsid w:val="00A162FF"/>
    <w:rsid w:val="00A16F3E"/>
    <w:rsid w:val="00A174A6"/>
    <w:rsid w:val="00A21047"/>
    <w:rsid w:val="00A21AE4"/>
    <w:rsid w:val="00A25FCA"/>
    <w:rsid w:val="00A316F9"/>
    <w:rsid w:val="00A33011"/>
    <w:rsid w:val="00A3615B"/>
    <w:rsid w:val="00A4217B"/>
    <w:rsid w:val="00A42575"/>
    <w:rsid w:val="00A428D1"/>
    <w:rsid w:val="00A42E97"/>
    <w:rsid w:val="00A43E41"/>
    <w:rsid w:val="00A43EC6"/>
    <w:rsid w:val="00A44790"/>
    <w:rsid w:val="00A47694"/>
    <w:rsid w:val="00A47C87"/>
    <w:rsid w:val="00A50669"/>
    <w:rsid w:val="00A53512"/>
    <w:rsid w:val="00A5458B"/>
    <w:rsid w:val="00A555B5"/>
    <w:rsid w:val="00A57A28"/>
    <w:rsid w:val="00A653FE"/>
    <w:rsid w:val="00A66893"/>
    <w:rsid w:val="00A66A7D"/>
    <w:rsid w:val="00A70C91"/>
    <w:rsid w:val="00A72A5D"/>
    <w:rsid w:val="00A7318E"/>
    <w:rsid w:val="00A7701E"/>
    <w:rsid w:val="00A77DB2"/>
    <w:rsid w:val="00A820FF"/>
    <w:rsid w:val="00A82B76"/>
    <w:rsid w:val="00A82D53"/>
    <w:rsid w:val="00A84A3F"/>
    <w:rsid w:val="00A85597"/>
    <w:rsid w:val="00A8684C"/>
    <w:rsid w:val="00A92E5C"/>
    <w:rsid w:val="00AA31AE"/>
    <w:rsid w:val="00AA3D35"/>
    <w:rsid w:val="00AB11ED"/>
    <w:rsid w:val="00AB22D8"/>
    <w:rsid w:val="00AB3AC4"/>
    <w:rsid w:val="00AC7E17"/>
    <w:rsid w:val="00AD5F03"/>
    <w:rsid w:val="00AD6C2F"/>
    <w:rsid w:val="00AE083F"/>
    <w:rsid w:val="00AE1A88"/>
    <w:rsid w:val="00AE240B"/>
    <w:rsid w:val="00AE298B"/>
    <w:rsid w:val="00AE2F70"/>
    <w:rsid w:val="00AE3880"/>
    <w:rsid w:val="00AE3982"/>
    <w:rsid w:val="00AE3DA6"/>
    <w:rsid w:val="00AE6072"/>
    <w:rsid w:val="00AE683C"/>
    <w:rsid w:val="00AE6926"/>
    <w:rsid w:val="00AE6CD8"/>
    <w:rsid w:val="00AF014F"/>
    <w:rsid w:val="00AF180C"/>
    <w:rsid w:val="00AF1E26"/>
    <w:rsid w:val="00AF25A7"/>
    <w:rsid w:val="00AF3308"/>
    <w:rsid w:val="00AF65D2"/>
    <w:rsid w:val="00B03D32"/>
    <w:rsid w:val="00B047D9"/>
    <w:rsid w:val="00B04BD5"/>
    <w:rsid w:val="00B0560C"/>
    <w:rsid w:val="00B0631A"/>
    <w:rsid w:val="00B06791"/>
    <w:rsid w:val="00B06EE2"/>
    <w:rsid w:val="00B11E44"/>
    <w:rsid w:val="00B13358"/>
    <w:rsid w:val="00B1337B"/>
    <w:rsid w:val="00B14484"/>
    <w:rsid w:val="00B14C76"/>
    <w:rsid w:val="00B1599D"/>
    <w:rsid w:val="00B1637A"/>
    <w:rsid w:val="00B20109"/>
    <w:rsid w:val="00B239D5"/>
    <w:rsid w:val="00B25171"/>
    <w:rsid w:val="00B25DA9"/>
    <w:rsid w:val="00B2692B"/>
    <w:rsid w:val="00B26C3E"/>
    <w:rsid w:val="00B326D0"/>
    <w:rsid w:val="00B3539C"/>
    <w:rsid w:val="00B35827"/>
    <w:rsid w:val="00B405BC"/>
    <w:rsid w:val="00B418B0"/>
    <w:rsid w:val="00B43742"/>
    <w:rsid w:val="00B459D1"/>
    <w:rsid w:val="00B529C0"/>
    <w:rsid w:val="00B52E8A"/>
    <w:rsid w:val="00B5354B"/>
    <w:rsid w:val="00B60809"/>
    <w:rsid w:val="00B6220B"/>
    <w:rsid w:val="00B624D7"/>
    <w:rsid w:val="00B624F7"/>
    <w:rsid w:val="00B636CA"/>
    <w:rsid w:val="00B71A95"/>
    <w:rsid w:val="00B72667"/>
    <w:rsid w:val="00B7714D"/>
    <w:rsid w:val="00B923AD"/>
    <w:rsid w:val="00B93193"/>
    <w:rsid w:val="00B97EC8"/>
    <w:rsid w:val="00BA7889"/>
    <w:rsid w:val="00BB474C"/>
    <w:rsid w:val="00BC062C"/>
    <w:rsid w:val="00BC1729"/>
    <w:rsid w:val="00BC214C"/>
    <w:rsid w:val="00BD0E34"/>
    <w:rsid w:val="00BD15EC"/>
    <w:rsid w:val="00BD3503"/>
    <w:rsid w:val="00BD391F"/>
    <w:rsid w:val="00BE332A"/>
    <w:rsid w:val="00BE3D9E"/>
    <w:rsid w:val="00BE7025"/>
    <w:rsid w:val="00BF1079"/>
    <w:rsid w:val="00BF1CD5"/>
    <w:rsid w:val="00BF36DC"/>
    <w:rsid w:val="00BF5506"/>
    <w:rsid w:val="00C05400"/>
    <w:rsid w:val="00C10350"/>
    <w:rsid w:val="00C11090"/>
    <w:rsid w:val="00C14908"/>
    <w:rsid w:val="00C15077"/>
    <w:rsid w:val="00C1683B"/>
    <w:rsid w:val="00C16A4C"/>
    <w:rsid w:val="00C27C4A"/>
    <w:rsid w:val="00C40D1D"/>
    <w:rsid w:val="00C516A2"/>
    <w:rsid w:val="00C56879"/>
    <w:rsid w:val="00C56FE7"/>
    <w:rsid w:val="00C60D72"/>
    <w:rsid w:val="00C60FAE"/>
    <w:rsid w:val="00C6162E"/>
    <w:rsid w:val="00C64184"/>
    <w:rsid w:val="00C66922"/>
    <w:rsid w:val="00C66D16"/>
    <w:rsid w:val="00C75653"/>
    <w:rsid w:val="00C82477"/>
    <w:rsid w:val="00C831ED"/>
    <w:rsid w:val="00C8321E"/>
    <w:rsid w:val="00C8666E"/>
    <w:rsid w:val="00C91017"/>
    <w:rsid w:val="00C92E09"/>
    <w:rsid w:val="00C95942"/>
    <w:rsid w:val="00C95FF1"/>
    <w:rsid w:val="00C961A5"/>
    <w:rsid w:val="00C96EA1"/>
    <w:rsid w:val="00CA105A"/>
    <w:rsid w:val="00CA1E6C"/>
    <w:rsid w:val="00CA49F5"/>
    <w:rsid w:val="00CA776D"/>
    <w:rsid w:val="00CB5A90"/>
    <w:rsid w:val="00CC2335"/>
    <w:rsid w:val="00CC57DD"/>
    <w:rsid w:val="00CC67DC"/>
    <w:rsid w:val="00CC69BB"/>
    <w:rsid w:val="00CC69EE"/>
    <w:rsid w:val="00CC6C6E"/>
    <w:rsid w:val="00CD021F"/>
    <w:rsid w:val="00CD1FF1"/>
    <w:rsid w:val="00CD2E5B"/>
    <w:rsid w:val="00CE1346"/>
    <w:rsid w:val="00CE786F"/>
    <w:rsid w:val="00CF3FB8"/>
    <w:rsid w:val="00CF748E"/>
    <w:rsid w:val="00D0386A"/>
    <w:rsid w:val="00D039C4"/>
    <w:rsid w:val="00D04103"/>
    <w:rsid w:val="00D0621D"/>
    <w:rsid w:val="00D069F6"/>
    <w:rsid w:val="00D1196E"/>
    <w:rsid w:val="00D1389E"/>
    <w:rsid w:val="00D244A1"/>
    <w:rsid w:val="00D31A84"/>
    <w:rsid w:val="00D31C1B"/>
    <w:rsid w:val="00D32445"/>
    <w:rsid w:val="00D378FF"/>
    <w:rsid w:val="00D40129"/>
    <w:rsid w:val="00D41231"/>
    <w:rsid w:val="00D417CB"/>
    <w:rsid w:val="00D4248C"/>
    <w:rsid w:val="00D4559D"/>
    <w:rsid w:val="00D50AFA"/>
    <w:rsid w:val="00D55F96"/>
    <w:rsid w:val="00D65F12"/>
    <w:rsid w:val="00D666BA"/>
    <w:rsid w:val="00D66716"/>
    <w:rsid w:val="00D7029C"/>
    <w:rsid w:val="00D726CC"/>
    <w:rsid w:val="00D748E5"/>
    <w:rsid w:val="00D75898"/>
    <w:rsid w:val="00D760C6"/>
    <w:rsid w:val="00D77F61"/>
    <w:rsid w:val="00D8039E"/>
    <w:rsid w:val="00D824E0"/>
    <w:rsid w:val="00D83898"/>
    <w:rsid w:val="00D86310"/>
    <w:rsid w:val="00D92288"/>
    <w:rsid w:val="00D923EE"/>
    <w:rsid w:val="00D926BA"/>
    <w:rsid w:val="00D9490C"/>
    <w:rsid w:val="00D96B3F"/>
    <w:rsid w:val="00D975B5"/>
    <w:rsid w:val="00DA0BCE"/>
    <w:rsid w:val="00DA2456"/>
    <w:rsid w:val="00DA32FD"/>
    <w:rsid w:val="00DA5E77"/>
    <w:rsid w:val="00DA60D5"/>
    <w:rsid w:val="00DB059A"/>
    <w:rsid w:val="00DB3080"/>
    <w:rsid w:val="00DB489C"/>
    <w:rsid w:val="00DB63D2"/>
    <w:rsid w:val="00DB7F71"/>
    <w:rsid w:val="00DC0284"/>
    <w:rsid w:val="00DC16F1"/>
    <w:rsid w:val="00DC20C5"/>
    <w:rsid w:val="00DC3686"/>
    <w:rsid w:val="00DC408B"/>
    <w:rsid w:val="00DC47F9"/>
    <w:rsid w:val="00DC51CF"/>
    <w:rsid w:val="00DC6BC6"/>
    <w:rsid w:val="00DD46E2"/>
    <w:rsid w:val="00DD64DB"/>
    <w:rsid w:val="00DE1198"/>
    <w:rsid w:val="00DE4BDD"/>
    <w:rsid w:val="00DE5736"/>
    <w:rsid w:val="00DE6736"/>
    <w:rsid w:val="00DF3441"/>
    <w:rsid w:val="00DF35D5"/>
    <w:rsid w:val="00DF7B6F"/>
    <w:rsid w:val="00E006C2"/>
    <w:rsid w:val="00E00A25"/>
    <w:rsid w:val="00E02243"/>
    <w:rsid w:val="00E0485F"/>
    <w:rsid w:val="00E06709"/>
    <w:rsid w:val="00E10986"/>
    <w:rsid w:val="00E12986"/>
    <w:rsid w:val="00E156A6"/>
    <w:rsid w:val="00E23092"/>
    <w:rsid w:val="00E317AD"/>
    <w:rsid w:val="00E32397"/>
    <w:rsid w:val="00E403AA"/>
    <w:rsid w:val="00E45759"/>
    <w:rsid w:val="00E459B1"/>
    <w:rsid w:val="00E503C4"/>
    <w:rsid w:val="00E5066E"/>
    <w:rsid w:val="00E51B51"/>
    <w:rsid w:val="00E51E8F"/>
    <w:rsid w:val="00E52197"/>
    <w:rsid w:val="00E56A8C"/>
    <w:rsid w:val="00E60763"/>
    <w:rsid w:val="00E715AF"/>
    <w:rsid w:val="00E71710"/>
    <w:rsid w:val="00E721F9"/>
    <w:rsid w:val="00E72AB0"/>
    <w:rsid w:val="00E72BF3"/>
    <w:rsid w:val="00E7574B"/>
    <w:rsid w:val="00E766DA"/>
    <w:rsid w:val="00E7759D"/>
    <w:rsid w:val="00E814E6"/>
    <w:rsid w:val="00E81C67"/>
    <w:rsid w:val="00E82525"/>
    <w:rsid w:val="00E863C3"/>
    <w:rsid w:val="00E93EAC"/>
    <w:rsid w:val="00E94206"/>
    <w:rsid w:val="00E9764C"/>
    <w:rsid w:val="00EA10CA"/>
    <w:rsid w:val="00EA2E6E"/>
    <w:rsid w:val="00EA5A46"/>
    <w:rsid w:val="00EA6C62"/>
    <w:rsid w:val="00EB0B7C"/>
    <w:rsid w:val="00EB130C"/>
    <w:rsid w:val="00EB4E6E"/>
    <w:rsid w:val="00EB6227"/>
    <w:rsid w:val="00EB6B1E"/>
    <w:rsid w:val="00EC0980"/>
    <w:rsid w:val="00EC30D4"/>
    <w:rsid w:val="00ED4EE7"/>
    <w:rsid w:val="00EE300D"/>
    <w:rsid w:val="00EE6B48"/>
    <w:rsid w:val="00EF04D0"/>
    <w:rsid w:val="00EF12CF"/>
    <w:rsid w:val="00EF32C6"/>
    <w:rsid w:val="00EF619B"/>
    <w:rsid w:val="00EF6246"/>
    <w:rsid w:val="00F007A7"/>
    <w:rsid w:val="00F0365B"/>
    <w:rsid w:val="00F04C46"/>
    <w:rsid w:val="00F06496"/>
    <w:rsid w:val="00F106AA"/>
    <w:rsid w:val="00F1224B"/>
    <w:rsid w:val="00F12531"/>
    <w:rsid w:val="00F131D6"/>
    <w:rsid w:val="00F15C01"/>
    <w:rsid w:val="00F20449"/>
    <w:rsid w:val="00F22822"/>
    <w:rsid w:val="00F22C4E"/>
    <w:rsid w:val="00F24C54"/>
    <w:rsid w:val="00F25CC6"/>
    <w:rsid w:val="00F30D48"/>
    <w:rsid w:val="00F313A8"/>
    <w:rsid w:val="00F3462B"/>
    <w:rsid w:val="00F400ED"/>
    <w:rsid w:val="00F41C27"/>
    <w:rsid w:val="00F46DC3"/>
    <w:rsid w:val="00F46E74"/>
    <w:rsid w:val="00F53E3E"/>
    <w:rsid w:val="00F54779"/>
    <w:rsid w:val="00F55CC2"/>
    <w:rsid w:val="00F62971"/>
    <w:rsid w:val="00F64350"/>
    <w:rsid w:val="00F64961"/>
    <w:rsid w:val="00F65AA1"/>
    <w:rsid w:val="00F66385"/>
    <w:rsid w:val="00F67B97"/>
    <w:rsid w:val="00F7276E"/>
    <w:rsid w:val="00F73FC5"/>
    <w:rsid w:val="00F75A5D"/>
    <w:rsid w:val="00F771EB"/>
    <w:rsid w:val="00F77917"/>
    <w:rsid w:val="00F7793E"/>
    <w:rsid w:val="00F830C0"/>
    <w:rsid w:val="00F8578A"/>
    <w:rsid w:val="00F93B9C"/>
    <w:rsid w:val="00F9696E"/>
    <w:rsid w:val="00FA3FEF"/>
    <w:rsid w:val="00FB12FF"/>
    <w:rsid w:val="00FC052C"/>
    <w:rsid w:val="00FC2353"/>
    <w:rsid w:val="00FC2B48"/>
    <w:rsid w:val="00FC2CFF"/>
    <w:rsid w:val="00FC3B07"/>
    <w:rsid w:val="00FD115D"/>
    <w:rsid w:val="00FD4493"/>
    <w:rsid w:val="00FD6BE3"/>
    <w:rsid w:val="00FD6DF3"/>
    <w:rsid w:val="00FD7492"/>
    <w:rsid w:val="00FE01ED"/>
    <w:rsid w:val="00FE0A0A"/>
    <w:rsid w:val="00FE0F32"/>
    <w:rsid w:val="00FE11EF"/>
    <w:rsid w:val="00FE1FE8"/>
    <w:rsid w:val="00FE244D"/>
    <w:rsid w:val="00FE3260"/>
    <w:rsid w:val="00FE554B"/>
    <w:rsid w:val="00FE5BF1"/>
    <w:rsid w:val="00FE6924"/>
    <w:rsid w:val="00FF1B81"/>
    <w:rsid w:val="00FF202D"/>
    <w:rsid w:val="00FF2936"/>
    <w:rsid w:val="00FF39F0"/>
    <w:rsid w:val="00FF3CDC"/>
    <w:rsid w:val="00FF4EE4"/>
    <w:rsid w:val="00FF7F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93623"/>
    <w:rPr>
      <w:sz w:val="24"/>
      <w:szCs w:val="24"/>
    </w:rPr>
  </w:style>
  <w:style w:type="paragraph" w:styleId="3">
    <w:name w:val="heading 3"/>
    <w:basedOn w:val="a"/>
    <w:next w:val="a"/>
    <w:link w:val="30"/>
    <w:uiPriority w:val="9"/>
    <w:unhideWhenUsed/>
    <w:qFormat/>
    <w:rsid w:val="00883AA4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6389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4007FC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4007FC"/>
  </w:style>
  <w:style w:type="paragraph" w:customStyle="1" w:styleId="c0c23c4">
    <w:name w:val="c0 c23 c4"/>
    <w:basedOn w:val="a"/>
    <w:rsid w:val="00730653"/>
    <w:pPr>
      <w:spacing w:before="90" w:after="90"/>
    </w:pPr>
  </w:style>
  <w:style w:type="paragraph" w:customStyle="1" w:styleId="Style6">
    <w:name w:val="Style6"/>
    <w:basedOn w:val="a"/>
    <w:rsid w:val="00AB3AC4"/>
    <w:pPr>
      <w:widowControl w:val="0"/>
      <w:autoSpaceDE w:val="0"/>
      <w:autoSpaceDN w:val="0"/>
      <w:adjustRightInd w:val="0"/>
      <w:spacing w:line="349" w:lineRule="exact"/>
      <w:jc w:val="center"/>
    </w:pPr>
  </w:style>
  <w:style w:type="character" w:customStyle="1" w:styleId="FontStyle105">
    <w:name w:val="Font Style105"/>
    <w:rsid w:val="00AB3AC4"/>
    <w:rPr>
      <w:rFonts w:ascii="Times New Roman" w:hAnsi="Times New Roman" w:cs="Times New Roman"/>
      <w:b/>
      <w:bCs/>
      <w:sz w:val="20"/>
      <w:szCs w:val="20"/>
    </w:rPr>
  </w:style>
  <w:style w:type="paragraph" w:styleId="a7">
    <w:name w:val="No Spacing"/>
    <w:uiPriority w:val="1"/>
    <w:qFormat/>
    <w:rsid w:val="00111F73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1">
    <w:name w:val="Абзац списка1"/>
    <w:basedOn w:val="a"/>
    <w:qFormat/>
    <w:rsid w:val="00C516A2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8">
    <w:name w:val="List Paragraph"/>
    <w:basedOn w:val="a"/>
    <w:uiPriority w:val="34"/>
    <w:qFormat/>
    <w:rsid w:val="00BE3D9E"/>
    <w:pPr>
      <w:suppressAutoHyphens/>
      <w:ind w:left="720"/>
    </w:pPr>
    <w:rPr>
      <w:rFonts w:cs="Calibri"/>
      <w:lang w:val="en-US" w:eastAsia="ar-SA"/>
    </w:rPr>
  </w:style>
  <w:style w:type="paragraph" w:customStyle="1" w:styleId="Body1">
    <w:name w:val="Body 1"/>
    <w:rsid w:val="00BE3D9E"/>
    <w:pPr>
      <w:suppressAutoHyphens/>
    </w:pPr>
    <w:rPr>
      <w:rFonts w:ascii="Helvetica" w:eastAsia="ヒラギノ角ゴ Pro W3" w:hAnsi="Helvetica" w:cs="Calibri"/>
      <w:color w:val="000000"/>
      <w:sz w:val="24"/>
      <w:lang w:val="en-US" w:eastAsia="ar-SA"/>
    </w:rPr>
  </w:style>
  <w:style w:type="character" w:styleId="a9">
    <w:name w:val="Emphasis"/>
    <w:qFormat/>
    <w:rsid w:val="00BE3D9E"/>
    <w:rPr>
      <w:i/>
      <w:iCs/>
    </w:rPr>
  </w:style>
  <w:style w:type="paragraph" w:styleId="aa">
    <w:name w:val="Balloon Text"/>
    <w:basedOn w:val="a"/>
    <w:link w:val="ab"/>
    <w:rsid w:val="00AC7E17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rsid w:val="00AC7E17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rsid w:val="00171FEB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rsid w:val="00171FEB"/>
    <w:rPr>
      <w:sz w:val="24"/>
      <w:szCs w:val="24"/>
    </w:rPr>
  </w:style>
  <w:style w:type="character" w:customStyle="1" w:styleId="a5">
    <w:name w:val="Нижний колонтитул Знак"/>
    <w:basedOn w:val="a0"/>
    <w:link w:val="a4"/>
    <w:uiPriority w:val="99"/>
    <w:rsid w:val="00440CC9"/>
    <w:rPr>
      <w:sz w:val="24"/>
      <w:szCs w:val="24"/>
    </w:rPr>
  </w:style>
  <w:style w:type="paragraph" w:customStyle="1" w:styleId="Default">
    <w:name w:val="Default"/>
    <w:rsid w:val="00EE300D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FontStyle164">
    <w:name w:val="Font Style164"/>
    <w:rsid w:val="00EE300D"/>
    <w:rPr>
      <w:rFonts w:ascii="Times New Roman" w:hAnsi="Times New Roman" w:cs="Times New Roman"/>
      <w:sz w:val="18"/>
      <w:szCs w:val="18"/>
    </w:rPr>
  </w:style>
  <w:style w:type="character" w:customStyle="1" w:styleId="30">
    <w:name w:val="Заголовок 3 Знак"/>
    <w:basedOn w:val="a0"/>
    <w:link w:val="3"/>
    <w:uiPriority w:val="9"/>
    <w:rsid w:val="00883AA4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39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7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6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23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1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90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0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66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75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94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73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05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28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31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1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16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48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70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40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90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18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7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65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5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0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7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9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2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67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47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78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76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7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4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70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13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5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9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14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81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90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26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90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56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98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6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69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80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3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1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72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68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76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8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45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9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18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7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A93B6D6-F2C6-41AD-B3E7-45ABFD1F66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24</Pages>
  <Words>6129</Words>
  <Characters>34938</Characters>
  <Application>Microsoft Office Word</Application>
  <DocSecurity>0</DocSecurity>
  <Lines>291</Lines>
  <Paragraphs>81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76</vt:i4>
      </vt:variant>
    </vt:vector>
  </HeadingPairs>
  <TitlesOfParts>
    <vt:vector size="77" baseType="lpstr">
      <vt:lpstr>Пояснительная записка</vt:lpstr>
      <vt:lpstr>        Программа учебного предмета «Живопись» разработана с учетом Рекомендации Министе</vt:lpstr>
      <vt:lpstr>При реализации программы «Изобразительное искусство» со сроком обучения 4 года с</vt:lpstr>
      <vt:lpstr>Общий объем максимальной учебной нагрузки (трудоемкость в часах) учебного предме</vt:lpstr>
      <vt:lpstr>Групповая форма занятий численностью 12-15 человек позволяет преподавателю постр</vt:lpstr>
      <vt:lpstr>сведения о затратах учебного времени, предусмотренного на освоение учебного пред</vt:lpstr>
      <vt:lpstr>распределение учебного материала по годам обучения;</vt:lpstr>
      <vt:lpstr>описание дидактических единиц учебного предмета;</vt:lpstr>
      <vt:lpstr>требования к уровню подготовки обучающихся;</vt:lpstr>
      <vt:lpstr>формы и методы контроля, система оценок;</vt:lpstr>
      <vt:lpstr>методическое обеспечение учебного процесса.</vt:lpstr>
      <vt:lpstr>В соответствии с данными направлениями строится основной раздел программы «Содер</vt:lpstr>
      <vt:lpstr>2. Тема: двенадцатичастный цветовой круг. Семь типов цветовых контрастов.</vt:lpstr>
      <vt:lpstr>Задачи: учить создавать рисунок плоскостного орнамента с использованием геометри</vt:lpstr>
      <vt:lpstr>Задачи: научить создавать рисунок плоскостного орнамента с использованием растит</vt:lpstr>
      <vt:lpstr>Инструменты и материалы: графитный карандаш, формат А3, акварель, кисти.</vt:lpstr>
      <vt:lpstr>Задачи: закрепить знания основ цветоведения при выборе цветового решения витража</vt:lpstr>
      <vt:lpstr>Задачи: лепка формы цилиндра в технике акварель. Отработка основных приемов (зал</vt:lpstr>
      <vt:lpstr>Задачи: сравнение цветовых и тональных отношений в постановке. Закрепление понят</vt:lpstr>
      <vt:lpstr>Цель: темный кувшин на светлом фоне.</vt:lpstr>
      <vt:lpstr>Задачи: продолжение знакомства с техникой гризайль. Силуэт. Лепка формы (мазок, </vt:lpstr>
      <vt:lpstr>Инструменты и материалы: графитный карандаш, формат А3, акварель, кисти.</vt:lpstr>
      <vt:lpstr>Самостоятельная работа: светлый кувшин на темном фоне.</vt:lpstr>
      <vt:lpstr>Цель: теплый, темный кувшин на светлом, холодном фоне.</vt:lpstr>
      <vt:lpstr>Задачи:  силуэт. Лепка формы (мазок, заливка). Точная передача тональных и цвето</vt:lpstr>
      <vt:lpstr>Инструменты и материалы: графитный карандаш, формат А3, акварель, кисти.</vt:lpstr>
      <vt:lpstr>Самостоятельная работа: светлый, теплый кувшин на темном, холодном фоне.</vt:lpstr>
      <vt:lpstr>Цель: натюрморт из светлых предметов, различных по форме, на темном фоне. Переда</vt:lpstr>
      <vt:lpstr>Задачи: монохром. Силуэт. Моделировка формы. Точная передача тональных отношений</vt:lpstr>
      <vt:lpstr>Инструменты и материалы: графитный карандаш, формат А3, акварель, кисти.</vt:lpstr>
      <vt:lpstr>Самостоятельная работа: натюрморт из темных предметов, различных по форме, на св</vt:lpstr>
      <vt:lpstr/>
      <vt:lpstr>Цель: натюрморт из светлых, теплых предметов, различных по форме, на темном, хол</vt:lpstr>
      <vt:lpstr>Задачи:  поиск цветовых отношений. Локальный цвет и оттенки цвета на свету, в те</vt:lpstr>
      <vt:lpstr>Инструменты и материалы: графитный карандаш, формат А3, акварель, кисти.</vt:lpstr>
      <vt:lpstr>Цель: натюрморт из темных, холодных предметов, различных по форме, на теплом фон</vt:lpstr>
      <vt:lpstr>Задачи:  поиск цветовых отношений. Контраст. Силуэт. Моделировка формы. Точная п</vt:lpstr>
      <vt:lpstr>Инструменты и материалы: графитный карандаш, формат А3, акварель, кисти.</vt:lpstr>
      <vt:lpstr/>
      <vt:lpstr>Цель: передача объема и пространства посредством тона и цвета.</vt:lpstr>
      <vt:lpstr>Задачи: передача материальности предметов посредством поиска точных тональных и </vt:lpstr>
      <vt:lpstr>Инструменты и материалы: графитный карандаш, формат А3, акварель, кисти.</vt:lpstr>
      <vt:lpstr/>
      <vt:lpstr>Цель: передача объема и пространства посредством тона и цвета. Материальность пр</vt:lpstr>
      <vt:lpstr>Задачи: развитие умения передавать цветовые и тональные отношения.  Передача про</vt:lpstr>
      <vt:lpstr>Инструменты и материалы: графитный карандаш, формат А3, акварель, кисти.</vt:lpstr>
      <vt:lpstr>Инструменты и материалы: графитный карандаш, формат А3, акварель, кисти.</vt:lpstr>
      <vt:lpstr>Цель: натюрморт из предметов быта, контрастных по тону и цвету с различными по ф</vt:lpstr>
      <vt:lpstr>Задачи: развитие умения передавать цветовые и тональные отношения.  Передача мат</vt:lpstr>
      <vt:lpstr>Инструменты и материалы: графитный карандаш, формат А3, акварель, кисти.</vt:lpstr>
      <vt:lpstr>Задачи: яркость и цельность колористического решения. Различные приемы в акварел</vt:lpstr>
      <vt:lpstr>Инструменты и материалы: графитный карандаш, формат А3, акварель, кисти.</vt:lpstr>
      <vt:lpstr>Задачи: поиск выразительного живописного решения. Передача формы предметов и про</vt:lpstr>
      <vt:lpstr>Инструменты и материалы: графитный карандаш, формат А3, акварель, кисти.</vt:lpstr>
      <vt:lpstr>Задачи:  моделировка сложной, нестандартной формы. Передача конструкции предмета</vt:lpstr>
      <vt:lpstr>Инструменты и материалы: графитный карандаш, формат А3, акварель, кисти.</vt:lpstr>
      <vt:lpstr>Самостоятельная работа: этюды драпировки со складками в технике гризайль.</vt:lpstr>
      <vt:lpstr>Задачи: моделировка сложной нестандартной формы живописными средствами. Цельност</vt:lpstr>
      <vt:lpstr>Инструменты и материалы: графитный карандаш, формат А3, акварель, кисти.</vt:lpstr>
      <vt:lpstr>Задачи: моделировка формы, передача материальности, глубины пространства. Поняти</vt:lpstr>
      <vt:lpstr>Инструменты и материалы: графитный карандаш, формат А3, акварель, кисти.</vt:lpstr>
      <vt:lpstr>Задачи:  лепка формы цветом, передача материальности, глубины пространства. Углу</vt:lpstr>
      <vt:lpstr>Инструменты и материалы: графитный карандаш, формат А3, акварель, кисти.</vt:lpstr>
      <vt:lpstr>Инструменты и материалы: графитный карандаш, формат А3, акварель, кисти.</vt:lpstr>
      <vt:lpstr>Цель: натюрморт из предметов быта, с различными по фактуре поверхностями, насыще</vt:lpstr>
      <vt:lpstr>Задачи:  передача материальности предметов, решение пространства в натюрморте. Ц</vt:lpstr>
      <vt:lpstr>Инструменты и материалы: графитный карандаш, формат А3, акварель, кисти.</vt:lpstr>
      <vt:lpstr>Задачи: работа над эскизами, поиск лучшего варианта холодного колорита для поста</vt:lpstr>
      <vt:lpstr>Инструменты и материалы: графитный карандаш, формат А3, акварель, кисти.</vt:lpstr>
      <vt:lpstr>Задачи:  последовательное ведение длительной постановки. Работа над эскизами, по</vt:lpstr>
      <vt:lpstr>Инструменты и материалы: графитный карандаш, формат А3, акварель, кисти.</vt:lpstr>
      <vt:lpstr>Задачи:  грамотное ведение длительной работы. Задуманный колорит. Развитие умени</vt:lpstr>
      <vt:lpstr>Инструменты и материалы: графитный карандаш, формат А3, акварель, кисти.</vt:lpstr>
      <vt:lpstr>Цель: подчеркнуто-выраженный  художественный образ натюрморта. </vt:lpstr>
      <vt:lpstr>Задачи: умение самостоятельно, последовательно вести длительную работу над натюр</vt:lpstr>
      <vt:lpstr>Инструменты и материалы: графитный карандаш, формат А2, акварель, акрил или гуаш</vt:lpstr>
      <vt:lpstr>Самостоятельная работа:  этюд натюрморта по представлению с предметами из аудито</vt:lpstr>
    </vt:vector>
  </TitlesOfParts>
  <Company>Организация</Company>
  <LinksUpToDate>false</LinksUpToDate>
  <CharactersWithSpaces>40986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Пояснительная записка</dc:title>
  <dc:creator>Customer</dc:creator>
  <cp:lastModifiedBy>Windows User</cp:lastModifiedBy>
  <cp:revision>4</cp:revision>
  <cp:lastPrinted>2019-11-20T13:20:00Z</cp:lastPrinted>
  <dcterms:created xsi:type="dcterms:W3CDTF">2019-11-25T21:10:00Z</dcterms:created>
  <dcterms:modified xsi:type="dcterms:W3CDTF">2019-11-29T11:52:00Z</dcterms:modified>
</cp:coreProperties>
</file>