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1AB7" w:rsidRDefault="008C1AB7" w:rsidP="00E10A75">
      <w:pPr>
        <w:shd w:val="clear" w:color="auto" w:fill="FFFFFF"/>
        <w:ind w:right="5"/>
        <w:jc w:val="center"/>
        <w:outlineLvl w:val="0"/>
        <w:rPr>
          <w:rFonts w:ascii="Times New Roman" w:eastAsia="SimSun" w:hAnsi="Times New Roman" w:cs="Times New Roman"/>
          <w:b/>
          <w:sz w:val="24"/>
          <w:szCs w:val="24"/>
        </w:rPr>
      </w:pPr>
      <w:r>
        <w:rPr>
          <w:rFonts w:ascii="Times New Roman" w:eastAsia="SimSun" w:hAnsi="Times New Roman" w:cs="Times New Roman"/>
          <w:b/>
          <w:noProof/>
          <w:sz w:val="24"/>
          <w:szCs w:val="24"/>
          <w:lang w:eastAsia="ru-RU"/>
        </w:rPr>
        <w:drawing>
          <wp:inline distT="0" distB="0" distL="0" distR="0">
            <wp:extent cx="6310835" cy="927354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11847" t="2527" r="7741" b="5560"/>
                    <a:stretch>
                      <a:fillRect/>
                    </a:stretch>
                  </pic:blipFill>
                  <pic:spPr bwMode="auto">
                    <a:xfrm>
                      <a:off x="0" y="0"/>
                      <a:ext cx="6316625" cy="9282048"/>
                    </a:xfrm>
                    <a:prstGeom prst="rect">
                      <a:avLst/>
                    </a:prstGeom>
                    <a:noFill/>
                    <a:ln w="9525">
                      <a:noFill/>
                      <a:miter lim="800000"/>
                      <a:headEnd/>
                      <a:tailEnd/>
                    </a:ln>
                  </pic:spPr>
                </pic:pic>
              </a:graphicData>
            </a:graphic>
          </wp:inline>
        </w:drawing>
      </w:r>
    </w:p>
    <w:p w:rsidR="008C1AB7" w:rsidRDefault="008C1AB7" w:rsidP="00E10A75">
      <w:pPr>
        <w:shd w:val="clear" w:color="auto" w:fill="FFFFFF"/>
        <w:ind w:right="5"/>
        <w:jc w:val="center"/>
        <w:outlineLvl w:val="0"/>
        <w:rPr>
          <w:rFonts w:ascii="Times New Roman" w:eastAsia="SimSun" w:hAnsi="Times New Roman" w:cs="Times New Roman"/>
          <w:b/>
          <w:sz w:val="24"/>
          <w:szCs w:val="24"/>
        </w:rPr>
      </w:pPr>
    </w:p>
    <w:p w:rsidR="008C1AB7" w:rsidRDefault="008C1AB7" w:rsidP="00E10A75">
      <w:pPr>
        <w:shd w:val="clear" w:color="auto" w:fill="FFFFFF"/>
        <w:ind w:right="5"/>
        <w:jc w:val="center"/>
        <w:outlineLvl w:val="0"/>
        <w:rPr>
          <w:rFonts w:ascii="Times New Roman" w:eastAsia="SimSun" w:hAnsi="Times New Roman" w:cs="Times New Roman"/>
          <w:b/>
          <w:sz w:val="24"/>
          <w:szCs w:val="24"/>
        </w:rPr>
      </w:pPr>
    </w:p>
    <w:p w:rsidR="008C1AB7" w:rsidRDefault="008C1AB7" w:rsidP="00E10A75">
      <w:pPr>
        <w:shd w:val="clear" w:color="auto" w:fill="FFFFFF"/>
        <w:ind w:right="5"/>
        <w:jc w:val="center"/>
        <w:outlineLvl w:val="0"/>
        <w:rPr>
          <w:rFonts w:ascii="Times New Roman" w:eastAsia="SimSun" w:hAnsi="Times New Roman" w:cs="Times New Roman"/>
          <w:b/>
          <w:sz w:val="24"/>
          <w:szCs w:val="24"/>
        </w:rPr>
      </w:pPr>
      <w:r>
        <w:rPr>
          <w:rFonts w:ascii="Times New Roman" w:eastAsia="SimSun" w:hAnsi="Times New Roman" w:cs="Times New Roman"/>
          <w:b/>
          <w:noProof/>
          <w:sz w:val="24"/>
          <w:szCs w:val="24"/>
          <w:lang w:eastAsia="ru-RU"/>
        </w:rPr>
        <w:lastRenderedPageBreak/>
        <w:drawing>
          <wp:inline distT="0" distB="0" distL="0" distR="0">
            <wp:extent cx="5837358" cy="91440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8043" t="3202" r="4558"/>
                    <a:stretch>
                      <a:fillRect/>
                    </a:stretch>
                  </pic:blipFill>
                  <pic:spPr bwMode="auto">
                    <a:xfrm>
                      <a:off x="0" y="0"/>
                      <a:ext cx="5837358" cy="9144000"/>
                    </a:xfrm>
                    <a:prstGeom prst="rect">
                      <a:avLst/>
                    </a:prstGeom>
                    <a:noFill/>
                    <a:ln w="9525">
                      <a:noFill/>
                      <a:miter lim="800000"/>
                      <a:headEnd/>
                      <a:tailEnd/>
                    </a:ln>
                  </pic:spPr>
                </pic:pic>
              </a:graphicData>
            </a:graphic>
          </wp:inline>
        </w:drawing>
      </w:r>
    </w:p>
    <w:p w:rsidR="002B673C" w:rsidRDefault="002B673C" w:rsidP="002B673C">
      <w:pPr>
        <w:shd w:val="clear" w:color="auto" w:fill="FFFFFF"/>
        <w:spacing w:line="360" w:lineRule="auto"/>
        <w:jc w:val="center"/>
        <w:rPr>
          <w:rFonts w:ascii="Times New Roman" w:hAnsi="Times New Roman" w:cs="Times New Roman"/>
          <w:sz w:val="28"/>
          <w:szCs w:val="28"/>
        </w:rPr>
      </w:pPr>
    </w:p>
    <w:p w:rsidR="002B673C" w:rsidRDefault="002B673C" w:rsidP="002B673C">
      <w:pPr>
        <w:shd w:val="clear" w:color="auto" w:fill="FFFFFF"/>
        <w:spacing w:line="360" w:lineRule="auto"/>
        <w:jc w:val="center"/>
        <w:rPr>
          <w:rFonts w:ascii="Times New Roman" w:hAnsi="Times New Roman" w:cs="Times New Roman"/>
          <w:sz w:val="28"/>
          <w:szCs w:val="28"/>
        </w:rPr>
      </w:pPr>
    </w:p>
    <w:p w:rsidR="000B77BE" w:rsidRPr="000B77BE" w:rsidRDefault="000B77BE" w:rsidP="001F6977">
      <w:pPr>
        <w:autoSpaceDE w:val="0"/>
        <w:autoSpaceDN w:val="0"/>
        <w:adjustRightInd w:val="0"/>
        <w:spacing w:before="120" w:after="120"/>
        <w:ind w:firstLine="425"/>
        <w:jc w:val="center"/>
        <w:rPr>
          <w:rFonts w:ascii="Times New Roman" w:hAnsi="Times New Roman" w:cs="Times New Roman"/>
          <w:b/>
          <w:bCs/>
          <w:sz w:val="28"/>
          <w:szCs w:val="28"/>
          <w:u w:val="single"/>
          <w:lang w:eastAsia="zh-CN"/>
        </w:rPr>
      </w:pPr>
      <w:r w:rsidRPr="000B77BE">
        <w:rPr>
          <w:rFonts w:ascii="Times New Roman" w:hAnsi="Times New Roman" w:cs="Times New Roman"/>
          <w:b/>
          <w:bCs/>
          <w:sz w:val="28"/>
          <w:szCs w:val="28"/>
          <w:u w:val="single"/>
          <w:lang w:eastAsia="zh-CN"/>
        </w:rPr>
        <w:t>Структура программы учебного предмета</w:t>
      </w:r>
    </w:p>
    <w:p w:rsidR="000B77BE" w:rsidRPr="000B77BE" w:rsidRDefault="000B77BE" w:rsidP="001F6977">
      <w:pPr>
        <w:autoSpaceDE w:val="0"/>
        <w:autoSpaceDN w:val="0"/>
        <w:adjustRightInd w:val="0"/>
        <w:jc w:val="both"/>
        <w:rPr>
          <w:rFonts w:ascii="Times New Roman" w:hAnsi="Times New Roman" w:cs="Times New Roman"/>
          <w:b/>
          <w:bCs/>
          <w:sz w:val="28"/>
          <w:szCs w:val="28"/>
          <w:lang w:eastAsia="zh-CN"/>
        </w:rPr>
      </w:pPr>
      <w:r w:rsidRPr="000B77BE">
        <w:rPr>
          <w:rFonts w:ascii="Times New Roman" w:hAnsi="Times New Roman" w:cs="Times New Roman"/>
          <w:b/>
          <w:bCs/>
          <w:sz w:val="28"/>
          <w:szCs w:val="28"/>
          <w:lang w:val="en-US" w:eastAsia="zh-CN"/>
        </w:rPr>
        <w:t>I</w:t>
      </w:r>
      <w:r w:rsidRPr="000B77BE">
        <w:rPr>
          <w:rFonts w:ascii="Times New Roman" w:hAnsi="Times New Roman" w:cs="Times New Roman"/>
          <w:b/>
          <w:bCs/>
          <w:sz w:val="28"/>
          <w:szCs w:val="28"/>
          <w:lang w:eastAsia="zh-CN"/>
        </w:rPr>
        <w:t>. Пояснительная записка</w:t>
      </w:r>
    </w:p>
    <w:p w:rsidR="000B77BE" w:rsidRPr="000B77BE" w:rsidRDefault="000B77BE" w:rsidP="001F6977">
      <w:pPr>
        <w:autoSpaceDE w:val="0"/>
        <w:autoSpaceDN w:val="0"/>
        <w:adjustRightInd w:val="0"/>
        <w:spacing w:after="0"/>
        <w:jc w:val="both"/>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 xml:space="preserve">     1. Характеристика учебного предмета, его место и роль в образовательном</w:t>
      </w:r>
    </w:p>
    <w:p w:rsidR="000B77BE" w:rsidRPr="000B77BE" w:rsidRDefault="000B77BE" w:rsidP="001F6977">
      <w:pPr>
        <w:autoSpaceDE w:val="0"/>
        <w:autoSpaceDN w:val="0"/>
        <w:adjustRightInd w:val="0"/>
        <w:spacing w:after="0"/>
        <w:jc w:val="both"/>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процессе.</w:t>
      </w:r>
    </w:p>
    <w:p w:rsidR="000B77BE" w:rsidRPr="000B77BE" w:rsidRDefault="000B77BE" w:rsidP="001F6977">
      <w:pPr>
        <w:tabs>
          <w:tab w:val="num" w:pos="720"/>
        </w:tabs>
        <w:autoSpaceDE w:val="0"/>
        <w:autoSpaceDN w:val="0"/>
        <w:adjustRightInd w:val="0"/>
        <w:spacing w:after="0"/>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 xml:space="preserve">     2.  Срок реализации учебного предмета. </w:t>
      </w:r>
    </w:p>
    <w:p w:rsidR="000B77BE" w:rsidRPr="000B77BE" w:rsidRDefault="00054EE9" w:rsidP="001F6977">
      <w:pPr>
        <w:tabs>
          <w:tab w:val="num" w:pos="720"/>
        </w:tabs>
        <w:autoSpaceDE w:val="0"/>
        <w:autoSpaceDN w:val="0"/>
        <w:adjustRightInd w:val="0"/>
        <w:spacing w:after="0"/>
        <w:rPr>
          <w:rFonts w:ascii="Times New Roman" w:hAnsi="Times New Roman" w:cs="Times New Roman"/>
          <w:iCs/>
          <w:sz w:val="28"/>
          <w:szCs w:val="28"/>
          <w:lang w:eastAsia="zh-CN"/>
        </w:rPr>
      </w:pPr>
      <w:r>
        <w:rPr>
          <w:rFonts w:ascii="Times New Roman" w:hAnsi="Times New Roman" w:cs="Times New Roman"/>
          <w:iCs/>
          <w:sz w:val="28"/>
          <w:szCs w:val="28"/>
          <w:lang w:eastAsia="zh-CN"/>
        </w:rPr>
        <w:t xml:space="preserve">     3.  Сведения о затратах </w:t>
      </w:r>
      <w:r w:rsidR="000B77BE" w:rsidRPr="000B77BE">
        <w:rPr>
          <w:rFonts w:ascii="Times New Roman" w:hAnsi="Times New Roman" w:cs="Times New Roman"/>
          <w:iCs/>
          <w:sz w:val="28"/>
          <w:szCs w:val="28"/>
          <w:lang w:eastAsia="zh-CN"/>
        </w:rPr>
        <w:t>учебного времени</w:t>
      </w:r>
      <w:r>
        <w:rPr>
          <w:rFonts w:ascii="Times New Roman" w:hAnsi="Times New Roman" w:cs="Times New Roman"/>
          <w:iCs/>
          <w:sz w:val="28"/>
          <w:szCs w:val="28"/>
          <w:lang w:eastAsia="zh-CN"/>
        </w:rPr>
        <w:t>.</w:t>
      </w:r>
    </w:p>
    <w:p w:rsidR="000B77BE" w:rsidRPr="000B77BE" w:rsidRDefault="000B77BE" w:rsidP="001F6977">
      <w:pPr>
        <w:autoSpaceDE w:val="0"/>
        <w:autoSpaceDN w:val="0"/>
        <w:adjustRightInd w:val="0"/>
        <w:spacing w:after="0"/>
        <w:ind w:left="360"/>
        <w:jc w:val="both"/>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4.  Форма проведения учебных аудиторных занятий.</w:t>
      </w:r>
    </w:p>
    <w:p w:rsidR="000B77BE" w:rsidRPr="000B77BE" w:rsidRDefault="00054EE9" w:rsidP="001F6977">
      <w:pPr>
        <w:autoSpaceDE w:val="0"/>
        <w:autoSpaceDN w:val="0"/>
        <w:adjustRightInd w:val="0"/>
        <w:spacing w:after="0"/>
        <w:ind w:left="360"/>
        <w:jc w:val="both"/>
        <w:rPr>
          <w:rFonts w:ascii="Times New Roman" w:hAnsi="Times New Roman" w:cs="Times New Roman"/>
          <w:iCs/>
          <w:sz w:val="28"/>
          <w:szCs w:val="28"/>
          <w:lang w:eastAsia="zh-CN"/>
        </w:rPr>
      </w:pPr>
      <w:r>
        <w:rPr>
          <w:rFonts w:ascii="Times New Roman" w:hAnsi="Times New Roman" w:cs="Times New Roman"/>
          <w:iCs/>
          <w:sz w:val="28"/>
          <w:szCs w:val="28"/>
          <w:lang w:eastAsia="zh-CN"/>
        </w:rPr>
        <w:t>5.  Цель</w:t>
      </w:r>
      <w:r w:rsidR="000B77BE" w:rsidRPr="000B77BE">
        <w:rPr>
          <w:rFonts w:ascii="Times New Roman" w:hAnsi="Times New Roman" w:cs="Times New Roman"/>
          <w:iCs/>
          <w:sz w:val="28"/>
          <w:szCs w:val="28"/>
          <w:lang w:eastAsia="zh-CN"/>
        </w:rPr>
        <w:t xml:space="preserve"> и задачи учебного предмета.</w:t>
      </w:r>
    </w:p>
    <w:p w:rsidR="000B77BE" w:rsidRPr="000B77BE" w:rsidRDefault="00054EE9" w:rsidP="001F6977">
      <w:pPr>
        <w:autoSpaceDE w:val="0"/>
        <w:autoSpaceDN w:val="0"/>
        <w:adjustRightInd w:val="0"/>
        <w:spacing w:after="0"/>
        <w:ind w:left="360"/>
        <w:jc w:val="both"/>
        <w:rPr>
          <w:rFonts w:ascii="Times New Roman" w:hAnsi="Times New Roman" w:cs="Times New Roman"/>
          <w:iCs/>
          <w:sz w:val="28"/>
          <w:szCs w:val="28"/>
          <w:lang w:eastAsia="zh-CN"/>
        </w:rPr>
      </w:pPr>
      <w:r>
        <w:rPr>
          <w:rFonts w:ascii="Times New Roman" w:hAnsi="Times New Roman" w:cs="Times New Roman"/>
          <w:iCs/>
          <w:sz w:val="28"/>
          <w:szCs w:val="28"/>
          <w:lang w:eastAsia="zh-CN"/>
        </w:rPr>
        <w:t>6.  Структура</w:t>
      </w:r>
      <w:r w:rsidR="000B77BE" w:rsidRPr="000B77BE">
        <w:rPr>
          <w:rFonts w:ascii="Times New Roman" w:hAnsi="Times New Roman" w:cs="Times New Roman"/>
          <w:iCs/>
          <w:sz w:val="28"/>
          <w:szCs w:val="28"/>
          <w:lang w:eastAsia="zh-CN"/>
        </w:rPr>
        <w:t xml:space="preserve"> программы учебного предмета.</w:t>
      </w:r>
    </w:p>
    <w:p w:rsidR="000B77BE" w:rsidRPr="000B77BE" w:rsidRDefault="000B77BE" w:rsidP="001F6977">
      <w:pPr>
        <w:autoSpaceDE w:val="0"/>
        <w:autoSpaceDN w:val="0"/>
        <w:adjustRightInd w:val="0"/>
        <w:spacing w:after="0"/>
        <w:ind w:left="360"/>
        <w:jc w:val="both"/>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7.  Методы обучения.</w:t>
      </w:r>
    </w:p>
    <w:p w:rsidR="000B77BE" w:rsidRPr="000B77BE" w:rsidRDefault="000B77BE" w:rsidP="001F6977">
      <w:pPr>
        <w:autoSpaceDE w:val="0"/>
        <w:autoSpaceDN w:val="0"/>
        <w:adjustRightInd w:val="0"/>
        <w:spacing w:after="0"/>
        <w:ind w:left="360"/>
        <w:jc w:val="both"/>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8.  Описание материально-технических условий реализации учебного предмета.</w:t>
      </w:r>
    </w:p>
    <w:p w:rsidR="000B77BE" w:rsidRPr="000B77BE" w:rsidRDefault="000B77BE" w:rsidP="00505CCC">
      <w:pPr>
        <w:autoSpaceDE w:val="0"/>
        <w:autoSpaceDN w:val="0"/>
        <w:adjustRightInd w:val="0"/>
        <w:spacing w:before="240" w:after="0"/>
        <w:jc w:val="both"/>
        <w:rPr>
          <w:rFonts w:ascii="Times New Roman" w:hAnsi="Times New Roman" w:cs="Times New Roman"/>
          <w:b/>
          <w:bCs/>
          <w:sz w:val="28"/>
          <w:szCs w:val="28"/>
          <w:lang w:eastAsia="zh-CN"/>
        </w:rPr>
      </w:pPr>
      <w:r w:rsidRPr="000B77BE">
        <w:rPr>
          <w:rFonts w:ascii="Times New Roman" w:hAnsi="Times New Roman" w:cs="Times New Roman"/>
          <w:b/>
          <w:bCs/>
          <w:sz w:val="28"/>
          <w:szCs w:val="28"/>
          <w:lang w:eastAsia="zh-CN"/>
        </w:rPr>
        <w:t xml:space="preserve">  II. Содержание учебного предмета</w:t>
      </w:r>
    </w:p>
    <w:p w:rsidR="000B77BE" w:rsidRPr="000B77BE" w:rsidRDefault="00054EE9" w:rsidP="001F6977">
      <w:pPr>
        <w:autoSpaceDE w:val="0"/>
        <w:autoSpaceDN w:val="0"/>
        <w:adjustRightInd w:val="0"/>
        <w:spacing w:after="0"/>
        <w:rPr>
          <w:rFonts w:ascii="Times New Roman" w:hAnsi="Times New Roman" w:cs="Times New Roman"/>
          <w:iCs/>
          <w:sz w:val="28"/>
          <w:szCs w:val="28"/>
          <w:lang w:eastAsia="zh-CN"/>
        </w:rPr>
      </w:pPr>
      <w:r>
        <w:rPr>
          <w:rFonts w:ascii="Times New Roman" w:hAnsi="Times New Roman" w:cs="Times New Roman"/>
          <w:iCs/>
          <w:sz w:val="28"/>
          <w:szCs w:val="28"/>
          <w:lang w:eastAsia="zh-CN"/>
        </w:rPr>
        <w:t xml:space="preserve">      1. Учебно-тематический план.</w:t>
      </w:r>
    </w:p>
    <w:p w:rsidR="000B77BE" w:rsidRPr="000B77BE" w:rsidRDefault="000B77BE" w:rsidP="001F6977">
      <w:pPr>
        <w:autoSpaceDE w:val="0"/>
        <w:autoSpaceDN w:val="0"/>
        <w:adjustRightInd w:val="0"/>
        <w:spacing w:after="0"/>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 xml:space="preserve">      2. </w:t>
      </w:r>
      <w:r w:rsidR="00054EE9">
        <w:rPr>
          <w:rFonts w:ascii="Times New Roman" w:hAnsi="Times New Roman" w:cs="Times New Roman"/>
          <w:iCs/>
          <w:sz w:val="28"/>
          <w:szCs w:val="28"/>
          <w:lang w:eastAsia="zh-CN"/>
        </w:rPr>
        <w:t>Годовые требования</w:t>
      </w:r>
      <w:r w:rsidR="001F6977">
        <w:rPr>
          <w:rFonts w:ascii="Times New Roman" w:hAnsi="Times New Roman" w:cs="Times New Roman"/>
          <w:iCs/>
          <w:sz w:val="28"/>
          <w:szCs w:val="28"/>
          <w:lang w:eastAsia="zh-CN"/>
        </w:rPr>
        <w:t>.</w:t>
      </w:r>
    </w:p>
    <w:p w:rsidR="000B77BE" w:rsidRPr="000B77BE" w:rsidRDefault="000B77BE" w:rsidP="00505CCC">
      <w:pPr>
        <w:autoSpaceDE w:val="0"/>
        <w:autoSpaceDN w:val="0"/>
        <w:adjustRightInd w:val="0"/>
        <w:spacing w:before="240" w:after="0"/>
        <w:rPr>
          <w:rFonts w:ascii="Times New Roman" w:hAnsi="Times New Roman" w:cs="Times New Roman"/>
          <w:b/>
          <w:bCs/>
          <w:sz w:val="28"/>
          <w:szCs w:val="28"/>
          <w:lang w:eastAsia="zh-CN"/>
        </w:rPr>
      </w:pPr>
      <w:r w:rsidRPr="000B77BE">
        <w:rPr>
          <w:rFonts w:ascii="Times New Roman" w:hAnsi="Times New Roman" w:cs="Times New Roman"/>
          <w:b/>
          <w:bCs/>
          <w:sz w:val="28"/>
          <w:szCs w:val="28"/>
          <w:lang w:val="en-US" w:eastAsia="zh-CN"/>
        </w:rPr>
        <w:t>III</w:t>
      </w:r>
      <w:r w:rsidRPr="000B77BE">
        <w:rPr>
          <w:rFonts w:ascii="Times New Roman" w:hAnsi="Times New Roman" w:cs="Times New Roman"/>
          <w:b/>
          <w:bCs/>
          <w:sz w:val="28"/>
          <w:szCs w:val="28"/>
          <w:lang w:eastAsia="zh-CN"/>
        </w:rPr>
        <w:t>. Требования к уровню подготовки обучающихся</w:t>
      </w:r>
    </w:p>
    <w:p w:rsidR="000B77BE" w:rsidRPr="000B77BE" w:rsidRDefault="000B77BE" w:rsidP="00505CCC">
      <w:pPr>
        <w:autoSpaceDE w:val="0"/>
        <w:autoSpaceDN w:val="0"/>
        <w:adjustRightInd w:val="0"/>
        <w:spacing w:before="240" w:after="0"/>
        <w:rPr>
          <w:rFonts w:ascii="Times New Roman" w:hAnsi="Times New Roman" w:cs="Times New Roman"/>
          <w:b/>
          <w:bCs/>
          <w:sz w:val="28"/>
          <w:szCs w:val="28"/>
          <w:lang w:eastAsia="zh-CN"/>
        </w:rPr>
      </w:pPr>
      <w:r w:rsidRPr="000B77BE">
        <w:rPr>
          <w:rFonts w:ascii="Times New Roman" w:hAnsi="Times New Roman" w:cs="Times New Roman"/>
          <w:b/>
          <w:bCs/>
          <w:sz w:val="28"/>
          <w:szCs w:val="28"/>
          <w:lang w:val="en-US" w:eastAsia="zh-CN"/>
        </w:rPr>
        <w:t>IV</w:t>
      </w:r>
      <w:r w:rsidRPr="000B77BE">
        <w:rPr>
          <w:rFonts w:ascii="Times New Roman" w:hAnsi="Times New Roman" w:cs="Times New Roman"/>
          <w:b/>
          <w:bCs/>
          <w:sz w:val="28"/>
          <w:szCs w:val="28"/>
          <w:lang w:eastAsia="zh-CN"/>
        </w:rPr>
        <w:t>. Формы и методы контроля, система оценок</w:t>
      </w:r>
    </w:p>
    <w:p w:rsidR="000B77BE" w:rsidRPr="000B77BE" w:rsidRDefault="000B77BE" w:rsidP="001F6977">
      <w:pPr>
        <w:autoSpaceDE w:val="0"/>
        <w:autoSpaceDN w:val="0"/>
        <w:adjustRightInd w:val="0"/>
        <w:spacing w:after="0"/>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 xml:space="preserve">      1. Аттестация: цели, виды, форма, содержание.</w:t>
      </w:r>
    </w:p>
    <w:p w:rsidR="000B77BE" w:rsidRPr="000B77BE" w:rsidRDefault="000B77BE" w:rsidP="001F6977">
      <w:pPr>
        <w:autoSpaceDE w:val="0"/>
        <w:autoSpaceDN w:val="0"/>
        <w:adjustRightInd w:val="0"/>
        <w:spacing w:after="0"/>
        <w:rPr>
          <w:rFonts w:ascii="Times New Roman" w:hAnsi="Times New Roman" w:cs="Times New Roman"/>
          <w:iCs/>
          <w:sz w:val="28"/>
          <w:szCs w:val="28"/>
          <w:lang w:eastAsia="zh-CN"/>
        </w:rPr>
      </w:pPr>
      <w:r w:rsidRPr="000B77BE">
        <w:rPr>
          <w:rFonts w:ascii="Times New Roman" w:hAnsi="Times New Roman" w:cs="Times New Roman"/>
          <w:iCs/>
          <w:sz w:val="28"/>
          <w:szCs w:val="28"/>
          <w:lang w:eastAsia="zh-CN"/>
        </w:rPr>
        <w:t xml:space="preserve">      2. Критерии оценки.</w:t>
      </w:r>
    </w:p>
    <w:p w:rsidR="000B77BE" w:rsidRPr="00054EE9" w:rsidRDefault="000B77BE" w:rsidP="00505CCC">
      <w:pPr>
        <w:autoSpaceDE w:val="0"/>
        <w:autoSpaceDN w:val="0"/>
        <w:adjustRightInd w:val="0"/>
        <w:spacing w:before="240" w:after="0"/>
        <w:rPr>
          <w:rFonts w:ascii="Times New Roman" w:hAnsi="Times New Roman" w:cs="Times New Roman"/>
          <w:b/>
          <w:bCs/>
          <w:sz w:val="28"/>
          <w:szCs w:val="28"/>
          <w:lang w:eastAsia="zh-CN"/>
        </w:rPr>
      </w:pPr>
      <w:r w:rsidRPr="000B77BE">
        <w:rPr>
          <w:rFonts w:ascii="Times New Roman" w:hAnsi="Times New Roman" w:cs="Times New Roman"/>
          <w:b/>
          <w:bCs/>
          <w:sz w:val="28"/>
          <w:szCs w:val="28"/>
          <w:lang w:val="en-US" w:eastAsia="zh-CN"/>
        </w:rPr>
        <w:t>V</w:t>
      </w:r>
      <w:r w:rsidRPr="000B77BE">
        <w:rPr>
          <w:rFonts w:ascii="Times New Roman" w:hAnsi="Times New Roman" w:cs="Times New Roman"/>
          <w:b/>
          <w:bCs/>
          <w:sz w:val="28"/>
          <w:szCs w:val="28"/>
          <w:lang w:eastAsia="zh-CN"/>
        </w:rPr>
        <w:t>. Методическое обеспечение учебного процесса</w:t>
      </w:r>
    </w:p>
    <w:p w:rsidR="000B77BE" w:rsidRPr="000B77BE" w:rsidRDefault="000B77BE" w:rsidP="00505CCC">
      <w:pPr>
        <w:autoSpaceDE w:val="0"/>
        <w:autoSpaceDN w:val="0"/>
        <w:adjustRightInd w:val="0"/>
        <w:spacing w:before="240" w:after="0"/>
        <w:rPr>
          <w:rFonts w:ascii="Times New Roman" w:hAnsi="Times New Roman" w:cs="Times New Roman"/>
          <w:b/>
          <w:bCs/>
          <w:sz w:val="28"/>
          <w:szCs w:val="28"/>
          <w:lang w:eastAsia="zh-CN"/>
        </w:rPr>
      </w:pPr>
      <w:r w:rsidRPr="000B77BE">
        <w:rPr>
          <w:rFonts w:ascii="Times New Roman" w:hAnsi="Times New Roman" w:cs="Times New Roman"/>
          <w:b/>
          <w:bCs/>
          <w:sz w:val="28"/>
          <w:szCs w:val="28"/>
          <w:lang w:val="en-US" w:eastAsia="zh-CN"/>
        </w:rPr>
        <w:t>VI</w:t>
      </w:r>
      <w:r w:rsidRPr="000B77BE">
        <w:rPr>
          <w:rFonts w:ascii="Times New Roman" w:hAnsi="Times New Roman" w:cs="Times New Roman"/>
          <w:b/>
          <w:bCs/>
          <w:sz w:val="28"/>
          <w:szCs w:val="28"/>
          <w:lang w:eastAsia="zh-CN"/>
        </w:rPr>
        <w:t>.  Спискирекомендуемой нотной и методической литературы</w:t>
      </w:r>
    </w:p>
    <w:p w:rsidR="000B77BE" w:rsidRPr="000B77BE" w:rsidRDefault="00054EE9" w:rsidP="001F6977">
      <w:pPr>
        <w:autoSpaceDE w:val="0"/>
        <w:autoSpaceDN w:val="0"/>
        <w:adjustRightInd w:val="0"/>
        <w:spacing w:after="0"/>
        <w:rPr>
          <w:rFonts w:ascii="Times New Roman" w:hAnsi="Times New Roman" w:cs="Times New Roman"/>
          <w:iCs/>
          <w:sz w:val="28"/>
          <w:szCs w:val="28"/>
          <w:lang w:eastAsia="zh-CN"/>
        </w:rPr>
      </w:pPr>
      <w:r>
        <w:rPr>
          <w:rFonts w:ascii="Times New Roman" w:hAnsi="Times New Roman" w:cs="Times New Roman"/>
          <w:iCs/>
          <w:sz w:val="28"/>
          <w:szCs w:val="28"/>
          <w:lang w:eastAsia="zh-CN"/>
        </w:rPr>
        <w:t xml:space="preserve">      1. Методическая </w:t>
      </w:r>
      <w:r w:rsidR="000B77BE" w:rsidRPr="000B77BE">
        <w:rPr>
          <w:rFonts w:ascii="Times New Roman" w:hAnsi="Times New Roman" w:cs="Times New Roman"/>
          <w:iCs/>
          <w:sz w:val="28"/>
          <w:szCs w:val="28"/>
          <w:lang w:eastAsia="zh-CN"/>
        </w:rPr>
        <w:t>литература.</w:t>
      </w:r>
    </w:p>
    <w:p w:rsidR="000B77BE" w:rsidRPr="000B77BE" w:rsidRDefault="00054EE9" w:rsidP="001F6977">
      <w:pPr>
        <w:autoSpaceDE w:val="0"/>
        <w:autoSpaceDN w:val="0"/>
        <w:adjustRightInd w:val="0"/>
        <w:spacing w:after="0"/>
        <w:rPr>
          <w:rFonts w:ascii="Times New Roman" w:hAnsi="Times New Roman" w:cs="Times New Roman"/>
          <w:iCs/>
          <w:sz w:val="28"/>
          <w:szCs w:val="28"/>
          <w:lang w:eastAsia="zh-CN"/>
        </w:rPr>
      </w:pPr>
      <w:r>
        <w:rPr>
          <w:rFonts w:ascii="Times New Roman" w:hAnsi="Times New Roman" w:cs="Times New Roman"/>
          <w:iCs/>
          <w:sz w:val="28"/>
          <w:szCs w:val="28"/>
          <w:lang w:eastAsia="zh-CN"/>
        </w:rPr>
        <w:t xml:space="preserve">      2. Учебная </w:t>
      </w:r>
      <w:r w:rsidR="000B77BE" w:rsidRPr="000B77BE">
        <w:rPr>
          <w:rFonts w:ascii="Times New Roman" w:hAnsi="Times New Roman" w:cs="Times New Roman"/>
          <w:iCs/>
          <w:sz w:val="28"/>
          <w:szCs w:val="28"/>
          <w:lang w:eastAsia="zh-CN"/>
        </w:rPr>
        <w:t>литература.</w:t>
      </w:r>
    </w:p>
    <w:p w:rsidR="000B77BE" w:rsidRPr="000B77BE" w:rsidRDefault="00054EE9" w:rsidP="000B77BE">
      <w:pPr>
        <w:jc w:val="both"/>
        <w:rPr>
          <w:rFonts w:ascii="Times New Roman" w:hAnsi="Times New Roman" w:cs="Times New Roman"/>
          <w:iCs/>
          <w:sz w:val="28"/>
          <w:szCs w:val="28"/>
          <w:lang w:eastAsia="zh-CN"/>
        </w:rPr>
      </w:pPr>
      <w:r>
        <w:rPr>
          <w:rFonts w:ascii="Times New Roman" w:hAnsi="Times New Roman" w:cs="Times New Roman"/>
          <w:iCs/>
          <w:sz w:val="28"/>
          <w:szCs w:val="28"/>
          <w:lang w:eastAsia="zh-CN"/>
        </w:rPr>
        <w:t xml:space="preserve">     3. Средства обучения.</w:t>
      </w:r>
    </w:p>
    <w:p w:rsidR="000B77BE" w:rsidRPr="000B77BE" w:rsidRDefault="000B77BE" w:rsidP="000B77BE">
      <w:pPr>
        <w:spacing w:line="480" w:lineRule="auto"/>
        <w:jc w:val="center"/>
        <w:rPr>
          <w:rFonts w:ascii="Times New Roman" w:hAnsi="Times New Roman" w:cs="Times New Roman"/>
          <w:b/>
          <w:sz w:val="28"/>
          <w:szCs w:val="28"/>
          <w:highlight w:val="white"/>
        </w:rPr>
      </w:pPr>
    </w:p>
    <w:p w:rsidR="00D80882" w:rsidRPr="000B77BE" w:rsidRDefault="00D80882" w:rsidP="00D80882">
      <w:pPr>
        <w:rPr>
          <w:rFonts w:ascii="Times New Roman" w:hAnsi="Times New Roman" w:cs="Times New Roman"/>
        </w:rPr>
      </w:pPr>
    </w:p>
    <w:p w:rsidR="00D80882" w:rsidRPr="000B77BE" w:rsidRDefault="00D80882" w:rsidP="00D80882">
      <w:pPr>
        <w:rPr>
          <w:rFonts w:ascii="Times New Roman" w:hAnsi="Times New Roman" w:cs="Times New Roman"/>
        </w:rPr>
      </w:pPr>
    </w:p>
    <w:p w:rsidR="00D80882" w:rsidRPr="000B77BE" w:rsidRDefault="00D80882" w:rsidP="00D80882">
      <w:pPr>
        <w:rPr>
          <w:rFonts w:ascii="Times New Roman" w:hAnsi="Times New Roman" w:cs="Times New Roman"/>
        </w:rPr>
      </w:pPr>
    </w:p>
    <w:p w:rsidR="00D80882" w:rsidRPr="000B77BE" w:rsidRDefault="00D80882" w:rsidP="00D80882">
      <w:pPr>
        <w:rPr>
          <w:rFonts w:ascii="Times New Roman" w:hAnsi="Times New Roman" w:cs="Times New Roman"/>
        </w:rPr>
      </w:pPr>
    </w:p>
    <w:p w:rsidR="00D80882" w:rsidRPr="000B77BE" w:rsidRDefault="00D80882" w:rsidP="00D80882">
      <w:pPr>
        <w:rPr>
          <w:rFonts w:ascii="Times New Roman" w:hAnsi="Times New Roman" w:cs="Times New Roman"/>
        </w:rPr>
      </w:pPr>
    </w:p>
    <w:p w:rsidR="000B77BE" w:rsidRPr="000B77BE" w:rsidRDefault="000B77BE" w:rsidP="00D80882">
      <w:pPr>
        <w:rPr>
          <w:rFonts w:ascii="Times New Roman" w:hAnsi="Times New Roman" w:cs="Times New Roman"/>
        </w:rPr>
      </w:pPr>
    </w:p>
    <w:p w:rsidR="00C41DE8" w:rsidRDefault="00C41DE8" w:rsidP="00505CCC">
      <w:pPr>
        <w:pStyle w:val="22"/>
        <w:shd w:val="clear" w:color="auto" w:fill="auto"/>
        <w:spacing w:after="123" w:line="276" w:lineRule="auto"/>
        <w:jc w:val="left"/>
        <w:rPr>
          <w:b/>
          <w:color w:val="000000"/>
          <w:sz w:val="28"/>
          <w:szCs w:val="28"/>
        </w:rPr>
      </w:pPr>
      <w:bookmarkStart w:id="0" w:name="bookmark0"/>
    </w:p>
    <w:p w:rsidR="00505CCC" w:rsidRDefault="00505CCC" w:rsidP="001F6977">
      <w:pPr>
        <w:pStyle w:val="22"/>
        <w:shd w:val="clear" w:color="auto" w:fill="auto"/>
        <w:spacing w:after="123" w:line="276" w:lineRule="auto"/>
        <w:rPr>
          <w:b/>
          <w:color w:val="000000"/>
          <w:sz w:val="28"/>
          <w:szCs w:val="28"/>
        </w:rPr>
      </w:pPr>
    </w:p>
    <w:p w:rsidR="00D80882" w:rsidRPr="00C41DE8" w:rsidRDefault="00572F0A" w:rsidP="00572F0A">
      <w:pPr>
        <w:pStyle w:val="22"/>
        <w:shd w:val="clear" w:color="auto" w:fill="auto"/>
        <w:tabs>
          <w:tab w:val="left" w:pos="3225"/>
          <w:tab w:val="center" w:pos="5032"/>
        </w:tabs>
        <w:spacing w:after="123" w:line="276" w:lineRule="auto"/>
        <w:jc w:val="left"/>
        <w:rPr>
          <w:b/>
          <w:sz w:val="28"/>
          <w:szCs w:val="28"/>
        </w:rPr>
      </w:pPr>
      <w:r w:rsidRPr="001C3AD3">
        <w:rPr>
          <w:b/>
          <w:color w:val="000000"/>
          <w:sz w:val="28"/>
          <w:szCs w:val="28"/>
        </w:rPr>
        <w:lastRenderedPageBreak/>
        <w:tab/>
      </w:r>
      <w:r w:rsidRPr="001C3AD3">
        <w:rPr>
          <w:b/>
          <w:color w:val="000000"/>
          <w:sz w:val="28"/>
          <w:szCs w:val="28"/>
        </w:rPr>
        <w:tab/>
      </w:r>
      <w:r w:rsidR="00D80882" w:rsidRPr="00C41DE8">
        <w:rPr>
          <w:b/>
          <w:color w:val="000000"/>
          <w:sz w:val="28"/>
          <w:szCs w:val="28"/>
          <w:lang w:val="en-US"/>
        </w:rPr>
        <w:t>I</w:t>
      </w:r>
      <w:r w:rsidR="00D80882" w:rsidRPr="00054EE9">
        <w:rPr>
          <w:b/>
          <w:color w:val="000000"/>
          <w:sz w:val="28"/>
          <w:szCs w:val="28"/>
        </w:rPr>
        <w:t xml:space="preserve">. </w:t>
      </w:r>
      <w:r w:rsidR="00D80882" w:rsidRPr="00C41DE8">
        <w:rPr>
          <w:b/>
          <w:color w:val="000000"/>
          <w:sz w:val="28"/>
          <w:szCs w:val="28"/>
        </w:rPr>
        <w:t>Пояснительная записка</w:t>
      </w:r>
      <w:bookmarkEnd w:id="0"/>
    </w:p>
    <w:p w:rsidR="00505CCC" w:rsidRPr="00505CCC" w:rsidRDefault="00D80882" w:rsidP="00505CCC">
      <w:pPr>
        <w:pStyle w:val="40"/>
        <w:numPr>
          <w:ilvl w:val="0"/>
          <w:numId w:val="3"/>
        </w:numPr>
        <w:shd w:val="clear" w:color="auto" w:fill="auto"/>
        <w:tabs>
          <w:tab w:val="left" w:pos="999"/>
        </w:tabs>
        <w:spacing w:before="0" w:line="276" w:lineRule="auto"/>
        <w:ind w:left="20" w:right="20" w:firstLine="680"/>
        <w:jc w:val="center"/>
        <w:rPr>
          <w:sz w:val="28"/>
          <w:szCs w:val="28"/>
        </w:rPr>
      </w:pPr>
      <w:r w:rsidRPr="001F6977">
        <w:rPr>
          <w:color w:val="000000"/>
          <w:sz w:val="28"/>
          <w:szCs w:val="28"/>
        </w:rPr>
        <w:t>Характеристика учебного предмета, его место</w:t>
      </w:r>
    </w:p>
    <w:p w:rsidR="00D80882" w:rsidRPr="001F6977" w:rsidRDefault="00D80882" w:rsidP="00505CCC">
      <w:pPr>
        <w:pStyle w:val="40"/>
        <w:shd w:val="clear" w:color="auto" w:fill="auto"/>
        <w:tabs>
          <w:tab w:val="left" w:pos="999"/>
        </w:tabs>
        <w:spacing w:before="0" w:after="240" w:line="276" w:lineRule="auto"/>
        <w:ind w:left="700" w:right="20"/>
        <w:jc w:val="center"/>
        <w:rPr>
          <w:sz w:val="28"/>
          <w:szCs w:val="28"/>
        </w:rPr>
      </w:pPr>
      <w:r w:rsidRPr="001F6977">
        <w:rPr>
          <w:color w:val="000000"/>
          <w:sz w:val="28"/>
          <w:szCs w:val="28"/>
        </w:rPr>
        <w:t>и роль в образовательном процессе</w:t>
      </w:r>
    </w:p>
    <w:p w:rsidR="00073C3E" w:rsidRDefault="00D80882" w:rsidP="001F6977">
      <w:pPr>
        <w:pStyle w:val="3"/>
        <w:shd w:val="clear" w:color="auto" w:fill="auto"/>
        <w:spacing w:after="0" w:line="276" w:lineRule="auto"/>
        <w:ind w:left="20" w:right="20" w:firstLine="680"/>
        <w:jc w:val="both"/>
        <w:rPr>
          <w:color w:val="000000"/>
          <w:sz w:val="28"/>
          <w:szCs w:val="28"/>
        </w:rPr>
      </w:pPr>
      <w:r w:rsidRPr="001F6977">
        <w:rPr>
          <w:color w:val="000000"/>
          <w:sz w:val="28"/>
          <w:szCs w:val="28"/>
        </w:rPr>
        <w:t xml:space="preserve">Программа учебного предмета «Хоровой класс» разработана на основе </w:t>
      </w:r>
      <w:r w:rsidR="00073C3E">
        <w:rPr>
          <w:color w:val="000000"/>
          <w:sz w:val="28"/>
          <w:szCs w:val="28"/>
        </w:rPr>
        <w:t>«Рекомендаций по организации образовательной и методической деятельности при реализации общеразвивающих программ в области искусств», направленных письмом Министерства культуры Российской Федерации от 21.11.2013 г. № 191-01-39/06-ГИ, а также с учетом многолетнего педагогического опыта в области исполнительства на музыкальных инструментах в детских школах искусств.</w:t>
      </w:r>
    </w:p>
    <w:p w:rsidR="00073C3E" w:rsidRPr="00073C3E" w:rsidRDefault="00073C3E" w:rsidP="008D42CE">
      <w:pPr>
        <w:spacing w:after="0"/>
        <w:jc w:val="both"/>
        <w:rPr>
          <w:rFonts w:ascii="Times New Roman" w:eastAsia="Times New Roman" w:hAnsi="Times New Roman" w:cs="Times New Roman"/>
          <w:sz w:val="28"/>
          <w:szCs w:val="28"/>
          <w:lang w:eastAsia="ar-SA"/>
        </w:rPr>
      </w:pPr>
      <w:r w:rsidRPr="00073C3E">
        <w:rPr>
          <w:rFonts w:ascii="Times New Roman" w:eastAsia="Times New Roman" w:hAnsi="Times New Roman" w:cs="Times New Roman"/>
          <w:sz w:val="28"/>
          <w:szCs w:val="28"/>
          <w:lang w:eastAsia="ar-SA"/>
        </w:rPr>
        <w:t xml:space="preserve">          Хоровой класс в детской школе искусств занимает важное место в системе музыкального воспитания и образования. Хоровое пение развивает художественный вкус детей, расширяет и  обогащает их музыкальный кругозор, способствует повышению культурного уровня. В детских школах искусств, где учащиеся сочетают хоровое пение с обучением игре на одном из музыкальных инструментов, хоровой класс служит  одним из важнейших факторов развития слуха, музыкальности детей, помогает формированию интонационных навыков, необходимых для овладения исполнительским искусством на любом музыкальном инструменте.</w:t>
      </w:r>
    </w:p>
    <w:p w:rsidR="00073C3E" w:rsidRDefault="00073C3E" w:rsidP="008D42CE">
      <w:pPr>
        <w:spacing w:after="0"/>
        <w:jc w:val="both"/>
        <w:rPr>
          <w:rFonts w:ascii="Times New Roman" w:eastAsia="Times New Roman" w:hAnsi="Times New Roman" w:cs="Times New Roman"/>
          <w:sz w:val="28"/>
          <w:szCs w:val="28"/>
          <w:lang w:eastAsia="ar-SA"/>
        </w:rPr>
      </w:pPr>
      <w:r w:rsidRPr="008D42CE">
        <w:rPr>
          <w:rFonts w:ascii="Times New Roman" w:eastAsia="Times New Roman" w:hAnsi="Times New Roman" w:cs="Times New Roman"/>
          <w:b/>
          <w:bCs/>
          <w:i/>
          <w:sz w:val="28"/>
          <w:szCs w:val="28"/>
          <w:lang w:eastAsia="ar-SA"/>
        </w:rPr>
        <w:t>Основной задачей руководителя хорового класса</w:t>
      </w:r>
      <w:r w:rsidRPr="008D42CE">
        <w:rPr>
          <w:rFonts w:ascii="Times New Roman" w:eastAsia="Times New Roman" w:hAnsi="Times New Roman" w:cs="Times New Roman"/>
          <w:sz w:val="28"/>
          <w:szCs w:val="28"/>
          <w:lang w:eastAsia="ar-SA"/>
        </w:rPr>
        <w:t xml:space="preserve"> является привитие детям любви к  хоровому пению, формирование необходимых навы</w:t>
      </w:r>
      <w:r w:rsidR="008D42CE">
        <w:rPr>
          <w:rFonts w:ascii="Times New Roman" w:eastAsia="Times New Roman" w:hAnsi="Times New Roman" w:cs="Times New Roman"/>
          <w:sz w:val="28"/>
          <w:szCs w:val="28"/>
          <w:lang w:eastAsia="ar-SA"/>
        </w:rPr>
        <w:t xml:space="preserve">ков и выработка потребности в </w:t>
      </w:r>
      <w:r w:rsidRPr="008D42CE">
        <w:rPr>
          <w:rFonts w:ascii="Times New Roman" w:eastAsia="Times New Roman" w:hAnsi="Times New Roman" w:cs="Times New Roman"/>
          <w:sz w:val="28"/>
          <w:szCs w:val="28"/>
          <w:lang w:eastAsia="ar-SA"/>
        </w:rPr>
        <w:t>коллективноммузицировании, учитывая, что хоровое пение - наиболее доступный вид подобной деятельности.</w:t>
      </w:r>
    </w:p>
    <w:p w:rsidR="008D42CE" w:rsidRPr="008D42CE" w:rsidRDefault="008D42CE" w:rsidP="008D42CE">
      <w:pPr>
        <w:spacing w:after="0"/>
        <w:jc w:val="both"/>
        <w:rPr>
          <w:rFonts w:ascii="Times New Roman" w:eastAsia="Times New Roman" w:hAnsi="Times New Roman" w:cs="Times New Roman"/>
          <w:sz w:val="28"/>
          <w:szCs w:val="28"/>
          <w:lang w:eastAsia="ar-SA"/>
        </w:rPr>
      </w:pPr>
      <w:r w:rsidRPr="008D42CE">
        <w:rPr>
          <w:rFonts w:ascii="Times New Roman" w:eastAsia="Times New Roman" w:hAnsi="Times New Roman" w:cs="Times New Roman"/>
          <w:sz w:val="28"/>
          <w:szCs w:val="28"/>
          <w:lang w:eastAsia="ar-SA"/>
        </w:rPr>
        <w:t>В хоровом коллективе должна быть создана атмосфера творчества, взаимопомощи, ответственности  каждого  за  результаты общего дела. Такая атмосфера способствует формированию личности ребенка, помогает ему поверить в свои силы,  воспитывает чувство товарищества,  ибо  именно в этом  залог высоких художественных результатов хора. При организации занятий необходимо руководствоваться  не  столько вокальными возможностями детей, сколько их возрастом.</w:t>
      </w:r>
    </w:p>
    <w:p w:rsidR="00D80882" w:rsidRDefault="008D42CE" w:rsidP="001F6977">
      <w:pPr>
        <w:pStyle w:val="3"/>
        <w:shd w:val="clear" w:color="auto" w:fill="auto"/>
        <w:spacing w:after="0" w:line="276" w:lineRule="auto"/>
        <w:ind w:left="20" w:right="20" w:firstLine="680"/>
        <w:jc w:val="both"/>
        <w:rPr>
          <w:color w:val="000000"/>
          <w:sz w:val="28"/>
          <w:szCs w:val="28"/>
        </w:rPr>
      </w:pPr>
      <w:r>
        <w:rPr>
          <w:color w:val="000000"/>
          <w:sz w:val="28"/>
          <w:szCs w:val="28"/>
        </w:rPr>
        <w:t>Учебный предмет «Хор</w:t>
      </w:r>
      <w:r w:rsidR="00D80882" w:rsidRPr="001F6977">
        <w:rPr>
          <w:color w:val="000000"/>
          <w:sz w:val="28"/>
          <w:szCs w:val="28"/>
        </w:rPr>
        <w:t>» направлен на приобретение детьми знаний, умений и навыков в области хорового пения, на эстетическое воспитание и художественное образование, духовно-нравственное развитие ученика.</w:t>
      </w:r>
    </w:p>
    <w:p w:rsidR="008D42CE" w:rsidRPr="001F6977" w:rsidRDefault="008D42CE" w:rsidP="001F6977">
      <w:pPr>
        <w:pStyle w:val="3"/>
        <w:shd w:val="clear" w:color="auto" w:fill="auto"/>
        <w:spacing w:after="0" w:line="276" w:lineRule="auto"/>
        <w:ind w:left="20" w:right="20" w:firstLine="680"/>
        <w:jc w:val="both"/>
        <w:rPr>
          <w:sz w:val="28"/>
          <w:szCs w:val="28"/>
        </w:rPr>
      </w:pPr>
      <w:r>
        <w:rPr>
          <w:color w:val="000000"/>
          <w:sz w:val="28"/>
          <w:szCs w:val="28"/>
        </w:rPr>
        <w:t xml:space="preserve">Данная программа рассчитана на трехлетний срок обучения, 4 год – по желанию обучающегося и его родителей (законных представителей). </w:t>
      </w:r>
    </w:p>
    <w:p w:rsidR="00D80882" w:rsidRPr="001F6977" w:rsidRDefault="00D80882" w:rsidP="004411A8">
      <w:pPr>
        <w:pStyle w:val="40"/>
        <w:numPr>
          <w:ilvl w:val="0"/>
          <w:numId w:val="3"/>
        </w:numPr>
        <w:shd w:val="clear" w:color="auto" w:fill="auto"/>
        <w:tabs>
          <w:tab w:val="left" w:pos="1190"/>
        </w:tabs>
        <w:spacing w:after="240" w:line="276" w:lineRule="auto"/>
        <w:ind w:left="20" w:firstLine="680"/>
        <w:rPr>
          <w:sz w:val="28"/>
          <w:szCs w:val="28"/>
        </w:rPr>
      </w:pPr>
      <w:r w:rsidRPr="001F6977">
        <w:rPr>
          <w:color w:val="000000"/>
          <w:sz w:val="28"/>
          <w:szCs w:val="28"/>
        </w:rPr>
        <w:t>Срок реализации учебного предмета «Хоровой класс»</w:t>
      </w:r>
    </w:p>
    <w:p w:rsidR="00307641" w:rsidRPr="008D42CE" w:rsidRDefault="00D80882" w:rsidP="008D42CE">
      <w:pPr>
        <w:pStyle w:val="3"/>
        <w:shd w:val="clear" w:color="auto" w:fill="auto"/>
        <w:spacing w:after="0" w:line="276" w:lineRule="auto"/>
        <w:ind w:left="20" w:right="20" w:firstLine="680"/>
        <w:jc w:val="both"/>
        <w:rPr>
          <w:color w:val="000000"/>
          <w:sz w:val="28"/>
          <w:szCs w:val="28"/>
        </w:rPr>
      </w:pPr>
      <w:r w:rsidRPr="001F6977">
        <w:rPr>
          <w:color w:val="000000"/>
          <w:sz w:val="28"/>
          <w:szCs w:val="28"/>
        </w:rPr>
        <w:t>Срок реализации учебного предмета «Хор</w:t>
      </w:r>
      <w:r w:rsidR="001F6977">
        <w:rPr>
          <w:color w:val="000000"/>
          <w:sz w:val="28"/>
          <w:szCs w:val="28"/>
        </w:rPr>
        <w:t>»</w:t>
      </w:r>
      <w:r w:rsidR="008D42CE">
        <w:rPr>
          <w:color w:val="000000"/>
          <w:sz w:val="28"/>
          <w:szCs w:val="28"/>
        </w:rPr>
        <w:t xml:space="preserve"> (срок обучения </w:t>
      </w:r>
      <w:r w:rsidR="00EE561D">
        <w:rPr>
          <w:color w:val="000000"/>
          <w:sz w:val="28"/>
          <w:szCs w:val="28"/>
        </w:rPr>
        <w:t>4</w:t>
      </w:r>
      <w:r w:rsidR="008D42CE">
        <w:rPr>
          <w:color w:val="000000"/>
          <w:sz w:val="28"/>
          <w:szCs w:val="28"/>
        </w:rPr>
        <w:t>(</w:t>
      </w:r>
      <w:r w:rsidR="00EE561D">
        <w:rPr>
          <w:color w:val="000000"/>
          <w:sz w:val="28"/>
          <w:szCs w:val="28"/>
        </w:rPr>
        <w:t>5</w:t>
      </w:r>
      <w:r w:rsidR="008D42CE">
        <w:rPr>
          <w:color w:val="000000"/>
          <w:sz w:val="28"/>
          <w:szCs w:val="28"/>
        </w:rPr>
        <w:t>)</w:t>
      </w:r>
      <w:r w:rsidR="00EE561D">
        <w:rPr>
          <w:color w:val="000000"/>
          <w:sz w:val="28"/>
          <w:szCs w:val="28"/>
        </w:rPr>
        <w:t>лет</w:t>
      </w:r>
      <w:r w:rsidR="008D42CE">
        <w:rPr>
          <w:color w:val="000000"/>
          <w:sz w:val="28"/>
          <w:szCs w:val="28"/>
        </w:rPr>
        <w:t xml:space="preserve">)отделений - </w:t>
      </w:r>
      <w:r w:rsidR="00307641" w:rsidRPr="004411A8">
        <w:rPr>
          <w:i/>
          <w:color w:val="000000"/>
          <w:sz w:val="28"/>
          <w:szCs w:val="28"/>
        </w:rPr>
        <w:t>«Фортепиано»</w:t>
      </w:r>
      <w:r w:rsidR="008D42CE">
        <w:rPr>
          <w:i/>
          <w:color w:val="000000"/>
          <w:sz w:val="28"/>
          <w:szCs w:val="28"/>
        </w:rPr>
        <w:t>, «</w:t>
      </w:r>
      <w:r w:rsidR="00EE561D">
        <w:rPr>
          <w:i/>
          <w:color w:val="000000"/>
          <w:sz w:val="28"/>
          <w:szCs w:val="28"/>
        </w:rPr>
        <w:t>Духовые инструменты», «Струнные инструменты», «Синтезатор»,</w:t>
      </w:r>
      <w:r w:rsidR="008D42CE">
        <w:rPr>
          <w:i/>
          <w:color w:val="000000"/>
          <w:sz w:val="28"/>
          <w:szCs w:val="28"/>
        </w:rPr>
        <w:t xml:space="preserve"> «Народные инструменты» </w:t>
      </w:r>
      <w:r w:rsidR="008D42CE" w:rsidRPr="008D42CE">
        <w:rPr>
          <w:color w:val="000000"/>
          <w:sz w:val="28"/>
          <w:szCs w:val="28"/>
        </w:rPr>
        <w:t>составляет 1 академический час в неделю, 3</w:t>
      </w:r>
      <w:r w:rsidR="00EE561D">
        <w:rPr>
          <w:color w:val="000000"/>
          <w:sz w:val="28"/>
          <w:szCs w:val="28"/>
        </w:rPr>
        <w:t>5</w:t>
      </w:r>
      <w:r w:rsidR="008D42CE" w:rsidRPr="008D42CE">
        <w:rPr>
          <w:color w:val="000000"/>
          <w:sz w:val="28"/>
          <w:szCs w:val="28"/>
        </w:rPr>
        <w:t xml:space="preserve"> час</w:t>
      </w:r>
      <w:r w:rsidR="00CD727A">
        <w:rPr>
          <w:color w:val="000000"/>
          <w:sz w:val="28"/>
          <w:szCs w:val="28"/>
        </w:rPr>
        <w:t>ов</w:t>
      </w:r>
      <w:r w:rsidR="008D42CE" w:rsidRPr="008D42CE">
        <w:rPr>
          <w:color w:val="000000"/>
          <w:sz w:val="28"/>
          <w:szCs w:val="28"/>
        </w:rPr>
        <w:t xml:space="preserve"> за учебный год.</w:t>
      </w:r>
    </w:p>
    <w:p w:rsidR="008D42CE" w:rsidRPr="008D42CE" w:rsidRDefault="00D80882" w:rsidP="008D42CE">
      <w:pPr>
        <w:pStyle w:val="3"/>
        <w:numPr>
          <w:ilvl w:val="0"/>
          <w:numId w:val="3"/>
        </w:numPr>
        <w:shd w:val="clear" w:color="auto" w:fill="auto"/>
        <w:tabs>
          <w:tab w:val="left" w:pos="1190"/>
        </w:tabs>
        <w:spacing w:before="240" w:after="0" w:line="276" w:lineRule="auto"/>
        <w:ind w:left="20" w:right="20" w:firstLine="680"/>
        <w:jc w:val="both"/>
        <w:rPr>
          <w:sz w:val="28"/>
          <w:szCs w:val="28"/>
        </w:rPr>
      </w:pPr>
      <w:r w:rsidRPr="001F6977">
        <w:rPr>
          <w:rStyle w:val="a9"/>
          <w:b/>
          <w:bCs/>
          <w:sz w:val="28"/>
          <w:szCs w:val="28"/>
        </w:rPr>
        <w:lastRenderedPageBreak/>
        <w:t>Объем учебного времени,</w:t>
      </w:r>
      <w:r w:rsidRPr="001F6977">
        <w:rPr>
          <w:color w:val="000000"/>
          <w:sz w:val="28"/>
          <w:szCs w:val="28"/>
        </w:rPr>
        <w:t xml:space="preserve"> предусмотренный учебным планом образовательного учреждения на реализацию учебного предмета «Хо</w:t>
      </w:r>
      <w:r w:rsidR="008D42CE">
        <w:rPr>
          <w:color w:val="000000"/>
          <w:sz w:val="28"/>
          <w:szCs w:val="28"/>
        </w:rPr>
        <w:t>р»  составляет 1</w:t>
      </w:r>
      <w:r w:rsidR="00EE561D">
        <w:rPr>
          <w:color w:val="000000"/>
          <w:sz w:val="28"/>
          <w:szCs w:val="28"/>
        </w:rPr>
        <w:t>40</w:t>
      </w:r>
      <w:r w:rsidR="008D42CE">
        <w:rPr>
          <w:color w:val="000000"/>
          <w:sz w:val="28"/>
          <w:szCs w:val="28"/>
        </w:rPr>
        <w:t xml:space="preserve"> час</w:t>
      </w:r>
      <w:r w:rsidR="00EE561D">
        <w:rPr>
          <w:color w:val="000000"/>
          <w:sz w:val="28"/>
          <w:szCs w:val="28"/>
        </w:rPr>
        <w:t>ов</w:t>
      </w:r>
      <w:r w:rsidR="008D42CE">
        <w:rPr>
          <w:color w:val="000000"/>
          <w:sz w:val="28"/>
          <w:szCs w:val="28"/>
        </w:rPr>
        <w:t xml:space="preserve"> (</w:t>
      </w:r>
      <w:r w:rsidR="00EE561D">
        <w:rPr>
          <w:color w:val="000000"/>
          <w:sz w:val="28"/>
          <w:szCs w:val="28"/>
        </w:rPr>
        <w:t>4</w:t>
      </w:r>
      <w:r w:rsidR="008D42CE">
        <w:rPr>
          <w:color w:val="000000"/>
          <w:sz w:val="28"/>
          <w:szCs w:val="28"/>
        </w:rPr>
        <w:t>года обучения) и 3</w:t>
      </w:r>
      <w:r w:rsidR="00EE561D">
        <w:rPr>
          <w:color w:val="000000"/>
          <w:sz w:val="28"/>
          <w:szCs w:val="28"/>
        </w:rPr>
        <w:t>5</w:t>
      </w:r>
      <w:r w:rsidR="008D42CE">
        <w:rPr>
          <w:color w:val="000000"/>
          <w:sz w:val="28"/>
          <w:szCs w:val="28"/>
        </w:rPr>
        <w:t xml:space="preserve"> час</w:t>
      </w:r>
      <w:r w:rsidR="00EE561D">
        <w:rPr>
          <w:color w:val="000000"/>
          <w:sz w:val="28"/>
          <w:szCs w:val="28"/>
        </w:rPr>
        <w:t>ов</w:t>
      </w:r>
      <w:r w:rsidR="008D42CE">
        <w:rPr>
          <w:color w:val="000000"/>
          <w:sz w:val="28"/>
          <w:szCs w:val="28"/>
        </w:rPr>
        <w:t xml:space="preserve"> (</w:t>
      </w:r>
      <w:r w:rsidR="00EE561D">
        <w:rPr>
          <w:color w:val="000000"/>
          <w:sz w:val="28"/>
          <w:szCs w:val="28"/>
        </w:rPr>
        <w:t>5</w:t>
      </w:r>
      <w:r w:rsidR="008D42CE">
        <w:rPr>
          <w:color w:val="000000"/>
          <w:sz w:val="28"/>
          <w:szCs w:val="28"/>
        </w:rPr>
        <w:t>год обучения).</w:t>
      </w:r>
    </w:p>
    <w:p w:rsidR="00D80882" w:rsidRPr="007C133D" w:rsidRDefault="007C133D" w:rsidP="007C133D">
      <w:pPr>
        <w:pStyle w:val="3"/>
        <w:shd w:val="clear" w:color="auto" w:fill="auto"/>
        <w:tabs>
          <w:tab w:val="left" w:pos="1190"/>
        </w:tabs>
        <w:spacing w:before="240" w:after="0" w:line="276" w:lineRule="auto"/>
        <w:ind w:left="20" w:right="20"/>
        <w:rPr>
          <w:b/>
          <w:i/>
          <w:sz w:val="28"/>
          <w:szCs w:val="28"/>
        </w:rPr>
      </w:pPr>
      <w:r w:rsidRPr="007C133D">
        <w:rPr>
          <w:b/>
          <w:i/>
          <w:color w:val="000000"/>
          <w:sz w:val="28"/>
          <w:szCs w:val="28"/>
        </w:rPr>
        <w:t xml:space="preserve">4. </w:t>
      </w:r>
      <w:r w:rsidR="00D80882" w:rsidRPr="007C133D">
        <w:rPr>
          <w:b/>
          <w:i/>
          <w:color w:val="000000"/>
          <w:sz w:val="28"/>
          <w:szCs w:val="28"/>
        </w:rPr>
        <w:t>Форма проведения учебных аудиторных занятий</w:t>
      </w:r>
    </w:p>
    <w:p w:rsidR="00D80882" w:rsidRPr="001F6977" w:rsidRDefault="00D80882" w:rsidP="00524224">
      <w:pPr>
        <w:pStyle w:val="3"/>
        <w:shd w:val="clear" w:color="auto" w:fill="auto"/>
        <w:spacing w:after="0" w:line="276" w:lineRule="auto"/>
        <w:ind w:left="120" w:right="20" w:firstLine="720"/>
        <w:jc w:val="both"/>
        <w:rPr>
          <w:sz w:val="28"/>
          <w:szCs w:val="28"/>
        </w:rPr>
      </w:pPr>
      <w:r w:rsidRPr="001F6977">
        <w:rPr>
          <w:color w:val="000000"/>
          <w:sz w:val="28"/>
          <w:szCs w:val="28"/>
        </w:rPr>
        <w:t>Форма проведения учебных аудиторных занятий - групповая (от 11 человек) или мелкогрупповая (от 4 до 10 человек). Возможно проведение занятий хором следующими группами:</w:t>
      </w:r>
    </w:p>
    <w:p w:rsidR="00D80882" w:rsidRPr="001F6977" w:rsidRDefault="007C133D" w:rsidP="00524224">
      <w:pPr>
        <w:pStyle w:val="3"/>
        <w:shd w:val="clear" w:color="auto" w:fill="auto"/>
        <w:spacing w:after="0" w:line="276" w:lineRule="auto"/>
        <w:ind w:left="120" w:firstLine="720"/>
        <w:jc w:val="both"/>
        <w:rPr>
          <w:sz w:val="28"/>
          <w:szCs w:val="28"/>
        </w:rPr>
      </w:pPr>
      <w:r>
        <w:rPr>
          <w:color w:val="000000"/>
          <w:sz w:val="28"/>
          <w:szCs w:val="28"/>
        </w:rPr>
        <w:t xml:space="preserve">младший хор: 1-2 </w:t>
      </w:r>
      <w:r w:rsidR="00D80882" w:rsidRPr="001F6977">
        <w:rPr>
          <w:color w:val="000000"/>
          <w:sz w:val="28"/>
          <w:szCs w:val="28"/>
        </w:rPr>
        <w:t>класс</w:t>
      </w:r>
      <w:r>
        <w:rPr>
          <w:color w:val="000000"/>
          <w:sz w:val="28"/>
          <w:szCs w:val="28"/>
        </w:rPr>
        <w:t>ы</w:t>
      </w:r>
    </w:p>
    <w:p w:rsidR="00D80882" w:rsidRPr="001F6977" w:rsidRDefault="00D80882" w:rsidP="00524224">
      <w:pPr>
        <w:pStyle w:val="3"/>
        <w:shd w:val="clear" w:color="auto" w:fill="auto"/>
        <w:spacing w:after="0" w:line="276" w:lineRule="auto"/>
        <w:ind w:left="120" w:firstLine="720"/>
        <w:jc w:val="both"/>
        <w:rPr>
          <w:sz w:val="28"/>
          <w:szCs w:val="28"/>
        </w:rPr>
      </w:pPr>
      <w:r w:rsidRPr="001F6977">
        <w:rPr>
          <w:color w:val="000000"/>
          <w:sz w:val="28"/>
          <w:szCs w:val="28"/>
        </w:rPr>
        <w:t xml:space="preserve">старший хор: </w:t>
      </w:r>
      <w:r w:rsidR="007C133D">
        <w:rPr>
          <w:color w:val="000000"/>
          <w:sz w:val="28"/>
          <w:szCs w:val="28"/>
        </w:rPr>
        <w:t>3-</w:t>
      </w:r>
      <w:r w:rsidR="003D271F">
        <w:rPr>
          <w:color w:val="000000"/>
          <w:sz w:val="28"/>
          <w:szCs w:val="28"/>
        </w:rPr>
        <w:t>5</w:t>
      </w:r>
      <w:r w:rsidRPr="001F6977">
        <w:rPr>
          <w:color w:val="000000"/>
          <w:sz w:val="28"/>
          <w:szCs w:val="28"/>
        </w:rPr>
        <w:t xml:space="preserve"> классы</w:t>
      </w:r>
    </w:p>
    <w:p w:rsidR="00D80882" w:rsidRPr="001F6977" w:rsidRDefault="00D80882" w:rsidP="00524224">
      <w:pPr>
        <w:pStyle w:val="3"/>
        <w:shd w:val="clear" w:color="auto" w:fill="auto"/>
        <w:spacing w:after="0" w:line="276" w:lineRule="auto"/>
        <w:ind w:left="120" w:right="20" w:firstLine="720"/>
        <w:jc w:val="both"/>
        <w:rPr>
          <w:sz w:val="28"/>
          <w:szCs w:val="28"/>
        </w:rPr>
      </w:pPr>
      <w:r w:rsidRPr="001F6977">
        <w:rPr>
          <w:color w:val="000000"/>
          <w:sz w:val="28"/>
          <w:szCs w:val="28"/>
        </w:rPr>
        <w:t>На определенных этапах разучивания репертуара возможны различные формы занятий. Хор может быть поделен на группы по партиям, что дает возможность более продуктивно прорабатывать хоровые партии, а также уделять внимание индивидуальному развитию каждого ребенка.</w:t>
      </w:r>
    </w:p>
    <w:p w:rsidR="00D80882" w:rsidRPr="001F6977" w:rsidRDefault="00D80882" w:rsidP="00C41DE8">
      <w:pPr>
        <w:pStyle w:val="40"/>
        <w:numPr>
          <w:ilvl w:val="0"/>
          <w:numId w:val="4"/>
        </w:numPr>
        <w:shd w:val="clear" w:color="auto" w:fill="auto"/>
        <w:tabs>
          <w:tab w:val="left" w:pos="1165"/>
        </w:tabs>
        <w:spacing w:after="240" w:line="276" w:lineRule="auto"/>
        <w:ind w:left="120" w:firstLine="720"/>
        <w:jc w:val="center"/>
        <w:rPr>
          <w:sz w:val="28"/>
          <w:szCs w:val="28"/>
        </w:rPr>
      </w:pPr>
      <w:r w:rsidRPr="001F6977">
        <w:rPr>
          <w:color w:val="000000"/>
          <w:sz w:val="28"/>
          <w:szCs w:val="28"/>
        </w:rPr>
        <w:t>Цель и задачи учебного предмета «Хоровой класс»</w:t>
      </w:r>
    </w:p>
    <w:p w:rsidR="00D80882" w:rsidRPr="00524224" w:rsidRDefault="00D80882" w:rsidP="00524224">
      <w:pPr>
        <w:pStyle w:val="3"/>
        <w:shd w:val="clear" w:color="auto" w:fill="auto"/>
        <w:spacing w:after="0" w:line="276" w:lineRule="auto"/>
        <w:ind w:left="120"/>
        <w:jc w:val="both"/>
        <w:rPr>
          <w:b/>
          <w:i/>
          <w:sz w:val="28"/>
          <w:szCs w:val="28"/>
        </w:rPr>
      </w:pPr>
      <w:r w:rsidRPr="00524224">
        <w:rPr>
          <w:b/>
          <w:i/>
          <w:color w:val="000000"/>
          <w:sz w:val="28"/>
          <w:szCs w:val="28"/>
        </w:rPr>
        <w:t>Цель:</w:t>
      </w:r>
      <w:r w:rsidRPr="001F6977">
        <w:rPr>
          <w:color w:val="000000"/>
          <w:sz w:val="28"/>
          <w:szCs w:val="28"/>
        </w:rPr>
        <w:t>развитие музыкально-творческих способностей учащегося на основе приобретенных им знаний, умений и навыков в области хорового исполнительства.</w:t>
      </w:r>
    </w:p>
    <w:p w:rsidR="007C133D" w:rsidRDefault="00D80882" w:rsidP="007C133D">
      <w:pPr>
        <w:pStyle w:val="3"/>
        <w:shd w:val="clear" w:color="auto" w:fill="auto"/>
        <w:spacing w:after="0" w:line="276" w:lineRule="auto"/>
        <w:ind w:left="120"/>
        <w:jc w:val="both"/>
        <w:rPr>
          <w:b/>
          <w:i/>
          <w:sz w:val="28"/>
          <w:szCs w:val="28"/>
        </w:rPr>
      </w:pPr>
      <w:r w:rsidRPr="00524224">
        <w:rPr>
          <w:b/>
          <w:i/>
          <w:color w:val="000000"/>
          <w:sz w:val="28"/>
          <w:szCs w:val="28"/>
        </w:rPr>
        <w:t>Задачи:</w:t>
      </w:r>
    </w:p>
    <w:p w:rsidR="007C133D" w:rsidRPr="007C133D" w:rsidRDefault="007C133D" w:rsidP="007C133D">
      <w:pPr>
        <w:pStyle w:val="3"/>
        <w:shd w:val="clear" w:color="auto" w:fill="auto"/>
        <w:spacing w:after="0" w:line="276" w:lineRule="auto"/>
        <w:jc w:val="both"/>
        <w:rPr>
          <w:b/>
          <w:i/>
          <w:sz w:val="28"/>
          <w:szCs w:val="28"/>
        </w:rPr>
      </w:pPr>
      <w:r w:rsidRPr="007C133D">
        <w:rPr>
          <w:b/>
          <w:bCs/>
          <w:sz w:val="28"/>
          <w:szCs w:val="28"/>
          <w:lang w:eastAsia="ar-SA"/>
        </w:rPr>
        <w:t xml:space="preserve">Образовательные: </w:t>
      </w:r>
      <w:r w:rsidRPr="007C133D">
        <w:rPr>
          <w:sz w:val="28"/>
          <w:szCs w:val="28"/>
          <w:lang w:eastAsia="ar-SA"/>
        </w:rPr>
        <w:t xml:space="preserve"> постановка и развитие голоса, формирование вокальных навыков, развитие вокального слуха как важного фактора пения в единой певческой манере.</w:t>
      </w:r>
    </w:p>
    <w:p w:rsidR="007C133D" w:rsidRPr="007C133D" w:rsidRDefault="007C133D" w:rsidP="007C133D">
      <w:pPr>
        <w:spacing w:after="0"/>
        <w:jc w:val="both"/>
        <w:rPr>
          <w:rFonts w:ascii="Times New Roman" w:eastAsia="Times New Roman" w:hAnsi="Times New Roman" w:cs="Times New Roman"/>
          <w:sz w:val="28"/>
          <w:szCs w:val="28"/>
          <w:lang w:eastAsia="ar-SA"/>
        </w:rPr>
      </w:pPr>
      <w:r w:rsidRPr="007C133D">
        <w:rPr>
          <w:rFonts w:ascii="Times New Roman" w:eastAsia="Times New Roman" w:hAnsi="Times New Roman" w:cs="Times New Roman"/>
          <w:b/>
          <w:bCs/>
          <w:sz w:val="28"/>
          <w:szCs w:val="28"/>
          <w:lang w:eastAsia="ar-SA"/>
        </w:rPr>
        <w:t xml:space="preserve">Воспитательные: </w:t>
      </w:r>
      <w:r w:rsidRPr="007C133D">
        <w:rPr>
          <w:rFonts w:ascii="Times New Roman" w:eastAsia="Times New Roman" w:hAnsi="Times New Roman" w:cs="Times New Roman"/>
          <w:sz w:val="28"/>
          <w:szCs w:val="28"/>
          <w:lang w:eastAsia="ar-SA"/>
        </w:rPr>
        <w:t xml:space="preserve"> воспитание организованности, внимания, ответственности в момент коллективного музицирования.</w:t>
      </w:r>
    </w:p>
    <w:p w:rsidR="007C133D" w:rsidRPr="007C133D" w:rsidRDefault="007C133D" w:rsidP="007C133D">
      <w:pPr>
        <w:spacing w:after="0"/>
        <w:jc w:val="both"/>
        <w:rPr>
          <w:rFonts w:ascii="Times New Roman" w:eastAsia="Times New Roman" w:hAnsi="Times New Roman" w:cs="Times New Roman"/>
          <w:sz w:val="28"/>
          <w:szCs w:val="28"/>
          <w:lang w:eastAsia="ar-SA"/>
        </w:rPr>
      </w:pPr>
      <w:r w:rsidRPr="007C133D">
        <w:rPr>
          <w:rFonts w:ascii="Times New Roman" w:eastAsia="Times New Roman" w:hAnsi="Times New Roman" w:cs="Times New Roman"/>
          <w:b/>
          <w:bCs/>
          <w:sz w:val="28"/>
          <w:szCs w:val="28"/>
          <w:lang w:eastAsia="ar-SA"/>
        </w:rPr>
        <w:t>Развивающие:</w:t>
      </w:r>
      <w:r w:rsidRPr="007C133D">
        <w:rPr>
          <w:rFonts w:ascii="Times New Roman" w:eastAsia="Times New Roman" w:hAnsi="Times New Roman" w:cs="Times New Roman"/>
          <w:sz w:val="28"/>
          <w:szCs w:val="28"/>
          <w:lang w:eastAsia="ar-SA"/>
        </w:rPr>
        <w:t xml:space="preserve">  развитие музыкальных способностей детей и потребности учащихся </w:t>
      </w:r>
    </w:p>
    <w:p w:rsidR="00D80882" w:rsidRPr="007C133D" w:rsidRDefault="007C133D" w:rsidP="007C133D">
      <w:pPr>
        <w:jc w:val="both"/>
        <w:rPr>
          <w:rFonts w:ascii="Times New Roman" w:eastAsia="Times New Roman" w:hAnsi="Times New Roman" w:cs="Times New Roman"/>
          <w:sz w:val="28"/>
          <w:szCs w:val="28"/>
          <w:lang w:eastAsia="ar-SA"/>
        </w:rPr>
      </w:pPr>
      <w:r w:rsidRPr="007C133D">
        <w:rPr>
          <w:rFonts w:ascii="Times New Roman" w:eastAsia="Times New Roman" w:hAnsi="Times New Roman" w:cs="Times New Roman"/>
          <w:sz w:val="28"/>
          <w:szCs w:val="28"/>
          <w:lang w:eastAsia="ar-SA"/>
        </w:rPr>
        <w:t xml:space="preserve">в вокальном пении  как  мотивационного компонента готовности к дальнейшему саморазвитию.    </w:t>
      </w:r>
    </w:p>
    <w:p w:rsidR="00524224" w:rsidRDefault="00524224" w:rsidP="00524224">
      <w:pPr>
        <w:pStyle w:val="40"/>
        <w:shd w:val="clear" w:color="auto" w:fill="auto"/>
        <w:tabs>
          <w:tab w:val="left" w:pos="1322"/>
        </w:tabs>
        <w:spacing w:before="0" w:line="276" w:lineRule="auto"/>
        <w:ind w:right="20"/>
        <w:jc w:val="center"/>
        <w:rPr>
          <w:color w:val="000000"/>
          <w:sz w:val="28"/>
          <w:szCs w:val="28"/>
        </w:rPr>
      </w:pPr>
      <w:r>
        <w:rPr>
          <w:color w:val="000000"/>
          <w:sz w:val="28"/>
          <w:szCs w:val="28"/>
        </w:rPr>
        <w:t xml:space="preserve">4. </w:t>
      </w:r>
      <w:r w:rsidR="007C133D">
        <w:rPr>
          <w:color w:val="000000"/>
          <w:sz w:val="28"/>
          <w:szCs w:val="28"/>
        </w:rPr>
        <w:t>Структураучебного предмета «Хор</w:t>
      </w:r>
      <w:r w:rsidR="00D80882" w:rsidRPr="001F6977">
        <w:rPr>
          <w:color w:val="000000"/>
          <w:sz w:val="28"/>
          <w:szCs w:val="28"/>
        </w:rPr>
        <w:t>»</w:t>
      </w:r>
    </w:p>
    <w:p w:rsidR="00D80882" w:rsidRPr="007C133D" w:rsidRDefault="00D80882" w:rsidP="007C133D">
      <w:pPr>
        <w:pStyle w:val="40"/>
        <w:shd w:val="clear" w:color="auto" w:fill="auto"/>
        <w:tabs>
          <w:tab w:val="left" w:pos="1322"/>
        </w:tabs>
        <w:spacing w:before="0" w:line="276" w:lineRule="auto"/>
        <w:ind w:right="20"/>
        <w:rPr>
          <w:b w:val="0"/>
          <w:i w:val="0"/>
          <w:sz w:val="28"/>
          <w:szCs w:val="28"/>
        </w:rPr>
      </w:pPr>
      <w:r w:rsidRPr="001F6977">
        <w:rPr>
          <w:color w:val="000000"/>
          <w:sz w:val="28"/>
          <w:szCs w:val="28"/>
        </w:rPr>
        <w:t xml:space="preserve"> Программа содержит следующие разделы:</w:t>
      </w:r>
    </w:p>
    <w:p w:rsidR="00D80882" w:rsidRPr="001F6977" w:rsidRDefault="00D80882" w:rsidP="001F6977">
      <w:pPr>
        <w:pStyle w:val="3"/>
        <w:numPr>
          <w:ilvl w:val="0"/>
          <w:numId w:val="6"/>
        </w:numPr>
        <w:shd w:val="clear" w:color="auto" w:fill="auto"/>
        <w:tabs>
          <w:tab w:val="left" w:pos="1005"/>
        </w:tabs>
        <w:spacing w:after="0" w:line="276" w:lineRule="auto"/>
        <w:ind w:left="20" w:right="20" w:firstLine="700"/>
        <w:jc w:val="left"/>
        <w:rPr>
          <w:sz w:val="28"/>
          <w:szCs w:val="28"/>
        </w:rPr>
      </w:pPr>
      <w:r w:rsidRPr="001F6977">
        <w:rPr>
          <w:color w:val="000000"/>
          <w:sz w:val="28"/>
          <w:szCs w:val="28"/>
        </w:rPr>
        <w:t>сведения о затратах учебного времени, предусмотренного на освоение учебного предмета;</w:t>
      </w:r>
    </w:p>
    <w:p w:rsidR="00D80882" w:rsidRPr="001F6977" w:rsidRDefault="00D80882" w:rsidP="001F6977">
      <w:pPr>
        <w:pStyle w:val="3"/>
        <w:numPr>
          <w:ilvl w:val="0"/>
          <w:numId w:val="6"/>
        </w:numPr>
        <w:shd w:val="clear" w:color="auto" w:fill="auto"/>
        <w:tabs>
          <w:tab w:val="left" w:pos="1005"/>
        </w:tabs>
        <w:spacing w:after="0" w:line="276" w:lineRule="auto"/>
        <w:ind w:left="720"/>
        <w:jc w:val="both"/>
        <w:rPr>
          <w:sz w:val="28"/>
          <w:szCs w:val="28"/>
        </w:rPr>
      </w:pPr>
      <w:r w:rsidRPr="001F6977">
        <w:rPr>
          <w:color w:val="000000"/>
          <w:sz w:val="28"/>
          <w:szCs w:val="28"/>
        </w:rPr>
        <w:t>распределение учебного материала по годам обучения;</w:t>
      </w:r>
    </w:p>
    <w:p w:rsidR="00D80882" w:rsidRPr="001F6977" w:rsidRDefault="00D80882" w:rsidP="001F6977">
      <w:pPr>
        <w:pStyle w:val="3"/>
        <w:numPr>
          <w:ilvl w:val="0"/>
          <w:numId w:val="6"/>
        </w:numPr>
        <w:shd w:val="clear" w:color="auto" w:fill="auto"/>
        <w:tabs>
          <w:tab w:val="left" w:pos="1005"/>
        </w:tabs>
        <w:spacing w:after="0" w:line="276" w:lineRule="auto"/>
        <w:ind w:left="720"/>
        <w:jc w:val="both"/>
        <w:rPr>
          <w:sz w:val="28"/>
          <w:szCs w:val="28"/>
        </w:rPr>
      </w:pPr>
      <w:r w:rsidRPr="001F6977">
        <w:rPr>
          <w:color w:val="000000"/>
          <w:sz w:val="28"/>
          <w:szCs w:val="28"/>
        </w:rPr>
        <w:t>описание дидактических единиц учебного предмета;</w:t>
      </w:r>
    </w:p>
    <w:p w:rsidR="00D80882" w:rsidRPr="001F6977" w:rsidRDefault="00D80882" w:rsidP="001F6977">
      <w:pPr>
        <w:pStyle w:val="3"/>
        <w:numPr>
          <w:ilvl w:val="0"/>
          <w:numId w:val="6"/>
        </w:numPr>
        <w:shd w:val="clear" w:color="auto" w:fill="auto"/>
        <w:tabs>
          <w:tab w:val="left" w:pos="1005"/>
        </w:tabs>
        <w:spacing w:after="0" w:line="276" w:lineRule="auto"/>
        <w:ind w:left="720"/>
        <w:jc w:val="both"/>
        <w:rPr>
          <w:sz w:val="28"/>
          <w:szCs w:val="28"/>
        </w:rPr>
      </w:pPr>
      <w:r w:rsidRPr="001F6977">
        <w:rPr>
          <w:color w:val="000000"/>
          <w:sz w:val="28"/>
          <w:szCs w:val="28"/>
        </w:rPr>
        <w:t>требования к уровню подготовки обучающихся;</w:t>
      </w:r>
    </w:p>
    <w:p w:rsidR="00D80882" w:rsidRPr="001F6977" w:rsidRDefault="00D80882" w:rsidP="001F6977">
      <w:pPr>
        <w:pStyle w:val="3"/>
        <w:numPr>
          <w:ilvl w:val="0"/>
          <w:numId w:val="6"/>
        </w:numPr>
        <w:shd w:val="clear" w:color="auto" w:fill="auto"/>
        <w:tabs>
          <w:tab w:val="left" w:pos="1005"/>
        </w:tabs>
        <w:spacing w:after="0" w:line="276" w:lineRule="auto"/>
        <w:ind w:left="720"/>
        <w:jc w:val="both"/>
        <w:rPr>
          <w:sz w:val="28"/>
          <w:szCs w:val="28"/>
        </w:rPr>
      </w:pPr>
      <w:r w:rsidRPr="001F6977">
        <w:rPr>
          <w:color w:val="000000"/>
          <w:sz w:val="28"/>
          <w:szCs w:val="28"/>
        </w:rPr>
        <w:t>формы и методы контроля, система оценок;</w:t>
      </w:r>
    </w:p>
    <w:p w:rsidR="00D80882" w:rsidRPr="001F6977" w:rsidRDefault="00D80882" w:rsidP="001F6977">
      <w:pPr>
        <w:pStyle w:val="3"/>
        <w:numPr>
          <w:ilvl w:val="0"/>
          <w:numId w:val="6"/>
        </w:numPr>
        <w:shd w:val="clear" w:color="auto" w:fill="auto"/>
        <w:tabs>
          <w:tab w:val="left" w:pos="1005"/>
        </w:tabs>
        <w:spacing w:after="0" w:line="276" w:lineRule="auto"/>
        <w:ind w:left="720"/>
        <w:jc w:val="both"/>
        <w:rPr>
          <w:sz w:val="28"/>
          <w:szCs w:val="28"/>
        </w:rPr>
      </w:pPr>
      <w:r w:rsidRPr="001F6977">
        <w:rPr>
          <w:color w:val="000000"/>
          <w:sz w:val="28"/>
          <w:szCs w:val="28"/>
        </w:rPr>
        <w:t>методическое обеспечение учебного процесса.</w:t>
      </w:r>
    </w:p>
    <w:p w:rsidR="00572F0A" w:rsidRPr="00572F0A" w:rsidRDefault="00D80882" w:rsidP="00572F0A">
      <w:pPr>
        <w:pStyle w:val="3"/>
        <w:shd w:val="clear" w:color="auto" w:fill="auto"/>
        <w:spacing w:after="0" w:line="276" w:lineRule="auto"/>
        <w:ind w:left="20" w:right="20" w:firstLine="700"/>
        <w:jc w:val="both"/>
        <w:rPr>
          <w:sz w:val="28"/>
          <w:szCs w:val="28"/>
        </w:rPr>
      </w:pPr>
      <w:r w:rsidRPr="001F6977">
        <w:rPr>
          <w:color w:val="000000"/>
          <w:sz w:val="28"/>
          <w:szCs w:val="28"/>
        </w:rPr>
        <w:t>В соответствии с данными направлениями строится основной раздел программ</w:t>
      </w:r>
      <w:r w:rsidR="00524224">
        <w:rPr>
          <w:color w:val="000000"/>
          <w:sz w:val="28"/>
          <w:szCs w:val="28"/>
        </w:rPr>
        <w:t>ы «Содержание учебного предмета»</w:t>
      </w:r>
      <w:r w:rsidRPr="001F6977">
        <w:rPr>
          <w:color w:val="000000"/>
          <w:sz w:val="28"/>
          <w:szCs w:val="28"/>
        </w:rPr>
        <w:t>.</w:t>
      </w:r>
    </w:p>
    <w:p w:rsidR="00D80882" w:rsidRPr="001F6977" w:rsidRDefault="00524224" w:rsidP="00C41DE8">
      <w:pPr>
        <w:pStyle w:val="40"/>
        <w:shd w:val="clear" w:color="auto" w:fill="auto"/>
        <w:tabs>
          <w:tab w:val="left" w:pos="1322"/>
        </w:tabs>
        <w:spacing w:line="276" w:lineRule="auto"/>
        <w:jc w:val="center"/>
        <w:rPr>
          <w:sz w:val="28"/>
          <w:szCs w:val="28"/>
        </w:rPr>
      </w:pPr>
      <w:r>
        <w:rPr>
          <w:color w:val="000000"/>
          <w:sz w:val="28"/>
          <w:szCs w:val="28"/>
        </w:rPr>
        <w:lastRenderedPageBreak/>
        <w:t xml:space="preserve">5. </w:t>
      </w:r>
      <w:r w:rsidR="00D80882" w:rsidRPr="001F6977">
        <w:rPr>
          <w:color w:val="000000"/>
          <w:sz w:val="28"/>
          <w:szCs w:val="28"/>
        </w:rPr>
        <w:t>Методы обучения</w:t>
      </w:r>
    </w:p>
    <w:p w:rsidR="00D80882" w:rsidRPr="001F6977" w:rsidRDefault="00D80882" w:rsidP="00C41DE8">
      <w:pPr>
        <w:pStyle w:val="3"/>
        <w:shd w:val="clear" w:color="auto" w:fill="auto"/>
        <w:spacing w:before="240" w:after="0" w:line="276" w:lineRule="auto"/>
        <w:ind w:left="20" w:right="20" w:firstLine="700"/>
        <w:jc w:val="both"/>
        <w:rPr>
          <w:sz w:val="28"/>
          <w:szCs w:val="28"/>
        </w:rPr>
      </w:pPr>
      <w:r w:rsidRPr="001F6977">
        <w:rPr>
          <w:color w:val="000000"/>
          <w:sz w:val="28"/>
          <w:szCs w:val="28"/>
        </w:rPr>
        <w:t>Для достижения поставленной цели и реализации задач предмета используются следующие методы обучения:</w:t>
      </w:r>
    </w:p>
    <w:p w:rsidR="007C133D" w:rsidRDefault="00524224" w:rsidP="00524224">
      <w:pPr>
        <w:pStyle w:val="3"/>
        <w:shd w:val="clear" w:color="auto" w:fill="auto"/>
        <w:spacing w:after="0" w:line="276" w:lineRule="auto"/>
        <w:ind w:left="20" w:right="20"/>
        <w:jc w:val="both"/>
        <w:rPr>
          <w:color w:val="000000"/>
          <w:sz w:val="28"/>
          <w:szCs w:val="28"/>
        </w:rPr>
      </w:pPr>
      <w:r>
        <w:rPr>
          <w:color w:val="000000"/>
          <w:sz w:val="28"/>
          <w:szCs w:val="28"/>
        </w:rPr>
        <w:t>-</w:t>
      </w:r>
      <w:r w:rsidR="00D80882" w:rsidRPr="007C133D">
        <w:rPr>
          <w:b/>
          <w:i/>
          <w:color w:val="000000"/>
          <w:sz w:val="28"/>
          <w:szCs w:val="28"/>
        </w:rPr>
        <w:t>словесный</w:t>
      </w:r>
      <w:r w:rsidR="00D80882" w:rsidRPr="001F6977">
        <w:rPr>
          <w:color w:val="000000"/>
          <w:sz w:val="28"/>
          <w:szCs w:val="28"/>
        </w:rPr>
        <w:t xml:space="preserve"> (объяснение, разбор, анализ музыкального материала); </w:t>
      </w:r>
    </w:p>
    <w:p w:rsidR="007C133D" w:rsidRDefault="007C133D" w:rsidP="00524224">
      <w:pPr>
        <w:pStyle w:val="3"/>
        <w:shd w:val="clear" w:color="auto" w:fill="auto"/>
        <w:spacing w:after="0" w:line="276" w:lineRule="auto"/>
        <w:ind w:left="20" w:right="20"/>
        <w:jc w:val="both"/>
        <w:rPr>
          <w:color w:val="000000"/>
          <w:sz w:val="28"/>
          <w:szCs w:val="28"/>
        </w:rPr>
      </w:pPr>
      <w:r>
        <w:rPr>
          <w:color w:val="000000"/>
          <w:sz w:val="28"/>
          <w:szCs w:val="28"/>
        </w:rPr>
        <w:t xml:space="preserve">- </w:t>
      </w:r>
      <w:r w:rsidR="00D80882" w:rsidRPr="007C133D">
        <w:rPr>
          <w:b/>
          <w:i/>
          <w:color w:val="000000"/>
          <w:sz w:val="28"/>
          <w:szCs w:val="28"/>
        </w:rPr>
        <w:t>наглядный</w:t>
      </w:r>
      <w:r w:rsidR="00D80882" w:rsidRPr="001F6977">
        <w:rPr>
          <w:color w:val="000000"/>
          <w:sz w:val="28"/>
          <w:szCs w:val="28"/>
        </w:rPr>
        <w:t xml:space="preserve"> (показ, демонстрация отдельных частей и всего произведения); </w:t>
      </w:r>
    </w:p>
    <w:p w:rsidR="00D80882" w:rsidRPr="001F6977" w:rsidRDefault="007C133D" w:rsidP="00524224">
      <w:pPr>
        <w:pStyle w:val="3"/>
        <w:shd w:val="clear" w:color="auto" w:fill="auto"/>
        <w:spacing w:after="0" w:line="276" w:lineRule="auto"/>
        <w:ind w:left="20" w:right="20"/>
        <w:jc w:val="both"/>
        <w:rPr>
          <w:sz w:val="28"/>
          <w:szCs w:val="28"/>
        </w:rPr>
      </w:pPr>
      <w:r>
        <w:rPr>
          <w:color w:val="000000"/>
          <w:sz w:val="28"/>
          <w:szCs w:val="28"/>
        </w:rPr>
        <w:t xml:space="preserve">- </w:t>
      </w:r>
      <w:r w:rsidR="00D80882" w:rsidRPr="007C133D">
        <w:rPr>
          <w:b/>
          <w:i/>
          <w:color w:val="000000"/>
          <w:sz w:val="28"/>
          <w:szCs w:val="28"/>
        </w:rPr>
        <w:t>практический</w:t>
      </w:r>
      <w:r w:rsidR="00D80882" w:rsidRPr="001F6977">
        <w:rPr>
          <w:color w:val="000000"/>
          <w:sz w:val="28"/>
          <w:szCs w:val="28"/>
        </w:rPr>
        <w:t>(воспроизводящие и творческие упражнения, деление целого произведения на более мелкие части для подробной проработки и последующая организация целого, репетиционные занятия);</w:t>
      </w:r>
    </w:p>
    <w:p w:rsidR="00D80882" w:rsidRPr="001F6977" w:rsidRDefault="00524224" w:rsidP="00524224">
      <w:pPr>
        <w:pStyle w:val="3"/>
        <w:shd w:val="clear" w:color="auto" w:fill="auto"/>
        <w:spacing w:after="0" w:line="276" w:lineRule="auto"/>
        <w:ind w:left="20" w:right="20"/>
        <w:jc w:val="both"/>
        <w:rPr>
          <w:sz w:val="28"/>
          <w:szCs w:val="28"/>
        </w:rPr>
      </w:pPr>
      <w:r>
        <w:rPr>
          <w:color w:val="000000"/>
          <w:sz w:val="28"/>
          <w:szCs w:val="28"/>
        </w:rPr>
        <w:t xml:space="preserve">- </w:t>
      </w:r>
      <w:r w:rsidR="00D80882" w:rsidRPr="007C133D">
        <w:rPr>
          <w:b/>
          <w:i/>
          <w:color w:val="000000"/>
          <w:sz w:val="28"/>
          <w:szCs w:val="28"/>
        </w:rPr>
        <w:t>прослушивание записей</w:t>
      </w:r>
      <w:r w:rsidR="00D80882" w:rsidRPr="001F6977">
        <w:rPr>
          <w:color w:val="000000"/>
          <w:sz w:val="28"/>
          <w:szCs w:val="28"/>
        </w:rPr>
        <w:t xml:space="preserve"> выдающихся хоровых коллективов и посещение концертов для повышения общего уровня развития обучающихся;</w:t>
      </w:r>
    </w:p>
    <w:p w:rsidR="00C41DE8" w:rsidRPr="007C133D" w:rsidRDefault="00524224" w:rsidP="007C133D">
      <w:pPr>
        <w:pStyle w:val="3"/>
        <w:shd w:val="clear" w:color="auto" w:fill="auto"/>
        <w:spacing w:after="0" w:line="276" w:lineRule="auto"/>
        <w:ind w:left="20" w:right="20"/>
        <w:jc w:val="both"/>
        <w:rPr>
          <w:sz w:val="28"/>
          <w:szCs w:val="28"/>
        </w:rPr>
      </w:pPr>
      <w:r>
        <w:rPr>
          <w:color w:val="000000"/>
          <w:sz w:val="28"/>
          <w:szCs w:val="28"/>
        </w:rPr>
        <w:t xml:space="preserve">- </w:t>
      </w:r>
      <w:r w:rsidR="00D80882" w:rsidRPr="007C133D">
        <w:rPr>
          <w:b/>
          <w:i/>
          <w:color w:val="000000"/>
          <w:sz w:val="28"/>
          <w:szCs w:val="28"/>
        </w:rPr>
        <w:t>индивидуальный подход</w:t>
      </w:r>
      <w:r w:rsidR="00D80882" w:rsidRPr="001F6977">
        <w:rPr>
          <w:color w:val="000000"/>
          <w:sz w:val="28"/>
          <w:szCs w:val="28"/>
        </w:rPr>
        <w:t xml:space="preserve"> к каждому ученику с учетом возрастных особенностей, работоспособности и уровня подготовки.</w:t>
      </w:r>
    </w:p>
    <w:p w:rsidR="00C41DE8" w:rsidRDefault="00C41DE8" w:rsidP="00C41DE8">
      <w:pPr>
        <w:pStyle w:val="40"/>
        <w:shd w:val="clear" w:color="auto" w:fill="auto"/>
        <w:tabs>
          <w:tab w:val="left" w:pos="1430"/>
        </w:tabs>
        <w:spacing w:before="0" w:line="276" w:lineRule="auto"/>
        <w:ind w:left="720"/>
        <w:jc w:val="center"/>
        <w:rPr>
          <w:color w:val="000000"/>
          <w:sz w:val="28"/>
          <w:szCs w:val="28"/>
        </w:rPr>
      </w:pPr>
    </w:p>
    <w:p w:rsidR="00505CCC" w:rsidRDefault="00524224" w:rsidP="00C41DE8">
      <w:pPr>
        <w:pStyle w:val="40"/>
        <w:shd w:val="clear" w:color="auto" w:fill="auto"/>
        <w:tabs>
          <w:tab w:val="left" w:pos="1430"/>
        </w:tabs>
        <w:spacing w:before="0" w:line="276" w:lineRule="auto"/>
        <w:ind w:left="720"/>
        <w:jc w:val="center"/>
        <w:rPr>
          <w:color w:val="000000"/>
          <w:sz w:val="28"/>
          <w:szCs w:val="28"/>
        </w:rPr>
      </w:pPr>
      <w:r>
        <w:rPr>
          <w:color w:val="000000"/>
          <w:sz w:val="28"/>
          <w:szCs w:val="28"/>
        </w:rPr>
        <w:t>6</w:t>
      </w:r>
      <w:r w:rsidR="00007897">
        <w:rPr>
          <w:color w:val="000000"/>
          <w:sz w:val="28"/>
          <w:szCs w:val="28"/>
        </w:rPr>
        <w:t xml:space="preserve">. </w:t>
      </w:r>
      <w:r w:rsidR="00D80882" w:rsidRPr="001F6977">
        <w:rPr>
          <w:color w:val="000000"/>
          <w:sz w:val="28"/>
          <w:szCs w:val="28"/>
        </w:rPr>
        <w:t xml:space="preserve">Описание материально-технических условий </w:t>
      </w:r>
      <w:r w:rsidR="00505CCC">
        <w:rPr>
          <w:color w:val="000000"/>
          <w:sz w:val="28"/>
          <w:szCs w:val="28"/>
        </w:rPr>
        <w:t>реализации</w:t>
      </w:r>
    </w:p>
    <w:p w:rsidR="00D80882" w:rsidRPr="001F6977" w:rsidRDefault="00D80882" w:rsidP="00505CCC">
      <w:pPr>
        <w:pStyle w:val="40"/>
        <w:shd w:val="clear" w:color="auto" w:fill="auto"/>
        <w:tabs>
          <w:tab w:val="left" w:pos="1430"/>
        </w:tabs>
        <w:spacing w:before="0" w:after="240" w:line="276" w:lineRule="auto"/>
        <w:ind w:left="720"/>
        <w:jc w:val="center"/>
        <w:rPr>
          <w:sz w:val="28"/>
          <w:szCs w:val="28"/>
        </w:rPr>
      </w:pPr>
      <w:r w:rsidRPr="001F6977">
        <w:rPr>
          <w:color w:val="000000"/>
          <w:sz w:val="28"/>
          <w:szCs w:val="28"/>
        </w:rPr>
        <w:t>и учебногопредмета «Хоровой класс»</w:t>
      </w:r>
    </w:p>
    <w:p w:rsidR="00D80882" w:rsidRPr="001F6977" w:rsidRDefault="00D80882" w:rsidP="001F6977">
      <w:pPr>
        <w:pStyle w:val="3"/>
        <w:shd w:val="clear" w:color="auto" w:fill="auto"/>
        <w:spacing w:after="0" w:line="276" w:lineRule="auto"/>
        <w:ind w:right="20" w:firstLine="720"/>
        <w:jc w:val="both"/>
        <w:rPr>
          <w:sz w:val="28"/>
          <w:szCs w:val="28"/>
        </w:rPr>
      </w:pPr>
      <w:r w:rsidRPr="001F6977">
        <w:rPr>
          <w:color w:val="000000"/>
          <w:sz w:val="28"/>
          <w:szCs w:val="28"/>
        </w:rPr>
        <w:t xml:space="preserve">Для реализации программы </w:t>
      </w:r>
      <w:r w:rsidR="007142AF">
        <w:rPr>
          <w:color w:val="000000"/>
          <w:sz w:val="28"/>
          <w:szCs w:val="28"/>
        </w:rPr>
        <w:t xml:space="preserve">учебного предмета «Хор» </w:t>
      </w:r>
      <w:r w:rsidRPr="001F6977">
        <w:rPr>
          <w:color w:val="000000"/>
          <w:sz w:val="28"/>
          <w:szCs w:val="28"/>
        </w:rPr>
        <w:t>созданы следующие материально-технические условия, которые включают в себя:</w:t>
      </w:r>
    </w:p>
    <w:p w:rsidR="00D80882" w:rsidRPr="001F6977" w:rsidRDefault="00007897" w:rsidP="00007897">
      <w:pPr>
        <w:pStyle w:val="3"/>
        <w:shd w:val="clear" w:color="auto" w:fill="auto"/>
        <w:spacing w:after="0" w:line="276" w:lineRule="auto"/>
        <w:ind w:right="20"/>
        <w:jc w:val="both"/>
        <w:rPr>
          <w:sz w:val="28"/>
          <w:szCs w:val="28"/>
        </w:rPr>
      </w:pPr>
      <w:r>
        <w:rPr>
          <w:color w:val="000000"/>
          <w:sz w:val="28"/>
          <w:szCs w:val="28"/>
        </w:rPr>
        <w:t xml:space="preserve">- </w:t>
      </w:r>
      <w:r w:rsidR="00D80882" w:rsidRPr="001F6977">
        <w:rPr>
          <w:color w:val="000000"/>
          <w:sz w:val="28"/>
          <w:szCs w:val="28"/>
        </w:rPr>
        <w:t>концертный зал с концертным роялем или фортепиано, подставками для хора, пультами и звукотехническим оборудованием,</w:t>
      </w:r>
    </w:p>
    <w:p w:rsidR="00D80882" w:rsidRPr="001F6977" w:rsidRDefault="00007897" w:rsidP="00007897">
      <w:pPr>
        <w:pStyle w:val="3"/>
        <w:shd w:val="clear" w:color="auto" w:fill="auto"/>
        <w:spacing w:after="0" w:line="276" w:lineRule="auto"/>
        <w:ind w:right="20"/>
        <w:jc w:val="both"/>
        <w:rPr>
          <w:sz w:val="28"/>
          <w:szCs w:val="28"/>
        </w:rPr>
      </w:pPr>
      <w:r>
        <w:rPr>
          <w:color w:val="000000"/>
          <w:sz w:val="28"/>
          <w:szCs w:val="28"/>
        </w:rPr>
        <w:t xml:space="preserve">- </w:t>
      </w:r>
      <w:r w:rsidR="00D80882" w:rsidRPr="001F6977">
        <w:rPr>
          <w:color w:val="000000"/>
          <w:sz w:val="28"/>
          <w:szCs w:val="28"/>
        </w:rPr>
        <w:t xml:space="preserve">учебную аудиторию для занятий по </w:t>
      </w:r>
      <w:r w:rsidR="007142AF">
        <w:rPr>
          <w:color w:val="000000"/>
          <w:sz w:val="28"/>
          <w:szCs w:val="28"/>
        </w:rPr>
        <w:t>учебному предмету «Хор</w:t>
      </w:r>
      <w:r w:rsidR="00D80882" w:rsidRPr="001F6977">
        <w:rPr>
          <w:color w:val="000000"/>
          <w:sz w:val="28"/>
          <w:szCs w:val="28"/>
        </w:rPr>
        <w:t>» со специальным оборудованием (подставками для хора, роялем или пианино)</w:t>
      </w:r>
      <w:r w:rsidR="007142AF">
        <w:rPr>
          <w:color w:val="000000"/>
          <w:sz w:val="28"/>
          <w:szCs w:val="28"/>
        </w:rPr>
        <w:t>.</w:t>
      </w:r>
    </w:p>
    <w:p w:rsidR="007142AF" w:rsidRDefault="00D80882" w:rsidP="007142AF">
      <w:pPr>
        <w:pStyle w:val="3"/>
        <w:shd w:val="clear" w:color="auto" w:fill="auto"/>
        <w:spacing w:after="0" w:line="276" w:lineRule="auto"/>
        <w:jc w:val="both"/>
        <w:rPr>
          <w:color w:val="000000"/>
          <w:sz w:val="28"/>
          <w:szCs w:val="28"/>
        </w:rPr>
      </w:pPr>
      <w:r w:rsidRPr="001F6977">
        <w:rPr>
          <w:color w:val="000000"/>
          <w:sz w:val="28"/>
          <w:szCs w:val="28"/>
        </w:rPr>
        <w:t>Учебные аудитории должны иметь звукоизоляцию.</w:t>
      </w:r>
    </w:p>
    <w:p w:rsidR="007142AF" w:rsidRPr="007142AF" w:rsidRDefault="007142AF" w:rsidP="007142AF">
      <w:pPr>
        <w:pStyle w:val="3"/>
        <w:shd w:val="clear" w:color="auto" w:fill="auto"/>
        <w:spacing w:after="0" w:line="276" w:lineRule="auto"/>
        <w:jc w:val="both"/>
        <w:rPr>
          <w:color w:val="000000"/>
          <w:sz w:val="28"/>
          <w:szCs w:val="28"/>
        </w:rPr>
      </w:pPr>
      <w:r>
        <w:rPr>
          <w:color w:val="000000"/>
          <w:sz w:val="28"/>
          <w:szCs w:val="28"/>
        </w:rPr>
        <w:t xml:space="preserve">       Каждый учащийся обеспечивается доступом к библиотечным фондам и фондам аудио и видеозаписей школьной библиотеки. Библиотечный фонд укомплектовывается печатными изданиями, учебно-методической и нотной литературой.</w:t>
      </w:r>
    </w:p>
    <w:p w:rsidR="00D80882" w:rsidRDefault="00AF76D5" w:rsidP="007142AF">
      <w:pPr>
        <w:pStyle w:val="22"/>
        <w:shd w:val="clear" w:color="auto" w:fill="auto"/>
        <w:tabs>
          <w:tab w:val="left" w:pos="3255"/>
        </w:tabs>
        <w:spacing w:before="240" w:after="63" w:line="276" w:lineRule="auto"/>
        <w:ind w:left="2900"/>
        <w:jc w:val="both"/>
        <w:rPr>
          <w:rStyle w:val="a9"/>
          <w:b/>
          <w:bCs/>
          <w:sz w:val="28"/>
          <w:szCs w:val="28"/>
        </w:rPr>
      </w:pPr>
      <w:bookmarkStart w:id="1" w:name="bookmark1"/>
      <w:r>
        <w:rPr>
          <w:b/>
          <w:color w:val="000000"/>
          <w:sz w:val="28"/>
          <w:szCs w:val="28"/>
          <w:lang w:val="en-US"/>
        </w:rPr>
        <w:t>II</w:t>
      </w:r>
      <w:r w:rsidRPr="007142AF">
        <w:rPr>
          <w:b/>
          <w:color w:val="000000"/>
          <w:sz w:val="28"/>
          <w:szCs w:val="28"/>
        </w:rPr>
        <w:t xml:space="preserve">. </w:t>
      </w:r>
      <w:r w:rsidR="00D80882" w:rsidRPr="00AF76D5">
        <w:rPr>
          <w:b/>
          <w:color w:val="000000"/>
          <w:sz w:val="28"/>
          <w:szCs w:val="28"/>
        </w:rPr>
        <w:t>Содержание учебного предмета</w:t>
      </w:r>
      <w:bookmarkEnd w:id="1"/>
    </w:p>
    <w:p w:rsidR="000523CE" w:rsidRDefault="007142AF" w:rsidP="001C3AD3">
      <w:pPr>
        <w:pStyle w:val="22"/>
        <w:shd w:val="clear" w:color="auto" w:fill="auto"/>
        <w:tabs>
          <w:tab w:val="left" w:pos="3255"/>
        </w:tabs>
        <w:spacing w:after="0" w:line="276" w:lineRule="auto"/>
        <w:ind w:left="2900"/>
        <w:jc w:val="both"/>
        <w:rPr>
          <w:rStyle w:val="a9"/>
          <w:b/>
          <w:bCs/>
          <w:sz w:val="28"/>
          <w:szCs w:val="28"/>
        </w:rPr>
      </w:pPr>
      <w:r>
        <w:rPr>
          <w:rStyle w:val="a9"/>
          <w:b/>
          <w:bCs/>
          <w:sz w:val="28"/>
          <w:szCs w:val="28"/>
        </w:rPr>
        <w:t>Учебно-тематический пла</w:t>
      </w:r>
      <w:r w:rsidR="001C3AD3">
        <w:rPr>
          <w:rStyle w:val="a9"/>
          <w:b/>
          <w:bCs/>
          <w:sz w:val="28"/>
          <w:szCs w:val="28"/>
        </w:rPr>
        <w:t>н</w:t>
      </w:r>
    </w:p>
    <w:p w:rsidR="001C3AD3" w:rsidRPr="00207C51" w:rsidRDefault="001C3AD3" w:rsidP="001C3AD3">
      <w:pPr>
        <w:pStyle w:val="22"/>
        <w:shd w:val="clear" w:color="auto" w:fill="auto"/>
        <w:tabs>
          <w:tab w:val="left" w:pos="3255"/>
        </w:tabs>
        <w:spacing w:after="0" w:line="276" w:lineRule="auto"/>
        <w:ind w:left="2900"/>
        <w:jc w:val="both"/>
        <w:rPr>
          <w:b/>
          <w:bCs/>
          <w:i/>
          <w:iCs/>
          <w:color w:val="000000"/>
          <w:spacing w:val="4"/>
          <w:sz w:val="28"/>
          <w:szCs w:val="28"/>
          <w:shd w:val="clear" w:color="auto" w:fill="FFFFFF"/>
        </w:rPr>
      </w:pPr>
    </w:p>
    <w:tbl>
      <w:tblPr>
        <w:tblStyle w:val="ac"/>
        <w:tblW w:w="0" w:type="auto"/>
        <w:tblInd w:w="108" w:type="dxa"/>
        <w:tblLook w:val="04A0"/>
      </w:tblPr>
      <w:tblGrid>
        <w:gridCol w:w="5000"/>
        <w:gridCol w:w="1076"/>
        <w:gridCol w:w="962"/>
        <w:gridCol w:w="1072"/>
        <w:gridCol w:w="1076"/>
        <w:gridCol w:w="985"/>
      </w:tblGrid>
      <w:tr w:rsidR="004D115E" w:rsidTr="004D115E">
        <w:trPr>
          <w:trHeight w:val="371"/>
        </w:trPr>
        <w:tc>
          <w:tcPr>
            <w:tcW w:w="5002" w:type="dxa"/>
            <w:vMerge w:val="restart"/>
          </w:tcPr>
          <w:p w:rsidR="004D115E" w:rsidRPr="007142AF" w:rsidRDefault="004D115E" w:rsidP="000523CE">
            <w:pPr>
              <w:pStyle w:val="22"/>
              <w:shd w:val="clear" w:color="auto" w:fill="auto"/>
              <w:tabs>
                <w:tab w:val="left" w:pos="3255"/>
              </w:tabs>
              <w:spacing w:before="240" w:after="63" w:line="240" w:lineRule="auto"/>
              <w:rPr>
                <w:sz w:val="24"/>
                <w:szCs w:val="24"/>
              </w:rPr>
            </w:pPr>
            <w:r w:rsidRPr="007142AF">
              <w:rPr>
                <w:sz w:val="24"/>
                <w:szCs w:val="24"/>
              </w:rPr>
              <w:t>Темы и содержание занятий</w:t>
            </w:r>
          </w:p>
        </w:tc>
        <w:tc>
          <w:tcPr>
            <w:tcW w:w="4186" w:type="dxa"/>
            <w:gridSpan w:val="4"/>
            <w:tcBorders>
              <w:bottom w:val="single" w:sz="4" w:space="0" w:color="auto"/>
            </w:tcBorders>
          </w:tcPr>
          <w:p w:rsidR="004D115E" w:rsidRPr="007142AF" w:rsidRDefault="004D115E" w:rsidP="00505CCC">
            <w:pPr>
              <w:pStyle w:val="22"/>
              <w:shd w:val="clear" w:color="auto" w:fill="auto"/>
              <w:tabs>
                <w:tab w:val="left" w:pos="3255"/>
              </w:tabs>
              <w:spacing w:after="63" w:line="240" w:lineRule="auto"/>
              <w:rPr>
                <w:sz w:val="24"/>
                <w:szCs w:val="24"/>
              </w:rPr>
            </w:pPr>
            <w:r w:rsidRPr="007142AF">
              <w:rPr>
                <w:sz w:val="24"/>
                <w:szCs w:val="24"/>
              </w:rPr>
              <w:t>Кол-во часов</w:t>
            </w:r>
          </w:p>
        </w:tc>
        <w:tc>
          <w:tcPr>
            <w:tcW w:w="985" w:type="dxa"/>
            <w:tcBorders>
              <w:bottom w:val="single" w:sz="4" w:space="0" w:color="auto"/>
            </w:tcBorders>
          </w:tcPr>
          <w:p w:rsidR="004D115E" w:rsidRPr="007142AF" w:rsidRDefault="004D115E" w:rsidP="00505CCC">
            <w:pPr>
              <w:pStyle w:val="22"/>
              <w:shd w:val="clear" w:color="auto" w:fill="auto"/>
              <w:tabs>
                <w:tab w:val="left" w:pos="3255"/>
              </w:tabs>
              <w:spacing w:after="63" w:line="240" w:lineRule="auto"/>
              <w:rPr>
                <w:sz w:val="24"/>
                <w:szCs w:val="24"/>
              </w:rPr>
            </w:pPr>
          </w:p>
        </w:tc>
      </w:tr>
      <w:tr w:rsidR="004D115E" w:rsidTr="004D115E">
        <w:trPr>
          <w:trHeight w:val="351"/>
        </w:trPr>
        <w:tc>
          <w:tcPr>
            <w:tcW w:w="5002" w:type="dxa"/>
            <w:vMerge/>
          </w:tcPr>
          <w:p w:rsidR="004D115E" w:rsidRPr="007142AF" w:rsidRDefault="004D115E" w:rsidP="000523CE">
            <w:pPr>
              <w:pStyle w:val="22"/>
              <w:shd w:val="clear" w:color="auto" w:fill="auto"/>
              <w:tabs>
                <w:tab w:val="left" w:pos="3255"/>
              </w:tabs>
              <w:spacing w:before="240" w:after="63" w:line="240" w:lineRule="auto"/>
              <w:rPr>
                <w:sz w:val="24"/>
                <w:szCs w:val="24"/>
              </w:rPr>
            </w:pPr>
          </w:p>
        </w:tc>
        <w:tc>
          <w:tcPr>
            <w:tcW w:w="1076" w:type="dxa"/>
            <w:tcBorders>
              <w:top w:val="single" w:sz="4" w:space="0" w:color="auto"/>
            </w:tcBorders>
          </w:tcPr>
          <w:p w:rsidR="004D115E" w:rsidRPr="007142AF" w:rsidRDefault="004D115E" w:rsidP="00505CCC">
            <w:pPr>
              <w:pStyle w:val="22"/>
              <w:tabs>
                <w:tab w:val="left" w:pos="3255"/>
              </w:tabs>
              <w:spacing w:after="0" w:line="240" w:lineRule="auto"/>
              <w:jc w:val="left"/>
              <w:rPr>
                <w:sz w:val="24"/>
                <w:szCs w:val="24"/>
              </w:rPr>
            </w:pPr>
            <w:r>
              <w:rPr>
                <w:sz w:val="24"/>
                <w:szCs w:val="24"/>
              </w:rPr>
              <w:t>1 класс</w:t>
            </w:r>
          </w:p>
        </w:tc>
        <w:tc>
          <w:tcPr>
            <w:tcW w:w="962" w:type="dxa"/>
            <w:tcBorders>
              <w:top w:val="single" w:sz="4" w:space="0" w:color="auto"/>
            </w:tcBorders>
          </w:tcPr>
          <w:p w:rsidR="004D115E" w:rsidRPr="007142AF" w:rsidRDefault="004D115E" w:rsidP="000523CE">
            <w:pPr>
              <w:pStyle w:val="22"/>
              <w:tabs>
                <w:tab w:val="left" w:pos="3255"/>
              </w:tabs>
              <w:spacing w:after="63" w:line="240" w:lineRule="auto"/>
              <w:rPr>
                <w:sz w:val="24"/>
                <w:szCs w:val="24"/>
              </w:rPr>
            </w:pPr>
            <w:r>
              <w:rPr>
                <w:sz w:val="24"/>
                <w:szCs w:val="24"/>
              </w:rPr>
              <w:t>2 класс</w:t>
            </w:r>
          </w:p>
        </w:tc>
        <w:tc>
          <w:tcPr>
            <w:tcW w:w="1072" w:type="dxa"/>
            <w:tcBorders>
              <w:top w:val="single" w:sz="4" w:space="0" w:color="auto"/>
            </w:tcBorders>
          </w:tcPr>
          <w:p w:rsidR="004D115E" w:rsidRPr="007142AF" w:rsidRDefault="004D115E" w:rsidP="000523CE">
            <w:pPr>
              <w:pStyle w:val="22"/>
              <w:tabs>
                <w:tab w:val="left" w:pos="3255"/>
              </w:tabs>
              <w:spacing w:after="63" w:line="240" w:lineRule="auto"/>
              <w:rPr>
                <w:sz w:val="24"/>
                <w:szCs w:val="24"/>
              </w:rPr>
            </w:pPr>
            <w:r>
              <w:rPr>
                <w:sz w:val="24"/>
                <w:szCs w:val="24"/>
              </w:rPr>
              <w:t>3 класс</w:t>
            </w:r>
          </w:p>
        </w:tc>
        <w:tc>
          <w:tcPr>
            <w:tcW w:w="1076" w:type="dxa"/>
            <w:tcBorders>
              <w:top w:val="single" w:sz="4" w:space="0" w:color="auto"/>
            </w:tcBorders>
          </w:tcPr>
          <w:p w:rsidR="004D115E" w:rsidRPr="007142AF" w:rsidRDefault="004D115E" w:rsidP="000523CE">
            <w:pPr>
              <w:pStyle w:val="22"/>
              <w:tabs>
                <w:tab w:val="left" w:pos="3255"/>
              </w:tabs>
              <w:spacing w:after="63" w:line="240" w:lineRule="auto"/>
              <w:rPr>
                <w:sz w:val="24"/>
                <w:szCs w:val="24"/>
              </w:rPr>
            </w:pPr>
            <w:r>
              <w:rPr>
                <w:sz w:val="24"/>
                <w:szCs w:val="24"/>
              </w:rPr>
              <w:t>4 класс</w:t>
            </w:r>
          </w:p>
        </w:tc>
        <w:tc>
          <w:tcPr>
            <w:tcW w:w="985" w:type="dxa"/>
            <w:tcBorders>
              <w:top w:val="single" w:sz="4" w:space="0" w:color="auto"/>
            </w:tcBorders>
          </w:tcPr>
          <w:p w:rsidR="004D115E" w:rsidRDefault="004D115E" w:rsidP="000523CE">
            <w:pPr>
              <w:pStyle w:val="22"/>
              <w:tabs>
                <w:tab w:val="left" w:pos="3255"/>
              </w:tabs>
              <w:spacing w:after="63" w:line="240" w:lineRule="auto"/>
              <w:rPr>
                <w:sz w:val="24"/>
                <w:szCs w:val="24"/>
              </w:rPr>
            </w:pPr>
            <w:r>
              <w:rPr>
                <w:sz w:val="24"/>
                <w:szCs w:val="24"/>
              </w:rPr>
              <w:t>5 класс</w:t>
            </w:r>
          </w:p>
        </w:tc>
      </w:tr>
      <w:tr w:rsidR="004D115E" w:rsidTr="004D115E">
        <w:trPr>
          <w:trHeight w:val="802"/>
        </w:trPr>
        <w:tc>
          <w:tcPr>
            <w:tcW w:w="5002" w:type="dxa"/>
          </w:tcPr>
          <w:p w:rsidR="004D115E" w:rsidRPr="00207C51" w:rsidRDefault="004D115E" w:rsidP="000523CE">
            <w:pPr>
              <w:pStyle w:val="22"/>
              <w:shd w:val="clear" w:color="auto" w:fill="auto"/>
              <w:spacing w:after="0" w:line="240" w:lineRule="auto"/>
              <w:jc w:val="left"/>
              <w:rPr>
                <w:color w:val="000000"/>
                <w:sz w:val="28"/>
                <w:szCs w:val="28"/>
              </w:rPr>
            </w:pPr>
            <w:r w:rsidRPr="00207C51">
              <w:rPr>
                <w:color w:val="000000"/>
                <w:sz w:val="28"/>
                <w:szCs w:val="28"/>
              </w:rPr>
              <w:t>Вокально-хоровые навыки</w:t>
            </w:r>
            <w:r>
              <w:rPr>
                <w:color w:val="000000"/>
                <w:sz w:val="28"/>
                <w:szCs w:val="28"/>
              </w:rPr>
              <w:t>: п</w:t>
            </w:r>
            <w:r w:rsidRPr="00207C51">
              <w:rPr>
                <w:rStyle w:val="11"/>
                <w:sz w:val="28"/>
                <w:szCs w:val="28"/>
                <w:u w:val="none"/>
              </w:rPr>
              <w:t>евческая установка и дыхание</w:t>
            </w:r>
            <w:r>
              <w:rPr>
                <w:rStyle w:val="11"/>
                <w:sz w:val="28"/>
                <w:szCs w:val="28"/>
                <w:u w:val="none"/>
              </w:rPr>
              <w:t>.</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20</w:t>
            </w:r>
          </w:p>
        </w:tc>
        <w:tc>
          <w:tcPr>
            <w:tcW w:w="96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15</w:t>
            </w:r>
          </w:p>
        </w:tc>
        <w:tc>
          <w:tcPr>
            <w:tcW w:w="107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10</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8</w:t>
            </w:r>
          </w:p>
        </w:tc>
        <w:tc>
          <w:tcPr>
            <w:tcW w:w="985"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8</w:t>
            </w:r>
          </w:p>
        </w:tc>
      </w:tr>
      <w:tr w:rsidR="004D115E" w:rsidTr="004D115E">
        <w:trPr>
          <w:trHeight w:val="700"/>
        </w:trPr>
        <w:tc>
          <w:tcPr>
            <w:tcW w:w="5002" w:type="dxa"/>
          </w:tcPr>
          <w:p w:rsidR="004D115E" w:rsidRDefault="004D115E" w:rsidP="000523CE">
            <w:pPr>
              <w:pStyle w:val="22"/>
              <w:shd w:val="clear" w:color="auto" w:fill="auto"/>
              <w:tabs>
                <w:tab w:val="left" w:pos="3255"/>
              </w:tabs>
              <w:spacing w:before="240" w:after="63" w:line="240" w:lineRule="auto"/>
              <w:jc w:val="both"/>
              <w:rPr>
                <w:sz w:val="28"/>
                <w:szCs w:val="28"/>
              </w:rPr>
            </w:pPr>
            <w:r>
              <w:rPr>
                <w:color w:val="000000"/>
                <w:sz w:val="28"/>
                <w:szCs w:val="28"/>
              </w:rPr>
              <w:t>Звуковедение и дикция.</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9</w:t>
            </w:r>
          </w:p>
        </w:tc>
        <w:tc>
          <w:tcPr>
            <w:tcW w:w="96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10</w:t>
            </w:r>
          </w:p>
        </w:tc>
        <w:tc>
          <w:tcPr>
            <w:tcW w:w="107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10</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10</w:t>
            </w:r>
          </w:p>
        </w:tc>
        <w:tc>
          <w:tcPr>
            <w:tcW w:w="985"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10</w:t>
            </w:r>
          </w:p>
        </w:tc>
      </w:tr>
      <w:tr w:rsidR="004D115E" w:rsidTr="004D115E">
        <w:trPr>
          <w:trHeight w:val="824"/>
        </w:trPr>
        <w:tc>
          <w:tcPr>
            <w:tcW w:w="5002" w:type="dxa"/>
          </w:tcPr>
          <w:p w:rsidR="004D115E" w:rsidRDefault="004D115E" w:rsidP="000523CE">
            <w:pPr>
              <w:pStyle w:val="3"/>
              <w:shd w:val="clear" w:color="auto" w:fill="auto"/>
              <w:spacing w:after="0" w:line="240" w:lineRule="auto"/>
              <w:ind w:left="-108"/>
              <w:jc w:val="left"/>
              <w:rPr>
                <w:rStyle w:val="11"/>
                <w:sz w:val="28"/>
                <w:szCs w:val="28"/>
                <w:u w:val="none"/>
              </w:rPr>
            </w:pPr>
          </w:p>
          <w:p w:rsidR="004D115E" w:rsidRPr="000523CE" w:rsidRDefault="004D115E" w:rsidP="000523CE">
            <w:pPr>
              <w:pStyle w:val="3"/>
              <w:shd w:val="clear" w:color="auto" w:fill="auto"/>
              <w:spacing w:after="0" w:line="240" w:lineRule="auto"/>
              <w:ind w:left="-108"/>
              <w:jc w:val="left"/>
              <w:rPr>
                <w:color w:val="000000"/>
                <w:sz w:val="28"/>
                <w:szCs w:val="28"/>
                <w:shd w:val="clear" w:color="auto" w:fill="FFFFFF"/>
              </w:rPr>
            </w:pPr>
            <w:r w:rsidRPr="00207C51">
              <w:rPr>
                <w:rStyle w:val="11"/>
                <w:sz w:val="28"/>
                <w:szCs w:val="28"/>
                <w:u w:val="none"/>
              </w:rPr>
              <w:t>Ансамбль и строй</w:t>
            </w:r>
            <w:r>
              <w:rPr>
                <w:rStyle w:val="11"/>
                <w:sz w:val="28"/>
                <w:szCs w:val="28"/>
                <w:u w:val="none"/>
              </w:rPr>
              <w:t>.</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3</w:t>
            </w:r>
          </w:p>
        </w:tc>
        <w:tc>
          <w:tcPr>
            <w:tcW w:w="96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6</w:t>
            </w:r>
          </w:p>
        </w:tc>
        <w:tc>
          <w:tcPr>
            <w:tcW w:w="107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9</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9</w:t>
            </w:r>
          </w:p>
        </w:tc>
        <w:tc>
          <w:tcPr>
            <w:tcW w:w="985"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9</w:t>
            </w:r>
          </w:p>
        </w:tc>
      </w:tr>
      <w:tr w:rsidR="004D115E" w:rsidTr="004D115E">
        <w:trPr>
          <w:trHeight w:val="850"/>
        </w:trPr>
        <w:tc>
          <w:tcPr>
            <w:tcW w:w="5002" w:type="dxa"/>
          </w:tcPr>
          <w:p w:rsidR="004D115E" w:rsidRDefault="004D115E" w:rsidP="000523CE">
            <w:pPr>
              <w:pStyle w:val="22"/>
              <w:shd w:val="clear" w:color="auto" w:fill="auto"/>
              <w:tabs>
                <w:tab w:val="left" w:pos="3255"/>
              </w:tabs>
              <w:spacing w:before="240" w:after="63" w:line="240" w:lineRule="auto"/>
              <w:jc w:val="both"/>
              <w:rPr>
                <w:sz w:val="28"/>
                <w:szCs w:val="28"/>
              </w:rPr>
            </w:pPr>
            <w:r>
              <w:rPr>
                <w:sz w:val="28"/>
                <w:szCs w:val="28"/>
              </w:rPr>
              <w:lastRenderedPageBreak/>
              <w:t>Формирование исполнительских навыков.</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3</w:t>
            </w:r>
          </w:p>
        </w:tc>
        <w:tc>
          <w:tcPr>
            <w:tcW w:w="96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4</w:t>
            </w:r>
          </w:p>
        </w:tc>
        <w:tc>
          <w:tcPr>
            <w:tcW w:w="1072"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6</w:t>
            </w:r>
          </w:p>
        </w:tc>
        <w:tc>
          <w:tcPr>
            <w:tcW w:w="1076" w:type="dxa"/>
          </w:tcPr>
          <w:p w:rsidR="004D115E" w:rsidRDefault="004D115E" w:rsidP="000523CE">
            <w:pPr>
              <w:pStyle w:val="22"/>
              <w:shd w:val="clear" w:color="auto" w:fill="auto"/>
              <w:tabs>
                <w:tab w:val="left" w:pos="3255"/>
              </w:tabs>
              <w:spacing w:before="240" w:after="63" w:line="240" w:lineRule="auto"/>
              <w:rPr>
                <w:sz w:val="28"/>
                <w:szCs w:val="28"/>
              </w:rPr>
            </w:pPr>
            <w:r>
              <w:rPr>
                <w:sz w:val="28"/>
                <w:szCs w:val="28"/>
              </w:rPr>
              <w:t>8</w:t>
            </w:r>
          </w:p>
        </w:tc>
        <w:tc>
          <w:tcPr>
            <w:tcW w:w="985" w:type="dxa"/>
          </w:tcPr>
          <w:p w:rsidR="004D115E" w:rsidRDefault="00E83038" w:rsidP="000523CE">
            <w:pPr>
              <w:pStyle w:val="22"/>
              <w:shd w:val="clear" w:color="auto" w:fill="auto"/>
              <w:tabs>
                <w:tab w:val="left" w:pos="3255"/>
              </w:tabs>
              <w:spacing w:before="240" w:after="63" w:line="240" w:lineRule="auto"/>
              <w:rPr>
                <w:sz w:val="28"/>
                <w:szCs w:val="28"/>
              </w:rPr>
            </w:pPr>
            <w:r>
              <w:rPr>
                <w:sz w:val="28"/>
                <w:szCs w:val="28"/>
              </w:rPr>
              <w:t>8</w:t>
            </w:r>
          </w:p>
        </w:tc>
      </w:tr>
    </w:tbl>
    <w:p w:rsidR="00D80882" w:rsidRPr="001F6977" w:rsidRDefault="00D80882" w:rsidP="00505CCC">
      <w:pPr>
        <w:pStyle w:val="40"/>
        <w:shd w:val="clear" w:color="auto" w:fill="auto"/>
        <w:spacing w:after="240" w:line="276" w:lineRule="auto"/>
        <w:jc w:val="center"/>
        <w:rPr>
          <w:sz w:val="28"/>
          <w:szCs w:val="28"/>
        </w:rPr>
      </w:pPr>
      <w:r w:rsidRPr="001F6977">
        <w:rPr>
          <w:color w:val="000000"/>
          <w:sz w:val="28"/>
          <w:szCs w:val="28"/>
        </w:rPr>
        <w:t>2. Требования по годам обучения</w:t>
      </w:r>
    </w:p>
    <w:p w:rsidR="00D80882" w:rsidRPr="001F6977" w:rsidRDefault="00D80882" w:rsidP="001F6977">
      <w:pPr>
        <w:pStyle w:val="3"/>
        <w:shd w:val="clear" w:color="auto" w:fill="auto"/>
        <w:spacing w:after="0" w:line="276" w:lineRule="auto"/>
        <w:ind w:left="20" w:right="40" w:firstLine="660"/>
        <w:jc w:val="both"/>
        <w:rPr>
          <w:sz w:val="28"/>
          <w:szCs w:val="28"/>
        </w:rPr>
      </w:pPr>
      <w:r w:rsidRPr="001F6977">
        <w:rPr>
          <w:color w:val="000000"/>
          <w:sz w:val="28"/>
          <w:szCs w:val="28"/>
        </w:rPr>
        <w:t>В течение учебного года планируется ряд творческих показов: открытые репетиции для родителей и пр</w:t>
      </w:r>
      <w:r w:rsidR="000523CE">
        <w:rPr>
          <w:color w:val="000000"/>
          <w:sz w:val="28"/>
          <w:szCs w:val="28"/>
        </w:rPr>
        <w:t>еподавателей,</w:t>
      </w:r>
      <w:r w:rsidRPr="001F6977">
        <w:rPr>
          <w:color w:val="000000"/>
          <w:sz w:val="28"/>
          <w:szCs w:val="28"/>
        </w:rPr>
        <w:t xml:space="preserve"> мероприятия по пропаганде </w:t>
      </w:r>
      <w:r w:rsidR="000523CE">
        <w:rPr>
          <w:color w:val="000000"/>
          <w:sz w:val="28"/>
          <w:szCs w:val="28"/>
        </w:rPr>
        <w:t>музыкальных знаний (концерты детской филармонии</w:t>
      </w:r>
      <w:r w:rsidRPr="001F6977">
        <w:rPr>
          <w:color w:val="000000"/>
          <w:sz w:val="28"/>
          <w:szCs w:val="28"/>
        </w:rPr>
        <w:t>), участие в смотрах-конкурсах, фестивалях, концертно-массовых мероприятиях.</w:t>
      </w:r>
    </w:p>
    <w:p w:rsidR="00D80882" w:rsidRDefault="000523CE" w:rsidP="000523CE">
      <w:pPr>
        <w:pStyle w:val="3"/>
        <w:shd w:val="clear" w:color="auto" w:fill="auto"/>
        <w:tabs>
          <w:tab w:val="left" w:pos="5391"/>
        </w:tabs>
        <w:spacing w:after="0" w:line="276" w:lineRule="auto"/>
        <w:ind w:left="20" w:right="40" w:firstLine="660"/>
        <w:jc w:val="both"/>
        <w:rPr>
          <w:color w:val="000000"/>
          <w:sz w:val="28"/>
          <w:szCs w:val="28"/>
        </w:rPr>
      </w:pPr>
      <w:r>
        <w:rPr>
          <w:color w:val="000000"/>
          <w:sz w:val="28"/>
          <w:szCs w:val="28"/>
        </w:rPr>
        <w:t xml:space="preserve">За учебный год </w:t>
      </w:r>
      <w:r w:rsidR="00D80882" w:rsidRPr="001F6977">
        <w:rPr>
          <w:color w:val="000000"/>
          <w:sz w:val="28"/>
          <w:szCs w:val="28"/>
        </w:rPr>
        <w:t>должно быть пройдено примерно сле</w:t>
      </w:r>
      <w:r>
        <w:rPr>
          <w:color w:val="000000"/>
          <w:sz w:val="28"/>
          <w:szCs w:val="28"/>
        </w:rPr>
        <w:t xml:space="preserve">дующее количество произведений: </w:t>
      </w:r>
      <w:r w:rsidR="00D80882" w:rsidRPr="001F6977">
        <w:rPr>
          <w:color w:val="000000"/>
          <w:sz w:val="28"/>
          <w:szCs w:val="28"/>
        </w:rPr>
        <w:t xml:space="preserve">младший хор инструментальныхотделений </w:t>
      </w:r>
      <w:r>
        <w:rPr>
          <w:color w:val="000000"/>
          <w:sz w:val="28"/>
          <w:szCs w:val="28"/>
        </w:rPr>
        <w:t>–</w:t>
      </w:r>
      <w:r w:rsidR="00C713B9">
        <w:rPr>
          <w:color w:val="000000"/>
          <w:sz w:val="28"/>
          <w:szCs w:val="28"/>
        </w:rPr>
        <w:t>8</w:t>
      </w:r>
      <w:r w:rsidR="00D80882" w:rsidRPr="001F6977">
        <w:rPr>
          <w:color w:val="000000"/>
          <w:sz w:val="28"/>
          <w:szCs w:val="28"/>
        </w:rPr>
        <w:t>-1</w:t>
      </w:r>
      <w:r w:rsidR="00C713B9">
        <w:rPr>
          <w:color w:val="000000"/>
          <w:sz w:val="28"/>
          <w:szCs w:val="28"/>
        </w:rPr>
        <w:t>0</w:t>
      </w:r>
      <w:r w:rsidR="00D80882" w:rsidRPr="001F6977">
        <w:rPr>
          <w:color w:val="000000"/>
          <w:sz w:val="28"/>
          <w:szCs w:val="28"/>
        </w:rPr>
        <w:t>, старший хор инструментальных отделени</w:t>
      </w:r>
      <w:r>
        <w:rPr>
          <w:color w:val="000000"/>
          <w:sz w:val="28"/>
          <w:szCs w:val="28"/>
        </w:rPr>
        <w:t xml:space="preserve">й - </w:t>
      </w:r>
      <w:r w:rsidR="00C713B9">
        <w:rPr>
          <w:color w:val="000000"/>
          <w:sz w:val="28"/>
          <w:szCs w:val="28"/>
        </w:rPr>
        <w:t>6</w:t>
      </w:r>
      <w:r>
        <w:rPr>
          <w:color w:val="000000"/>
          <w:sz w:val="28"/>
          <w:szCs w:val="28"/>
        </w:rPr>
        <w:t>-</w:t>
      </w:r>
      <w:r w:rsidR="00E32CFE">
        <w:rPr>
          <w:color w:val="000000"/>
          <w:sz w:val="28"/>
          <w:szCs w:val="28"/>
        </w:rPr>
        <w:t>8</w:t>
      </w:r>
      <w:r w:rsidR="00D80882" w:rsidRPr="001F6977">
        <w:rPr>
          <w:color w:val="000000"/>
          <w:sz w:val="28"/>
          <w:szCs w:val="28"/>
        </w:rPr>
        <w:t>.</w:t>
      </w:r>
    </w:p>
    <w:p w:rsidR="000523CE" w:rsidRPr="000523CE" w:rsidRDefault="000523CE" w:rsidP="000523CE">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На протяжении всех лет</w:t>
      </w:r>
      <w:r>
        <w:rPr>
          <w:rFonts w:ascii="Times New Roman" w:eastAsia="Times New Roman" w:hAnsi="Times New Roman" w:cs="Times New Roman"/>
          <w:sz w:val="28"/>
          <w:szCs w:val="28"/>
          <w:lang w:eastAsia="ar-SA"/>
        </w:rPr>
        <w:t xml:space="preserve"> обучения хоровому пению преподаватель</w:t>
      </w:r>
      <w:r w:rsidRPr="000523CE">
        <w:rPr>
          <w:rFonts w:ascii="Times New Roman" w:eastAsia="Times New Roman" w:hAnsi="Times New Roman" w:cs="Times New Roman"/>
          <w:sz w:val="28"/>
          <w:szCs w:val="28"/>
          <w:lang w:eastAsia="ar-SA"/>
        </w:rPr>
        <w:t xml:space="preserve"> следит  за  формированием  и  развитием важнейших вокально - хоровых навыков учащихся (дыханием, звуковедением, ансамблем, строем, дикцией), постепенно усложняя задачи, расширяя диапазон певческих возможностей детей.</w:t>
      </w:r>
    </w:p>
    <w:p w:rsidR="000523CE" w:rsidRPr="000523CE" w:rsidRDefault="000523CE" w:rsidP="000523CE">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 xml:space="preserve">       На занятиях должны активно использоваться  знание нотной грамоты  и  навыки сольфеджирования, так как пение по нота</w:t>
      </w:r>
      <w:r>
        <w:rPr>
          <w:rFonts w:ascii="Times New Roman" w:eastAsia="Times New Roman" w:hAnsi="Times New Roman" w:cs="Times New Roman"/>
          <w:sz w:val="28"/>
          <w:szCs w:val="28"/>
          <w:lang w:eastAsia="ar-SA"/>
        </w:rPr>
        <w:t xml:space="preserve">м </w:t>
      </w:r>
      <w:r w:rsidRPr="000523CE">
        <w:rPr>
          <w:rFonts w:ascii="Times New Roman" w:eastAsia="Times New Roman" w:hAnsi="Times New Roman" w:cs="Times New Roman"/>
          <w:sz w:val="28"/>
          <w:szCs w:val="28"/>
          <w:lang w:eastAsia="ar-SA"/>
        </w:rPr>
        <w:t>помогает учащимся  овладевать музыкальным произведением сознательно, значительно ускоряет процесс разучивания, приближает  их  к  уровню исполнения многоголосия  и пения  без  сопровождения.</w:t>
      </w:r>
    </w:p>
    <w:p w:rsidR="000523CE" w:rsidRPr="000523CE" w:rsidRDefault="000523CE" w:rsidP="0072761A">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 xml:space="preserve">       Пение по нотам необходимо сочетать с пением по слух</w:t>
      </w:r>
      <w:r w:rsidR="0072761A">
        <w:rPr>
          <w:rFonts w:ascii="Times New Roman" w:eastAsia="Times New Roman" w:hAnsi="Times New Roman" w:cs="Times New Roman"/>
          <w:sz w:val="28"/>
          <w:szCs w:val="28"/>
          <w:lang w:eastAsia="ar-SA"/>
        </w:rPr>
        <w:t>у (в том числе в старших классах</w:t>
      </w:r>
      <w:r w:rsidRPr="000523CE">
        <w:rPr>
          <w:rFonts w:ascii="Times New Roman" w:eastAsia="Times New Roman" w:hAnsi="Times New Roman" w:cs="Times New Roman"/>
          <w:sz w:val="28"/>
          <w:szCs w:val="28"/>
          <w:lang w:eastAsia="ar-SA"/>
        </w:rPr>
        <w:t xml:space="preserve">), так как именно пение по слуху способствует развитию музыкальной памяти. Таким образом, могут разучиваться достаточно сложные одноголосные произведения с развёрнутым фортепианным сопровождением. </w:t>
      </w:r>
    </w:p>
    <w:p w:rsidR="000523CE" w:rsidRPr="000523CE" w:rsidRDefault="000523CE" w:rsidP="0072761A">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 xml:space="preserve">      Отбирая репе</w:t>
      </w:r>
      <w:r w:rsidR="0072761A">
        <w:rPr>
          <w:rFonts w:ascii="Times New Roman" w:eastAsia="Times New Roman" w:hAnsi="Times New Roman" w:cs="Times New Roman"/>
          <w:sz w:val="28"/>
          <w:szCs w:val="28"/>
          <w:lang w:eastAsia="ar-SA"/>
        </w:rPr>
        <w:t xml:space="preserve">ртуар, преподаватель </w:t>
      </w:r>
      <w:r w:rsidRPr="000523CE">
        <w:rPr>
          <w:rFonts w:ascii="Times New Roman" w:eastAsia="Times New Roman" w:hAnsi="Times New Roman" w:cs="Times New Roman"/>
          <w:sz w:val="28"/>
          <w:szCs w:val="28"/>
          <w:lang w:eastAsia="ar-SA"/>
        </w:rPr>
        <w:t>должен помнить о необходимости расширения музыкально - художественного кругозора детей, о том, что хоровое пение - мощное средство патриотического, идейно - эстетического, нравственного воспитания учащихся. Поэтому произведения русской и зарубежной классики должны сочетаться с песнями современных композиторов и народными песнями разных жанров.</w:t>
      </w:r>
    </w:p>
    <w:p w:rsidR="000523CE" w:rsidRPr="000523CE" w:rsidRDefault="000523CE" w:rsidP="0072761A">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Огромное влияние на развитие музыкальности учащихся оказывает тщательная работа преподавателя над художественным образом исполняемого произведения, выявлением его художественного смысла. При этом особое значение приобретает работа над словом, музыкальной и поэтической фразой, формой всего произведения, умение почувствовать и выделить кульминационные моменты, как всего произведения, так и его отдельных частей.</w:t>
      </w:r>
    </w:p>
    <w:p w:rsidR="000523CE" w:rsidRPr="000523CE" w:rsidRDefault="000523CE" w:rsidP="0072761A">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 xml:space="preserve">Особое внимание следует уделять куплетной форме, как наиболее часто встречающейся в репертуаре хорового класса. Заложенный в самой её природе принцип многократного повтора музыкального материала таит в себе опасность внутреннего ощущения статичности, преодолеть которую можно лишь с помощью </w:t>
      </w:r>
      <w:r w:rsidRPr="000523CE">
        <w:rPr>
          <w:rFonts w:ascii="Times New Roman" w:eastAsia="Times New Roman" w:hAnsi="Times New Roman" w:cs="Times New Roman"/>
          <w:sz w:val="28"/>
          <w:szCs w:val="28"/>
          <w:lang w:eastAsia="ar-SA"/>
        </w:rPr>
        <w:lastRenderedPageBreak/>
        <w:t xml:space="preserve">разнообразных приёмов варьирования, основанных, как правило, на принципе развития поэтического содержания. Опираясь на него, можно выявлять в каждом куплете всё новые оттенки общего смыслового и эмоционального содержания песни.   </w:t>
      </w:r>
    </w:p>
    <w:p w:rsidR="000523CE" w:rsidRPr="000523CE" w:rsidRDefault="000523CE" w:rsidP="0072761A">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 xml:space="preserve">    Могут быть использованы также такие приёмы, как сочетание пения солистов (или группы солистов) с хором, динамическое развитие, варьирование хоровой и оркестровой (фортепианной) аранжировки и пр. Исполнительские приёмы при этом должны быть художественно оправданы и не превращаться в способ демонстрации «эффектов».</w:t>
      </w:r>
    </w:p>
    <w:p w:rsidR="000523CE" w:rsidRPr="000523CE" w:rsidRDefault="000523CE" w:rsidP="0072761A">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 xml:space="preserve">    Постепенно, с накоплением опыта хорового исполнения, овладением вокально – хоровыми навыками, репертуар усложняется. Наряду с куплетной формой учащиеся знакомятся с многообразными жанрами хоровой музыки. Краткие пояснительные беседы к отдельным произведениям используются руководителем хорового класса для выявления своеобразия стилей отдельных композиторов, музыкального языка различных эпох. Такие беседы способствуют обогащению музыкального кругозора учащихся, помогают формировать их художественную культуру.</w:t>
      </w:r>
    </w:p>
    <w:p w:rsidR="000523CE" w:rsidRPr="0072761A" w:rsidRDefault="000523CE" w:rsidP="0072761A">
      <w:pPr>
        <w:spacing w:after="0"/>
        <w:jc w:val="both"/>
        <w:rPr>
          <w:rFonts w:ascii="Times New Roman" w:eastAsia="Times New Roman" w:hAnsi="Times New Roman" w:cs="Times New Roman"/>
          <w:sz w:val="28"/>
          <w:szCs w:val="28"/>
          <w:lang w:eastAsia="ar-SA"/>
        </w:rPr>
      </w:pPr>
      <w:r w:rsidRPr="000523CE">
        <w:rPr>
          <w:rFonts w:ascii="Times New Roman" w:eastAsia="Times New Roman" w:hAnsi="Times New Roman" w:cs="Times New Roman"/>
          <w:sz w:val="28"/>
          <w:szCs w:val="28"/>
          <w:lang w:eastAsia="ar-SA"/>
        </w:rPr>
        <w:t xml:space="preserve">   Для учащихся инструментальных отделений хоровой класс является одной из обязательных дисциплин, способствующих формированию навыков коллективногомузицирования.При организации занятий целесообразно делить хор на  два основных состава - младший  </w:t>
      </w:r>
      <w:r w:rsidR="0072761A">
        <w:rPr>
          <w:rFonts w:ascii="Times New Roman" w:eastAsia="Times New Roman" w:hAnsi="Times New Roman" w:cs="Times New Roman"/>
          <w:sz w:val="28"/>
          <w:szCs w:val="28"/>
          <w:lang w:eastAsia="ar-SA"/>
        </w:rPr>
        <w:t xml:space="preserve">(1-2 класс) </w:t>
      </w:r>
      <w:r w:rsidRPr="000523CE">
        <w:rPr>
          <w:rFonts w:ascii="Times New Roman" w:eastAsia="Times New Roman" w:hAnsi="Times New Roman" w:cs="Times New Roman"/>
          <w:sz w:val="28"/>
          <w:szCs w:val="28"/>
          <w:lang w:eastAsia="ar-SA"/>
        </w:rPr>
        <w:t xml:space="preserve">и </w:t>
      </w:r>
      <w:r w:rsidR="0072761A">
        <w:rPr>
          <w:rFonts w:ascii="Times New Roman" w:eastAsia="Times New Roman" w:hAnsi="Times New Roman" w:cs="Times New Roman"/>
          <w:sz w:val="28"/>
          <w:szCs w:val="28"/>
          <w:lang w:eastAsia="ar-SA"/>
        </w:rPr>
        <w:t xml:space="preserve"> старший (3-4 класс).</w:t>
      </w:r>
    </w:p>
    <w:p w:rsidR="00D80882" w:rsidRPr="00C41DE8" w:rsidRDefault="00D80882" w:rsidP="00505CCC">
      <w:pPr>
        <w:pStyle w:val="22"/>
        <w:shd w:val="clear" w:color="auto" w:fill="auto"/>
        <w:spacing w:before="240" w:after="0" w:line="276" w:lineRule="auto"/>
        <w:rPr>
          <w:b/>
          <w:i/>
          <w:sz w:val="28"/>
          <w:szCs w:val="28"/>
          <w:u w:val="single"/>
        </w:rPr>
      </w:pPr>
      <w:bookmarkStart w:id="2" w:name="bookmark2"/>
      <w:r w:rsidRPr="00C41DE8">
        <w:rPr>
          <w:b/>
          <w:i/>
          <w:color w:val="000000"/>
          <w:sz w:val="28"/>
          <w:szCs w:val="28"/>
          <w:u w:val="single"/>
        </w:rPr>
        <w:t>Вокально-хоровые навыки</w:t>
      </w:r>
      <w:bookmarkEnd w:id="2"/>
    </w:p>
    <w:p w:rsidR="00572F0A" w:rsidRDefault="00D80882" w:rsidP="005C62D5">
      <w:pPr>
        <w:pStyle w:val="3"/>
        <w:shd w:val="clear" w:color="auto" w:fill="auto"/>
        <w:spacing w:after="0" w:line="276" w:lineRule="auto"/>
        <w:ind w:left="20" w:firstLine="700"/>
        <w:jc w:val="both"/>
        <w:rPr>
          <w:rStyle w:val="11"/>
          <w:b/>
          <w:i/>
          <w:sz w:val="28"/>
          <w:szCs w:val="28"/>
        </w:rPr>
      </w:pPr>
      <w:r w:rsidRPr="00AF76D5">
        <w:rPr>
          <w:rStyle w:val="11"/>
          <w:b/>
          <w:i/>
          <w:sz w:val="28"/>
          <w:szCs w:val="28"/>
        </w:rPr>
        <w:t>Певческая установка и дыхание</w:t>
      </w:r>
    </w:p>
    <w:p w:rsidR="005C62D5" w:rsidRPr="005C62D5" w:rsidRDefault="005C62D5" w:rsidP="005C62D5">
      <w:pPr>
        <w:pStyle w:val="3"/>
        <w:shd w:val="clear" w:color="auto" w:fill="auto"/>
        <w:spacing w:after="0" w:line="276" w:lineRule="auto"/>
        <w:ind w:left="20" w:firstLine="700"/>
        <w:jc w:val="both"/>
        <w:rPr>
          <w:rStyle w:val="50pt"/>
          <w:b/>
          <w:iCs w:val="0"/>
          <w:color w:val="auto"/>
          <w:spacing w:val="2"/>
          <w:sz w:val="28"/>
          <w:szCs w:val="28"/>
          <w:shd w:val="clear" w:color="auto" w:fill="auto"/>
        </w:rPr>
      </w:pPr>
    </w:p>
    <w:p w:rsidR="00D80882" w:rsidRPr="00191AE7" w:rsidRDefault="00D80882" w:rsidP="00AF76D5">
      <w:pPr>
        <w:pStyle w:val="52"/>
        <w:shd w:val="clear" w:color="auto" w:fill="auto"/>
        <w:spacing w:line="276" w:lineRule="auto"/>
        <w:ind w:left="20" w:firstLine="700"/>
        <w:jc w:val="center"/>
        <w:rPr>
          <w:b/>
          <w:i w:val="0"/>
          <w:sz w:val="28"/>
          <w:szCs w:val="28"/>
        </w:rPr>
      </w:pPr>
      <w:r w:rsidRPr="00191AE7">
        <w:rPr>
          <w:rStyle w:val="50pt"/>
          <w:b/>
          <w:i/>
          <w:sz w:val="28"/>
          <w:szCs w:val="28"/>
        </w:rPr>
        <w:t>Младший хор</w:t>
      </w:r>
    </w:p>
    <w:p w:rsidR="00D80882" w:rsidRPr="001F6977" w:rsidRDefault="00D80882" w:rsidP="001F6977">
      <w:pPr>
        <w:pStyle w:val="3"/>
        <w:shd w:val="clear" w:color="auto" w:fill="auto"/>
        <w:spacing w:after="0" w:line="276" w:lineRule="auto"/>
        <w:ind w:left="20" w:right="20" w:firstLine="700"/>
        <w:jc w:val="both"/>
        <w:rPr>
          <w:sz w:val="28"/>
          <w:szCs w:val="28"/>
        </w:rPr>
      </w:pPr>
      <w:r w:rsidRPr="001F6977">
        <w:rPr>
          <w:color w:val="000000"/>
          <w:sz w:val="28"/>
          <w:szCs w:val="28"/>
        </w:rPr>
        <w:t>Певческая установка, положение корпуса, головы, артикуляция при пении. Навыки пения сидя и стоя.</w:t>
      </w:r>
    </w:p>
    <w:p w:rsidR="00D80882" w:rsidRPr="001F6977" w:rsidRDefault="00D80882" w:rsidP="00572F0A">
      <w:pPr>
        <w:pStyle w:val="3"/>
        <w:shd w:val="clear" w:color="auto" w:fill="auto"/>
        <w:spacing w:after="0" w:line="276" w:lineRule="auto"/>
        <w:ind w:left="20" w:right="20" w:firstLine="700"/>
        <w:jc w:val="both"/>
        <w:rPr>
          <w:sz w:val="28"/>
          <w:szCs w:val="28"/>
        </w:rPr>
      </w:pPr>
      <w:r w:rsidRPr="001F6977">
        <w:rPr>
          <w:color w:val="000000"/>
          <w:sz w:val="28"/>
          <w:szCs w:val="28"/>
        </w:rPr>
        <w:t>Дыхание перед началом пения. Одновременный вдох и начало пения. Различный характер дыхания перед началом пения в зависимости от характера исполняемого произведения. Смена дыхания в процессе пения; различные приемы (короткое и активное дыхание в быстром темпе, спокойное и активное в медленном). Цезуры. Знакомство с навыками «цепного» дыхания.</w:t>
      </w:r>
    </w:p>
    <w:p w:rsidR="00572F0A" w:rsidRDefault="00572F0A" w:rsidP="00AF76D5">
      <w:pPr>
        <w:pStyle w:val="52"/>
        <w:shd w:val="clear" w:color="auto" w:fill="auto"/>
        <w:spacing w:line="276" w:lineRule="auto"/>
        <w:ind w:left="20" w:firstLine="700"/>
        <w:jc w:val="center"/>
        <w:rPr>
          <w:rStyle w:val="50pt"/>
          <w:b/>
          <w:i/>
          <w:sz w:val="28"/>
          <w:szCs w:val="28"/>
        </w:rPr>
      </w:pPr>
    </w:p>
    <w:p w:rsidR="00D80882" w:rsidRPr="00191AE7" w:rsidRDefault="00D80882" w:rsidP="00AF76D5">
      <w:pPr>
        <w:pStyle w:val="52"/>
        <w:shd w:val="clear" w:color="auto" w:fill="auto"/>
        <w:spacing w:line="276" w:lineRule="auto"/>
        <w:ind w:left="20" w:firstLine="700"/>
        <w:jc w:val="center"/>
        <w:rPr>
          <w:b/>
          <w:i w:val="0"/>
          <w:sz w:val="28"/>
          <w:szCs w:val="28"/>
        </w:rPr>
      </w:pPr>
      <w:r w:rsidRPr="00191AE7">
        <w:rPr>
          <w:rStyle w:val="50pt"/>
          <w:b/>
          <w:i/>
          <w:sz w:val="28"/>
          <w:szCs w:val="28"/>
        </w:rPr>
        <w:t>Старший хор</w:t>
      </w:r>
    </w:p>
    <w:p w:rsidR="00D80882" w:rsidRPr="001F6977" w:rsidRDefault="00D80882" w:rsidP="001F6977">
      <w:pPr>
        <w:pStyle w:val="3"/>
        <w:shd w:val="clear" w:color="auto" w:fill="auto"/>
        <w:spacing w:after="0" w:line="276" w:lineRule="auto"/>
        <w:ind w:left="20" w:right="20" w:firstLine="700"/>
        <w:jc w:val="both"/>
        <w:rPr>
          <w:sz w:val="28"/>
          <w:szCs w:val="28"/>
        </w:rPr>
      </w:pPr>
      <w:r w:rsidRPr="001F6977">
        <w:rPr>
          <w:color w:val="000000"/>
          <w:sz w:val="28"/>
          <w:szCs w:val="28"/>
        </w:rPr>
        <w:t>Закрепление навыков, полученных в младшем хоре. Различная атака звука. Исполнение пауз между звуками без смены дыхания (стаккато).</w:t>
      </w:r>
    </w:p>
    <w:p w:rsidR="005C62D5" w:rsidRDefault="00D80882" w:rsidP="005C62D5">
      <w:pPr>
        <w:pStyle w:val="3"/>
        <w:shd w:val="clear" w:color="auto" w:fill="auto"/>
        <w:spacing w:after="0" w:line="276" w:lineRule="auto"/>
        <w:ind w:left="20" w:right="20"/>
        <w:jc w:val="both"/>
        <w:rPr>
          <w:color w:val="000000"/>
          <w:sz w:val="28"/>
          <w:szCs w:val="28"/>
        </w:rPr>
      </w:pPr>
      <w:r w:rsidRPr="001F6977">
        <w:rPr>
          <w:color w:val="000000"/>
          <w:sz w:val="28"/>
          <w:szCs w:val="28"/>
        </w:rPr>
        <w:t>Совершенствование навыков «цепного» дыхания. Развитие навыков хорового исполнительства и артистизма.</w:t>
      </w:r>
    </w:p>
    <w:p w:rsidR="005C62D5" w:rsidRPr="005C62D5" w:rsidRDefault="005C62D5" w:rsidP="005C62D5">
      <w:pPr>
        <w:pStyle w:val="3"/>
        <w:shd w:val="clear" w:color="auto" w:fill="auto"/>
        <w:spacing w:after="0" w:line="276" w:lineRule="auto"/>
        <w:ind w:left="20" w:right="20"/>
        <w:jc w:val="both"/>
        <w:rPr>
          <w:rStyle w:val="11"/>
          <w:color w:val="auto"/>
          <w:sz w:val="28"/>
          <w:szCs w:val="28"/>
          <w:u w:val="none"/>
          <w:shd w:val="clear" w:color="auto" w:fill="auto"/>
        </w:rPr>
      </w:pPr>
    </w:p>
    <w:p w:rsidR="00D80882" w:rsidRPr="00AF76D5" w:rsidRDefault="00D80882" w:rsidP="00AF76D5">
      <w:pPr>
        <w:pStyle w:val="3"/>
        <w:shd w:val="clear" w:color="auto" w:fill="auto"/>
        <w:spacing w:after="0" w:line="276" w:lineRule="auto"/>
        <w:ind w:left="20" w:firstLine="700"/>
        <w:rPr>
          <w:b/>
          <w:i/>
          <w:sz w:val="28"/>
          <w:szCs w:val="28"/>
        </w:rPr>
      </w:pPr>
      <w:r w:rsidRPr="00AF76D5">
        <w:rPr>
          <w:rStyle w:val="11"/>
          <w:b/>
          <w:i/>
          <w:sz w:val="28"/>
          <w:szCs w:val="28"/>
        </w:rPr>
        <w:t>Звуковедение и дикция</w:t>
      </w:r>
    </w:p>
    <w:p w:rsidR="00D80882" w:rsidRPr="00191AE7" w:rsidRDefault="00D80882" w:rsidP="00AF76D5">
      <w:pPr>
        <w:pStyle w:val="52"/>
        <w:shd w:val="clear" w:color="auto" w:fill="auto"/>
        <w:spacing w:line="276" w:lineRule="auto"/>
        <w:ind w:left="20" w:firstLine="700"/>
        <w:jc w:val="center"/>
        <w:rPr>
          <w:b/>
          <w:i w:val="0"/>
          <w:sz w:val="28"/>
          <w:szCs w:val="28"/>
        </w:rPr>
      </w:pPr>
      <w:r w:rsidRPr="00191AE7">
        <w:rPr>
          <w:rStyle w:val="50pt"/>
          <w:b/>
          <w:i/>
          <w:sz w:val="28"/>
          <w:szCs w:val="28"/>
        </w:rPr>
        <w:t>Младший хор</w:t>
      </w:r>
    </w:p>
    <w:p w:rsidR="00D80882" w:rsidRPr="001F6977" w:rsidRDefault="00D80882" w:rsidP="001F6977">
      <w:pPr>
        <w:pStyle w:val="3"/>
        <w:shd w:val="clear" w:color="auto" w:fill="auto"/>
        <w:spacing w:after="0" w:line="276" w:lineRule="auto"/>
        <w:ind w:left="20" w:right="20" w:firstLine="700"/>
        <w:jc w:val="both"/>
        <w:rPr>
          <w:sz w:val="28"/>
          <w:szCs w:val="28"/>
          <w:lang w:val="en-US"/>
        </w:rPr>
      </w:pPr>
      <w:r w:rsidRPr="001F6977">
        <w:rPr>
          <w:color w:val="000000"/>
          <w:sz w:val="28"/>
          <w:szCs w:val="28"/>
        </w:rPr>
        <w:lastRenderedPageBreak/>
        <w:t>Естественный, свободный звук без крика и напряжения (форсировки). Преимущественно мягкая атака звука. Округление гласных, способы их формирования в различных регистрах. Пение</w:t>
      </w:r>
      <w:r w:rsidRPr="001F6977">
        <w:rPr>
          <w:color w:val="000000"/>
          <w:sz w:val="28"/>
          <w:szCs w:val="28"/>
          <w:lang w:val="en-US"/>
        </w:rPr>
        <w:t xml:space="preserve"> non legato </w:t>
      </w:r>
      <w:r w:rsidRPr="001F6977">
        <w:rPr>
          <w:color w:val="000000"/>
          <w:sz w:val="28"/>
          <w:szCs w:val="28"/>
        </w:rPr>
        <w:t>и</w:t>
      </w:r>
      <w:r w:rsidRPr="001F6977">
        <w:rPr>
          <w:color w:val="000000"/>
          <w:sz w:val="28"/>
          <w:szCs w:val="28"/>
          <w:lang w:val="en-US"/>
        </w:rPr>
        <w:t xml:space="preserve"> legato. </w:t>
      </w:r>
      <w:r w:rsidRPr="001F6977">
        <w:rPr>
          <w:color w:val="000000"/>
          <w:sz w:val="28"/>
          <w:szCs w:val="28"/>
        </w:rPr>
        <w:t>Нюансы</w:t>
      </w:r>
      <w:r w:rsidRPr="001F6977">
        <w:rPr>
          <w:color w:val="000000"/>
          <w:sz w:val="28"/>
          <w:szCs w:val="28"/>
          <w:lang w:val="en-US"/>
        </w:rPr>
        <w:t xml:space="preserve"> - mf, mp, p, f.</w:t>
      </w:r>
    </w:p>
    <w:p w:rsidR="00D80882" w:rsidRPr="001F6977" w:rsidRDefault="00D80882" w:rsidP="001F6977">
      <w:pPr>
        <w:pStyle w:val="3"/>
        <w:shd w:val="clear" w:color="auto" w:fill="auto"/>
        <w:spacing w:after="0" w:line="276" w:lineRule="auto"/>
        <w:ind w:left="20" w:right="20" w:firstLine="700"/>
        <w:jc w:val="both"/>
        <w:rPr>
          <w:sz w:val="28"/>
          <w:szCs w:val="28"/>
        </w:rPr>
      </w:pPr>
      <w:r w:rsidRPr="001F6977">
        <w:rPr>
          <w:color w:val="000000"/>
          <w:sz w:val="28"/>
          <w:szCs w:val="28"/>
        </w:rPr>
        <w:t>Развитие дикционных навыков. Гласные и согласные, их роль в пении. Взаимоотношение гласных и согласных в пении. Отнесение внутри слова согласных к последующему слогу.</w:t>
      </w:r>
    </w:p>
    <w:p w:rsidR="00D80882" w:rsidRPr="00191AE7" w:rsidRDefault="00D80882" w:rsidP="00AF76D5">
      <w:pPr>
        <w:pStyle w:val="52"/>
        <w:shd w:val="clear" w:color="auto" w:fill="auto"/>
        <w:spacing w:line="276" w:lineRule="auto"/>
        <w:ind w:left="20" w:firstLine="700"/>
        <w:jc w:val="center"/>
        <w:rPr>
          <w:b/>
          <w:i w:val="0"/>
          <w:sz w:val="28"/>
          <w:szCs w:val="28"/>
        </w:rPr>
      </w:pPr>
      <w:r w:rsidRPr="00191AE7">
        <w:rPr>
          <w:rStyle w:val="50pt"/>
          <w:b/>
          <w:i/>
          <w:sz w:val="28"/>
          <w:szCs w:val="28"/>
        </w:rPr>
        <w:t>Старший хор</w:t>
      </w:r>
    </w:p>
    <w:p w:rsidR="00D80882" w:rsidRPr="001F6977" w:rsidRDefault="00D80882" w:rsidP="00AF76D5">
      <w:pPr>
        <w:pStyle w:val="3"/>
        <w:shd w:val="clear" w:color="auto" w:fill="auto"/>
        <w:spacing w:after="0" w:line="276" w:lineRule="auto"/>
        <w:ind w:left="20" w:right="20" w:firstLine="700"/>
        <w:jc w:val="both"/>
        <w:rPr>
          <w:sz w:val="28"/>
          <w:szCs w:val="28"/>
        </w:rPr>
      </w:pPr>
      <w:r w:rsidRPr="001F6977">
        <w:rPr>
          <w:color w:val="000000"/>
          <w:sz w:val="28"/>
          <w:szCs w:val="28"/>
        </w:rPr>
        <w:t xml:space="preserve">Закрепление навыков, полученных в младшем хоре. Развитие свободы и подвижности артикулярного аппарата за счет активизации работы губ и языка. Выработка навыка активного и четкого произношения согласных. Развитие дикционных навыков в быстрых и медленных темпах. Сохранение дикционной активности при нюансах </w:t>
      </w:r>
      <w:r w:rsidRPr="001F6977">
        <w:rPr>
          <w:color w:val="000000"/>
          <w:sz w:val="28"/>
          <w:szCs w:val="28"/>
          <w:lang w:val="en-US"/>
        </w:rPr>
        <w:t>p</w:t>
      </w:r>
      <w:r w:rsidRPr="001F6977">
        <w:rPr>
          <w:color w:val="000000"/>
          <w:sz w:val="28"/>
          <w:szCs w:val="28"/>
        </w:rPr>
        <w:t xml:space="preserve"> и </w:t>
      </w:r>
      <w:r w:rsidRPr="001F6977">
        <w:rPr>
          <w:color w:val="000000"/>
          <w:sz w:val="28"/>
          <w:szCs w:val="28"/>
          <w:lang w:val="en-US"/>
        </w:rPr>
        <w:t>pp</w:t>
      </w:r>
      <w:r w:rsidRPr="001F6977">
        <w:rPr>
          <w:color w:val="000000"/>
          <w:sz w:val="28"/>
          <w:szCs w:val="28"/>
        </w:rPr>
        <w:t>.</w:t>
      </w:r>
    </w:p>
    <w:p w:rsidR="00D80882" w:rsidRPr="00191AE7" w:rsidRDefault="00D80882" w:rsidP="00AF76D5">
      <w:pPr>
        <w:pStyle w:val="3"/>
        <w:shd w:val="clear" w:color="auto" w:fill="auto"/>
        <w:spacing w:after="0" w:line="276" w:lineRule="auto"/>
        <w:ind w:left="20" w:firstLine="700"/>
        <w:rPr>
          <w:b/>
          <w:sz w:val="28"/>
          <w:szCs w:val="28"/>
          <w:u w:val="single"/>
        </w:rPr>
      </w:pPr>
      <w:r w:rsidRPr="00191AE7">
        <w:rPr>
          <w:rStyle w:val="11"/>
          <w:b/>
          <w:sz w:val="28"/>
          <w:szCs w:val="28"/>
        </w:rPr>
        <w:t>Ансамбль и строй</w:t>
      </w:r>
    </w:p>
    <w:p w:rsidR="00D80882" w:rsidRPr="00AF76D5" w:rsidRDefault="00D80882" w:rsidP="00AF76D5">
      <w:pPr>
        <w:pStyle w:val="52"/>
        <w:shd w:val="clear" w:color="auto" w:fill="auto"/>
        <w:spacing w:line="276" w:lineRule="auto"/>
        <w:ind w:left="20" w:firstLine="700"/>
        <w:jc w:val="center"/>
        <w:rPr>
          <w:b/>
          <w:sz w:val="28"/>
          <w:szCs w:val="28"/>
        </w:rPr>
      </w:pPr>
      <w:r w:rsidRPr="00AF76D5">
        <w:rPr>
          <w:rStyle w:val="50pt"/>
          <w:b/>
          <w:sz w:val="28"/>
          <w:szCs w:val="28"/>
        </w:rPr>
        <w:t>Младший хор</w:t>
      </w:r>
    </w:p>
    <w:p w:rsidR="00D80882" w:rsidRPr="001F6977" w:rsidRDefault="00D80882" w:rsidP="001F6977">
      <w:pPr>
        <w:pStyle w:val="3"/>
        <w:shd w:val="clear" w:color="auto" w:fill="auto"/>
        <w:spacing w:after="0" w:line="276" w:lineRule="auto"/>
        <w:ind w:left="20" w:right="20" w:firstLine="700"/>
        <w:jc w:val="both"/>
        <w:rPr>
          <w:sz w:val="28"/>
          <w:szCs w:val="28"/>
        </w:rPr>
      </w:pPr>
      <w:r w:rsidRPr="001F6977">
        <w:rPr>
          <w:color w:val="000000"/>
          <w:sz w:val="28"/>
          <w:szCs w:val="28"/>
        </w:rPr>
        <w:t>Выработка активного унисона, ритмической устойчивости в умеренных темпах при соотношении простейших длительностей, соблюдение динамической ровности при произнесении текста. Постепенное расширение задач: интонирование произведений в различных видах мажора и минора, ритмической устойчивости в более быстрых и медленных темпах с более сложным ритмическим рисунком.</w:t>
      </w:r>
    </w:p>
    <w:p w:rsidR="00D80882" w:rsidRPr="001F6977" w:rsidRDefault="00D80882" w:rsidP="001F6977">
      <w:pPr>
        <w:pStyle w:val="3"/>
        <w:shd w:val="clear" w:color="auto" w:fill="auto"/>
        <w:spacing w:after="0" w:line="276" w:lineRule="auto"/>
        <w:ind w:left="20" w:right="20" w:firstLine="700"/>
        <w:jc w:val="both"/>
        <w:rPr>
          <w:sz w:val="28"/>
          <w:szCs w:val="28"/>
        </w:rPr>
      </w:pPr>
      <w:r w:rsidRPr="001F6977">
        <w:rPr>
          <w:color w:val="000000"/>
          <w:sz w:val="28"/>
          <w:szCs w:val="28"/>
        </w:rPr>
        <w:t>Устойчивое интонирование одноголосной партии при сложном аккомпанементе.</w:t>
      </w:r>
    </w:p>
    <w:p w:rsidR="00D80882" w:rsidRPr="00AF76D5" w:rsidRDefault="00D80882" w:rsidP="00AF76D5">
      <w:pPr>
        <w:pStyle w:val="52"/>
        <w:shd w:val="clear" w:color="auto" w:fill="auto"/>
        <w:spacing w:line="276" w:lineRule="auto"/>
        <w:ind w:left="20" w:firstLine="700"/>
        <w:jc w:val="center"/>
        <w:rPr>
          <w:b/>
          <w:sz w:val="28"/>
          <w:szCs w:val="28"/>
        </w:rPr>
      </w:pPr>
      <w:r w:rsidRPr="00AF76D5">
        <w:rPr>
          <w:b/>
          <w:color w:val="000000"/>
          <w:sz w:val="28"/>
          <w:szCs w:val="28"/>
        </w:rPr>
        <w:t>Старший хор</w:t>
      </w:r>
    </w:p>
    <w:p w:rsidR="00D80882" w:rsidRPr="001F6977" w:rsidRDefault="00D80882" w:rsidP="001F6977">
      <w:pPr>
        <w:pStyle w:val="3"/>
        <w:shd w:val="clear" w:color="auto" w:fill="auto"/>
        <w:spacing w:after="0" w:line="276" w:lineRule="auto"/>
        <w:ind w:left="20" w:right="40" w:firstLine="700"/>
        <w:jc w:val="both"/>
        <w:rPr>
          <w:sz w:val="28"/>
          <w:szCs w:val="28"/>
        </w:rPr>
      </w:pPr>
      <w:r w:rsidRPr="001F6977">
        <w:rPr>
          <w:color w:val="000000"/>
          <w:sz w:val="28"/>
          <w:szCs w:val="28"/>
        </w:rPr>
        <w:t>Закрепление навыков, полученных в младшем хоре. Совершенствование ансамбля и строя в произведениях более сложной фактуры и музыкального языка. Выработка чистой ин</w:t>
      </w:r>
      <w:r w:rsidR="006107E6">
        <w:rPr>
          <w:color w:val="000000"/>
          <w:sz w:val="28"/>
          <w:szCs w:val="28"/>
        </w:rPr>
        <w:t>тонации при двухголосном пении. Освоение навыков</w:t>
      </w:r>
      <w:r w:rsidRPr="001F6977">
        <w:rPr>
          <w:color w:val="000000"/>
          <w:sz w:val="28"/>
          <w:szCs w:val="28"/>
        </w:rPr>
        <w:t xml:space="preserve"> пения без сопровождения.</w:t>
      </w:r>
    </w:p>
    <w:p w:rsidR="00572F0A" w:rsidRDefault="00572F0A" w:rsidP="00AF76D5">
      <w:pPr>
        <w:pStyle w:val="3"/>
        <w:shd w:val="clear" w:color="auto" w:fill="auto"/>
        <w:spacing w:after="0" w:line="276" w:lineRule="auto"/>
        <w:ind w:right="-2"/>
        <w:rPr>
          <w:b/>
          <w:i/>
          <w:color w:val="000000"/>
          <w:sz w:val="28"/>
          <w:szCs w:val="28"/>
        </w:rPr>
      </w:pPr>
    </w:p>
    <w:p w:rsidR="00AF76D5" w:rsidRDefault="00D80882" w:rsidP="00AF76D5">
      <w:pPr>
        <w:pStyle w:val="3"/>
        <w:shd w:val="clear" w:color="auto" w:fill="auto"/>
        <w:spacing w:after="0" w:line="276" w:lineRule="auto"/>
        <w:ind w:right="-2"/>
        <w:rPr>
          <w:color w:val="000000"/>
          <w:sz w:val="28"/>
          <w:szCs w:val="28"/>
        </w:rPr>
      </w:pPr>
      <w:r w:rsidRPr="00AF76D5">
        <w:rPr>
          <w:b/>
          <w:i/>
          <w:color w:val="000000"/>
          <w:sz w:val="28"/>
          <w:szCs w:val="28"/>
        </w:rPr>
        <w:t>Ф</w:t>
      </w:r>
      <w:r w:rsidRPr="00AF76D5">
        <w:rPr>
          <w:rStyle w:val="11"/>
          <w:b/>
          <w:i/>
          <w:sz w:val="28"/>
          <w:szCs w:val="28"/>
        </w:rPr>
        <w:t>ормирование исполнительских навыков</w:t>
      </w:r>
    </w:p>
    <w:p w:rsidR="00D80882" w:rsidRPr="00AF76D5" w:rsidRDefault="00D80882" w:rsidP="00AF76D5">
      <w:pPr>
        <w:pStyle w:val="3"/>
        <w:shd w:val="clear" w:color="auto" w:fill="auto"/>
        <w:spacing w:after="0" w:line="276" w:lineRule="auto"/>
        <w:ind w:right="-2"/>
        <w:rPr>
          <w:b/>
          <w:sz w:val="28"/>
          <w:szCs w:val="28"/>
        </w:rPr>
      </w:pPr>
      <w:r w:rsidRPr="00AF76D5">
        <w:rPr>
          <w:rStyle w:val="a9"/>
          <w:b/>
          <w:sz w:val="28"/>
          <w:szCs w:val="28"/>
        </w:rPr>
        <w:t>Младший и старший хор</w:t>
      </w:r>
    </w:p>
    <w:p w:rsidR="00D80882" w:rsidRPr="001F6977" w:rsidRDefault="00D80882" w:rsidP="001F6977">
      <w:pPr>
        <w:pStyle w:val="3"/>
        <w:shd w:val="clear" w:color="auto" w:fill="auto"/>
        <w:spacing w:after="0" w:line="276" w:lineRule="auto"/>
        <w:ind w:left="20" w:right="40" w:firstLine="700"/>
        <w:jc w:val="both"/>
        <w:rPr>
          <w:sz w:val="28"/>
          <w:szCs w:val="28"/>
        </w:rPr>
      </w:pPr>
      <w:r w:rsidRPr="001F6977">
        <w:rPr>
          <w:color w:val="000000"/>
          <w:sz w:val="28"/>
          <w:szCs w:val="28"/>
        </w:rPr>
        <w:t>Анализ словесного текста и его содержания. Грамотное чтение нотног</w:t>
      </w:r>
      <w:r w:rsidR="006107E6">
        <w:rPr>
          <w:color w:val="000000"/>
          <w:sz w:val="28"/>
          <w:szCs w:val="28"/>
        </w:rPr>
        <w:t>о текста по партиям</w:t>
      </w:r>
      <w:r w:rsidRPr="001F6977">
        <w:rPr>
          <w:color w:val="000000"/>
          <w:sz w:val="28"/>
          <w:szCs w:val="28"/>
        </w:rPr>
        <w:t xml:space="preserve">. </w:t>
      </w:r>
    </w:p>
    <w:p w:rsidR="00D80882" w:rsidRPr="001F6977" w:rsidRDefault="00885F99" w:rsidP="00885F99">
      <w:pPr>
        <w:pStyle w:val="3"/>
        <w:shd w:val="clear" w:color="auto" w:fill="auto"/>
        <w:spacing w:after="0" w:line="276" w:lineRule="auto"/>
        <w:ind w:left="20" w:right="40" w:firstLine="700"/>
        <w:jc w:val="both"/>
        <w:rPr>
          <w:sz w:val="28"/>
          <w:szCs w:val="28"/>
        </w:rPr>
      </w:pPr>
      <w:r>
        <w:rPr>
          <w:color w:val="000000"/>
          <w:sz w:val="28"/>
          <w:szCs w:val="28"/>
        </w:rPr>
        <w:t>Членение на мотивы, фразы, предложения, периоды</w:t>
      </w:r>
      <w:r w:rsidR="006107E6">
        <w:rPr>
          <w:color w:val="000000"/>
          <w:sz w:val="28"/>
          <w:szCs w:val="28"/>
        </w:rPr>
        <w:t xml:space="preserve">. </w:t>
      </w:r>
      <w:r w:rsidR="00D80882" w:rsidRPr="001F6977">
        <w:rPr>
          <w:color w:val="000000"/>
          <w:sz w:val="28"/>
          <w:szCs w:val="28"/>
        </w:rPr>
        <w:t>Фразировка, вытекающая из музыкального и текстового содержания. Различные виды динамики.Воспитание навыков понимания дирижерского жеста.</w:t>
      </w:r>
    </w:p>
    <w:p w:rsidR="00D80882" w:rsidRPr="00843426" w:rsidRDefault="00D80882" w:rsidP="009645D8">
      <w:pPr>
        <w:pStyle w:val="22"/>
        <w:shd w:val="clear" w:color="auto" w:fill="auto"/>
        <w:spacing w:before="240" w:after="0" w:line="276" w:lineRule="auto"/>
        <w:ind w:left="40"/>
        <w:rPr>
          <w:b/>
          <w:sz w:val="28"/>
          <w:szCs w:val="28"/>
        </w:rPr>
      </w:pPr>
      <w:bookmarkStart w:id="3" w:name="bookmark3"/>
      <w:r w:rsidRPr="00843426">
        <w:rPr>
          <w:b/>
          <w:color w:val="000000"/>
          <w:sz w:val="28"/>
          <w:szCs w:val="28"/>
        </w:rPr>
        <w:t>Примерный репертуарный список</w:t>
      </w:r>
      <w:bookmarkEnd w:id="3"/>
    </w:p>
    <w:p w:rsidR="00D80882" w:rsidRDefault="00D80882" w:rsidP="00AF76D5">
      <w:pPr>
        <w:pStyle w:val="52"/>
        <w:shd w:val="clear" w:color="auto" w:fill="auto"/>
        <w:spacing w:line="276" w:lineRule="auto"/>
        <w:ind w:left="40"/>
        <w:jc w:val="center"/>
        <w:rPr>
          <w:b/>
          <w:sz w:val="28"/>
          <w:szCs w:val="28"/>
        </w:rPr>
      </w:pPr>
      <w:r w:rsidRPr="00AF76D5">
        <w:rPr>
          <w:b/>
          <w:sz w:val="28"/>
          <w:szCs w:val="28"/>
        </w:rPr>
        <w:t>Младший хор</w:t>
      </w:r>
    </w:p>
    <w:p w:rsidR="00885F99" w:rsidRPr="00885F99" w:rsidRDefault="00885F99" w:rsidP="00885F99">
      <w:pPr>
        <w:spacing w:after="0"/>
        <w:jc w:val="both"/>
        <w:rPr>
          <w:rFonts w:ascii="Times New Roman" w:eastAsia="Times New Roman" w:hAnsi="Times New Roman" w:cs="Times New Roman"/>
          <w:sz w:val="28"/>
          <w:szCs w:val="28"/>
          <w:lang w:eastAsia="ar-SA"/>
        </w:rPr>
      </w:pPr>
      <w:r w:rsidRPr="00885F99">
        <w:rPr>
          <w:rFonts w:ascii="Times New Roman" w:eastAsia="Times New Roman" w:hAnsi="Times New Roman" w:cs="Times New Roman"/>
          <w:sz w:val="28"/>
          <w:szCs w:val="28"/>
          <w:lang w:eastAsia="ar-SA"/>
        </w:rPr>
        <w:t>Абелян Л. Петь п</w:t>
      </w:r>
      <w:r>
        <w:rPr>
          <w:rFonts w:ascii="Times New Roman" w:eastAsia="Times New Roman" w:hAnsi="Times New Roman" w:cs="Times New Roman"/>
          <w:sz w:val="28"/>
          <w:szCs w:val="28"/>
          <w:lang w:eastAsia="ar-SA"/>
        </w:rPr>
        <w:t>риятно и удобно</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Абелян Л. Я красиво петь могу</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Абелян Л. Про меня и муравья</w:t>
      </w:r>
    </w:p>
    <w:p w:rsidR="00885F99" w:rsidRPr="0061279D" w:rsidRDefault="00885F99" w:rsidP="00885F99">
      <w:pPr>
        <w:tabs>
          <w:tab w:val="left" w:pos="8460"/>
        </w:tab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lastRenderedPageBreak/>
        <w:t>Бах И. За рекою старый дом</w:t>
      </w:r>
    </w:p>
    <w:p w:rsidR="00885F99" w:rsidRPr="0061279D" w:rsidRDefault="00885F99"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Бетховен Л. Малиновка</w:t>
      </w:r>
    </w:p>
    <w:p w:rsidR="00885F99" w:rsidRDefault="00885F99" w:rsidP="00885F99">
      <w:pPr>
        <w:tabs>
          <w:tab w:val="left" w:pos="8460"/>
        </w:tab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Брамс И. Петрушка</w:t>
      </w:r>
    </w:p>
    <w:p w:rsidR="00885F99" w:rsidRDefault="00885F99" w:rsidP="00885F99">
      <w:pPr>
        <w:spacing w:after="0"/>
        <w:jc w:val="both"/>
        <w:rPr>
          <w:rFonts w:ascii="Times New Roman" w:eastAsia="Times New Roman" w:hAnsi="Times New Roman" w:cs="Times New Roman"/>
          <w:sz w:val="28"/>
          <w:szCs w:val="28"/>
          <w:lang w:eastAsia="ar-SA"/>
        </w:rPr>
      </w:pPr>
      <w:r w:rsidRPr="00885F99">
        <w:rPr>
          <w:rFonts w:ascii="Times New Roman" w:eastAsia="Times New Roman" w:hAnsi="Times New Roman" w:cs="Times New Roman"/>
          <w:sz w:val="28"/>
          <w:szCs w:val="28"/>
          <w:lang w:eastAsia="ar-SA"/>
        </w:rPr>
        <w:t>Гаврилов С. Зеленые ботинки</w:t>
      </w:r>
      <w:r w:rsidRPr="00885F99">
        <w:rPr>
          <w:rFonts w:ascii="Times New Roman" w:eastAsia="Times New Roman" w:hAnsi="Times New Roman" w:cs="Times New Roman"/>
          <w:sz w:val="28"/>
          <w:szCs w:val="28"/>
          <w:lang w:eastAsia="ar-SA"/>
        </w:rPr>
        <w:tab/>
      </w:r>
    </w:p>
    <w:p w:rsidR="00885F99" w:rsidRDefault="00885F99" w:rsidP="00885F99">
      <w:pPr>
        <w:tabs>
          <w:tab w:val="left" w:pos="8460"/>
        </w:tab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Гайдн Й. Мы дружим с музыкой</w:t>
      </w:r>
    </w:p>
    <w:p w:rsidR="00885F99" w:rsidRPr="0061279D" w:rsidRDefault="00885F99"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Герчик В. Пушистый колобок</w:t>
      </w:r>
    </w:p>
    <w:p w:rsidR="00885F99" w:rsidRDefault="00885F99" w:rsidP="00885F99">
      <w:pPr>
        <w:tabs>
          <w:tab w:val="left" w:pos="8460"/>
        </w:tab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Дубравин Я. Добрый день</w:t>
      </w:r>
    </w:p>
    <w:p w:rsidR="00885F99" w:rsidRPr="0061279D" w:rsidRDefault="00885F99"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Островский А. До, ре, ми, фа,</w:t>
      </w:r>
      <w:r>
        <w:rPr>
          <w:rFonts w:ascii="Times New Roman" w:eastAsia="Times New Roman" w:hAnsi="Times New Roman" w:cs="Times New Roman"/>
          <w:sz w:val="28"/>
          <w:szCs w:val="28"/>
          <w:lang w:eastAsia="ar-SA"/>
        </w:rPr>
        <w:t xml:space="preserve"> соль</w:t>
      </w:r>
    </w:p>
    <w:p w:rsidR="00885F99" w:rsidRPr="0061279D" w:rsidRDefault="00885F99"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 xml:space="preserve">ПарцхаладзеМ. Где ты бегал лягушонок? </w:t>
      </w:r>
    </w:p>
    <w:p w:rsidR="00885F99" w:rsidRDefault="00885F99"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Парцхаладзе М. Листья по ветру летят</w:t>
      </w:r>
    </w:p>
    <w:p w:rsidR="00885F99" w:rsidRPr="00885F99" w:rsidRDefault="00885F99" w:rsidP="00885F99">
      <w:pPr>
        <w:spacing w:after="0"/>
        <w:jc w:val="both"/>
        <w:rPr>
          <w:rFonts w:ascii="Times New Roman" w:eastAsia="Times New Roman" w:hAnsi="Times New Roman" w:cs="Times New Roman"/>
          <w:sz w:val="28"/>
          <w:szCs w:val="28"/>
          <w:lang w:eastAsia="ar-SA"/>
        </w:rPr>
      </w:pPr>
      <w:r w:rsidRPr="00885F99">
        <w:rPr>
          <w:rFonts w:ascii="Times New Roman" w:eastAsia="Times New Roman" w:hAnsi="Times New Roman" w:cs="Times New Roman"/>
          <w:sz w:val="28"/>
          <w:szCs w:val="28"/>
          <w:lang w:eastAsia="ar-SA"/>
        </w:rPr>
        <w:t>Савельев Б. Неприятность эту мы переживем</w:t>
      </w:r>
    </w:p>
    <w:p w:rsidR="00885F99" w:rsidRPr="00885F99" w:rsidRDefault="00885F99" w:rsidP="00885F99">
      <w:pPr>
        <w:spacing w:after="0"/>
        <w:jc w:val="both"/>
        <w:rPr>
          <w:rFonts w:ascii="Times New Roman" w:eastAsia="Times New Roman" w:hAnsi="Times New Roman" w:cs="Times New Roman"/>
          <w:sz w:val="28"/>
          <w:szCs w:val="28"/>
          <w:lang w:eastAsia="ar-SA"/>
        </w:rPr>
      </w:pPr>
      <w:r w:rsidRPr="00885F99">
        <w:rPr>
          <w:rFonts w:ascii="Times New Roman" w:eastAsia="Times New Roman" w:hAnsi="Times New Roman" w:cs="Times New Roman"/>
          <w:sz w:val="28"/>
          <w:szCs w:val="28"/>
          <w:lang w:eastAsia="ar-SA"/>
        </w:rPr>
        <w:t>Савельев Б. На крутом бережку</w:t>
      </w:r>
    </w:p>
    <w:p w:rsidR="00885F99" w:rsidRDefault="00885F99" w:rsidP="00885F99">
      <w:pPr>
        <w:spacing w:after="0"/>
        <w:jc w:val="both"/>
        <w:rPr>
          <w:rFonts w:ascii="Times New Roman" w:eastAsia="Times New Roman" w:hAnsi="Times New Roman" w:cs="Times New Roman"/>
          <w:sz w:val="28"/>
          <w:szCs w:val="28"/>
          <w:lang w:eastAsia="ar-SA"/>
        </w:rPr>
      </w:pPr>
      <w:r w:rsidRPr="00885F99">
        <w:rPr>
          <w:rFonts w:ascii="Times New Roman" w:eastAsia="Times New Roman" w:hAnsi="Times New Roman" w:cs="Times New Roman"/>
          <w:sz w:val="28"/>
          <w:szCs w:val="28"/>
          <w:lang w:eastAsia="ar-SA"/>
        </w:rPr>
        <w:t>Савельев Б. Дождь идет по улице</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Струве Г. Колобок</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Струве Г. Весёлая песенка</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Струве Г. Новогодний хоровод</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Струве Г. Всё новое у нас</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Струве Г. Переменка</w:t>
      </w:r>
    </w:p>
    <w:p w:rsidR="00885F99" w:rsidRPr="00885F99" w:rsidRDefault="00885F99" w:rsidP="00885F9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Ромм В. Ледяная гора</w:t>
      </w:r>
    </w:p>
    <w:p w:rsidR="00885F99" w:rsidRPr="00885F99" w:rsidRDefault="00885F99" w:rsidP="00885F99">
      <w:pPr>
        <w:spacing w:after="0"/>
        <w:jc w:val="both"/>
        <w:rPr>
          <w:rFonts w:ascii="Times New Roman" w:eastAsia="Times New Roman" w:hAnsi="Times New Roman" w:cs="Times New Roman"/>
          <w:sz w:val="28"/>
          <w:szCs w:val="28"/>
          <w:lang w:eastAsia="ar-SA"/>
        </w:rPr>
      </w:pPr>
      <w:r w:rsidRPr="00885F99">
        <w:rPr>
          <w:rFonts w:ascii="Times New Roman" w:eastAsia="Times New Roman" w:hAnsi="Times New Roman" w:cs="Times New Roman"/>
          <w:sz w:val="28"/>
          <w:szCs w:val="28"/>
          <w:lang w:eastAsia="ar-SA"/>
        </w:rPr>
        <w:t>Тили</w:t>
      </w:r>
      <w:r>
        <w:rPr>
          <w:rFonts w:ascii="Times New Roman" w:eastAsia="Times New Roman" w:hAnsi="Times New Roman" w:cs="Times New Roman"/>
          <w:sz w:val="28"/>
          <w:szCs w:val="28"/>
          <w:lang w:eastAsia="ar-SA"/>
        </w:rPr>
        <w:t>чеева Е. Что нам нравится зимой</w:t>
      </w:r>
    </w:p>
    <w:p w:rsidR="00885F99" w:rsidRDefault="00885F99" w:rsidP="00885F99">
      <w:pPr>
        <w:spacing w:after="0"/>
        <w:jc w:val="both"/>
        <w:rPr>
          <w:rFonts w:ascii="Times New Roman" w:eastAsia="Times New Roman" w:hAnsi="Times New Roman" w:cs="Times New Roman"/>
          <w:sz w:val="28"/>
          <w:szCs w:val="28"/>
          <w:lang w:eastAsia="ar-SA"/>
        </w:rPr>
      </w:pPr>
      <w:r w:rsidRPr="00885F99">
        <w:rPr>
          <w:rFonts w:ascii="Times New Roman" w:eastAsia="Times New Roman" w:hAnsi="Times New Roman" w:cs="Times New Roman"/>
          <w:sz w:val="28"/>
          <w:szCs w:val="28"/>
          <w:lang w:eastAsia="ar-SA"/>
        </w:rPr>
        <w:t>Ш</w:t>
      </w:r>
      <w:r>
        <w:rPr>
          <w:rFonts w:ascii="Times New Roman" w:eastAsia="Times New Roman" w:hAnsi="Times New Roman" w:cs="Times New Roman"/>
          <w:sz w:val="28"/>
          <w:szCs w:val="28"/>
          <w:lang w:eastAsia="ar-SA"/>
        </w:rPr>
        <w:t>аинский В. Антошка. Первоклашка</w:t>
      </w:r>
    </w:p>
    <w:p w:rsidR="00885F99" w:rsidRPr="00885F99" w:rsidRDefault="00885F99" w:rsidP="00885F99">
      <w:pPr>
        <w:spacing w:after="0"/>
        <w:jc w:val="both"/>
        <w:rPr>
          <w:rFonts w:ascii="Times New Roman" w:eastAsia="Times New Roman" w:hAnsi="Times New Roman" w:cs="Times New Roman"/>
          <w:b/>
          <w:i/>
          <w:sz w:val="28"/>
          <w:szCs w:val="28"/>
          <w:lang w:eastAsia="ar-SA"/>
        </w:rPr>
      </w:pPr>
      <w:r w:rsidRPr="00885F99">
        <w:rPr>
          <w:rFonts w:ascii="Times New Roman" w:eastAsia="Times New Roman" w:hAnsi="Times New Roman" w:cs="Times New Roman"/>
          <w:b/>
          <w:i/>
          <w:sz w:val="28"/>
          <w:szCs w:val="28"/>
          <w:lang w:eastAsia="ar-SA"/>
        </w:rPr>
        <w:t>Народные песни:</w:t>
      </w:r>
    </w:p>
    <w:p w:rsidR="0061279D" w:rsidRPr="0061279D" w:rsidRDefault="0061279D" w:rsidP="00885F99">
      <w:pPr>
        <w:spacing w:after="0"/>
        <w:jc w:val="both"/>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Скок, скок, поскок (р.н.п., обр. Ю. Тихоновой)</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Колыбельная (р.н.п., обр. А. Лядова)</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Коровушка (р.н.п., обр. М. Красева)</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Как у наших у ворот (р.н.п., обр. М. Красева)</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Гусята (нем.н.п., обр. Т. Попатенко)</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Вышел как-то поздно ночью (болг. н.п.).</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Я пойду ли моло</w:t>
      </w:r>
      <w:r>
        <w:rPr>
          <w:rFonts w:ascii="Times New Roman" w:eastAsia="Times New Roman" w:hAnsi="Times New Roman" w:cs="Times New Roman"/>
          <w:sz w:val="28"/>
          <w:szCs w:val="28"/>
          <w:lang w:eastAsia="ar-SA"/>
        </w:rPr>
        <w:t>денько (р.н.п., обр. А. Лядова)</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Здравствуй гостья зима (р.н.</w:t>
      </w:r>
      <w:r>
        <w:rPr>
          <w:rFonts w:ascii="Times New Roman" w:eastAsia="Times New Roman" w:hAnsi="Times New Roman" w:cs="Times New Roman"/>
          <w:sz w:val="28"/>
          <w:szCs w:val="28"/>
          <w:lang w:eastAsia="ar-SA"/>
        </w:rPr>
        <w:t>п., обр. Н. Римского-Корсакова)</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Чайковский П. Старинная французская песенка</w:t>
      </w:r>
    </w:p>
    <w:p w:rsidR="0061279D" w:rsidRPr="0061279D" w:rsidRDefault="0061279D" w:rsidP="00885F99">
      <w:pPr>
        <w:tabs>
          <w:tab w:val="left" w:pos="8460"/>
        </w:tab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Чайковский П. Осень</w:t>
      </w:r>
    </w:p>
    <w:p w:rsidR="0061279D" w:rsidRPr="0061279D" w:rsidRDefault="0061279D" w:rsidP="0061279D">
      <w:pPr>
        <w:tabs>
          <w:tab w:val="left" w:pos="8460"/>
        </w:tab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Чичков Ю. Мой солнечный зайчик</w:t>
      </w:r>
    </w:p>
    <w:p w:rsidR="00D80882" w:rsidRDefault="00D80882" w:rsidP="00AF76D5">
      <w:pPr>
        <w:pStyle w:val="52"/>
        <w:shd w:val="clear" w:color="auto" w:fill="auto"/>
        <w:spacing w:line="276" w:lineRule="auto"/>
        <w:ind w:firstLine="700"/>
        <w:jc w:val="center"/>
        <w:rPr>
          <w:rStyle w:val="50pt"/>
          <w:b/>
          <w:i/>
          <w:sz w:val="28"/>
          <w:szCs w:val="28"/>
        </w:rPr>
      </w:pPr>
      <w:r w:rsidRPr="00843426">
        <w:rPr>
          <w:rStyle w:val="50pt"/>
          <w:b/>
          <w:i/>
          <w:sz w:val="28"/>
          <w:szCs w:val="28"/>
        </w:rPr>
        <w:t>Старший хор</w:t>
      </w:r>
    </w:p>
    <w:p w:rsidR="009645D8" w:rsidRP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Архипова Е. Мир это детство</w:t>
      </w:r>
    </w:p>
    <w:p w:rsidR="009645D8" w:rsidRDefault="009645D8" w:rsidP="009645D8">
      <w:pPr>
        <w:pStyle w:val="52"/>
        <w:shd w:val="clear" w:color="auto" w:fill="auto"/>
        <w:spacing w:line="276" w:lineRule="auto"/>
        <w:jc w:val="left"/>
        <w:rPr>
          <w:rStyle w:val="50pt"/>
          <w:sz w:val="28"/>
          <w:szCs w:val="28"/>
        </w:rPr>
      </w:pPr>
      <w:r>
        <w:rPr>
          <w:rStyle w:val="50pt"/>
          <w:sz w:val="28"/>
          <w:szCs w:val="28"/>
        </w:rPr>
        <w:t>Адлер Е. «На мельнице жил кот»</w:t>
      </w:r>
    </w:p>
    <w:p w:rsidR="009645D8" w:rsidRDefault="009645D8" w:rsidP="009645D8">
      <w:pPr>
        <w:pStyle w:val="52"/>
        <w:shd w:val="clear" w:color="auto" w:fill="auto"/>
        <w:spacing w:line="276" w:lineRule="auto"/>
        <w:jc w:val="left"/>
        <w:rPr>
          <w:rStyle w:val="50pt"/>
          <w:sz w:val="28"/>
          <w:szCs w:val="28"/>
        </w:rPr>
      </w:pPr>
      <w:r>
        <w:rPr>
          <w:rStyle w:val="50pt"/>
          <w:sz w:val="28"/>
          <w:szCs w:val="28"/>
        </w:rPr>
        <w:t>Бетховен Л. «Сурок»</w:t>
      </w:r>
    </w:p>
    <w:p w:rsidR="009645D8" w:rsidRDefault="009645D8" w:rsidP="009645D8">
      <w:pPr>
        <w:pStyle w:val="52"/>
        <w:shd w:val="clear" w:color="auto" w:fill="auto"/>
        <w:spacing w:line="276" w:lineRule="auto"/>
        <w:jc w:val="left"/>
        <w:rPr>
          <w:rStyle w:val="50pt"/>
          <w:sz w:val="28"/>
          <w:szCs w:val="28"/>
        </w:rPr>
      </w:pPr>
      <w:r>
        <w:rPr>
          <w:rStyle w:val="50pt"/>
          <w:sz w:val="28"/>
          <w:szCs w:val="28"/>
        </w:rPr>
        <w:t>Бойко Р. «Как казак мыл коня»</w:t>
      </w:r>
    </w:p>
    <w:p w:rsidR="009645D8" w:rsidRDefault="009645D8" w:rsidP="009645D8">
      <w:pPr>
        <w:pStyle w:val="52"/>
        <w:shd w:val="clear" w:color="auto" w:fill="auto"/>
        <w:spacing w:line="276" w:lineRule="auto"/>
        <w:jc w:val="left"/>
        <w:rPr>
          <w:rStyle w:val="50pt"/>
          <w:sz w:val="28"/>
          <w:szCs w:val="28"/>
        </w:rPr>
      </w:pPr>
      <w:r>
        <w:rPr>
          <w:rStyle w:val="50pt"/>
          <w:sz w:val="28"/>
          <w:szCs w:val="28"/>
        </w:rPr>
        <w:t>Гладков Г. «Край, в котором ты живешь»</w:t>
      </w:r>
    </w:p>
    <w:p w:rsidR="009645D8" w:rsidRDefault="009645D8" w:rsidP="009645D8">
      <w:pPr>
        <w:pStyle w:val="52"/>
        <w:shd w:val="clear" w:color="auto" w:fill="auto"/>
        <w:spacing w:line="276" w:lineRule="auto"/>
        <w:jc w:val="left"/>
        <w:rPr>
          <w:rStyle w:val="50pt"/>
          <w:sz w:val="28"/>
          <w:szCs w:val="28"/>
        </w:rPr>
      </w:pPr>
      <w:r w:rsidRPr="00210A2B">
        <w:rPr>
          <w:rStyle w:val="50pt"/>
          <w:sz w:val="28"/>
          <w:szCs w:val="28"/>
        </w:rPr>
        <w:t>Дубравин Я. «Родная земля»</w:t>
      </w:r>
    </w:p>
    <w:p w:rsidR="009645D8" w:rsidRDefault="009645D8" w:rsidP="009645D8">
      <w:pPr>
        <w:pStyle w:val="52"/>
        <w:shd w:val="clear" w:color="auto" w:fill="auto"/>
        <w:spacing w:line="276" w:lineRule="auto"/>
        <w:jc w:val="left"/>
        <w:rPr>
          <w:rStyle w:val="50pt"/>
          <w:sz w:val="28"/>
          <w:szCs w:val="28"/>
        </w:rPr>
      </w:pPr>
      <w:r>
        <w:rPr>
          <w:rStyle w:val="50pt"/>
          <w:sz w:val="28"/>
          <w:szCs w:val="28"/>
        </w:rPr>
        <w:t>Ипполитов-Иванов М. «Кукареку петушок»</w:t>
      </w:r>
    </w:p>
    <w:p w:rsidR="009645D8" w:rsidRDefault="009645D8" w:rsidP="009645D8">
      <w:pPr>
        <w:pStyle w:val="52"/>
        <w:shd w:val="clear" w:color="auto" w:fill="auto"/>
        <w:spacing w:line="276" w:lineRule="auto"/>
        <w:jc w:val="left"/>
        <w:rPr>
          <w:rStyle w:val="50pt"/>
          <w:sz w:val="28"/>
          <w:szCs w:val="28"/>
        </w:rPr>
      </w:pPr>
      <w:r>
        <w:rPr>
          <w:rStyle w:val="50pt"/>
          <w:sz w:val="28"/>
          <w:szCs w:val="28"/>
        </w:rPr>
        <w:t>Кеворков В. «Светлячок»</w:t>
      </w:r>
    </w:p>
    <w:p w:rsidR="009645D8" w:rsidRDefault="009645D8" w:rsidP="009645D8">
      <w:pPr>
        <w:pStyle w:val="52"/>
        <w:shd w:val="clear" w:color="auto" w:fill="auto"/>
        <w:spacing w:line="276" w:lineRule="auto"/>
        <w:jc w:val="left"/>
        <w:rPr>
          <w:rStyle w:val="50pt"/>
          <w:sz w:val="28"/>
          <w:szCs w:val="28"/>
        </w:rPr>
      </w:pPr>
      <w:r>
        <w:rPr>
          <w:rStyle w:val="50pt"/>
          <w:sz w:val="28"/>
          <w:szCs w:val="28"/>
        </w:rPr>
        <w:lastRenderedPageBreak/>
        <w:t>Корнаков Ю. «Веселый дворик»</w:t>
      </w:r>
    </w:p>
    <w:p w:rsidR="009645D8" w:rsidRDefault="009645D8" w:rsidP="009645D8">
      <w:pPr>
        <w:pStyle w:val="52"/>
        <w:shd w:val="clear" w:color="auto" w:fill="auto"/>
        <w:spacing w:line="276" w:lineRule="auto"/>
        <w:jc w:val="left"/>
        <w:rPr>
          <w:rStyle w:val="50pt"/>
          <w:sz w:val="28"/>
          <w:szCs w:val="28"/>
        </w:rPr>
      </w:pPr>
      <w:r>
        <w:rPr>
          <w:rStyle w:val="50pt"/>
          <w:sz w:val="28"/>
          <w:szCs w:val="28"/>
        </w:rPr>
        <w:t>Корнаков Ю. «Песня комара»</w:t>
      </w:r>
    </w:p>
    <w:p w:rsidR="009645D8" w:rsidRDefault="009645D8" w:rsidP="009645D8">
      <w:pPr>
        <w:pStyle w:val="52"/>
        <w:shd w:val="clear" w:color="auto" w:fill="auto"/>
        <w:spacing w:line="276" w:lineRule="auto"/>
        <w:jc w:val="left"/>
        <w:rPr>
          <w:rStyle w:val="50pt"/>
          <w:sz w:val="28"/>
          <w:szCs w:val="28"/>
        </w:rPr>
      </w:pPr>
      <w:r>
        <w:rPr>
          <w:rStyle w:val="50pt"/>
          <w:sz w:val="28"/>
          <w:szCs w:val="28"/>
        </w:rPr>
        <w:t>Корнаков Ю. «Веселые сверчки»</w:t>
      </w:r>
    </w:p>
    <w:p w:rsidR="009645D8" w:rsidRPr="009645D8" w:rsidRDefault="009645D8" w:rsidP="009645D8">
      <w:pPr>
        <w:pStyle w:val="52"/>
        <w:shd w:val="clear" w:color="auto" w:fill="auto"/>
        <w:spacing w:line="276" w:lineRule="auto"/>
        <w:jc w:val="left"/>
        <w:rPr>
          <w:i w:val="0"/>
          <w:iCs w:val="0"/>
          <w:color w:val="000000"/>
          <w:spacing w:val="3"/>
          <w:sz w:val="28"/>
          <w:szCs w:val="28"/>
          <w:shd w:val="clear" w:color="auto" w:fill="FFFFFF"/>
        </w:rPr>
      </w:pPr>
      <w:r>
        <w:rPr>
          <w:rStyle w:val="50pt"/>
          <w:sz w:val="28"/>
          <w:szCs w:val="28"/>
        </w:rPr>
        <w:t>Кюи Ц. «Мыльные пузырики»</w:t>
      </w:r>
    </w:p>
    <w:p w:rsid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Кабалевский Д. Птичий дом</w:t>
      </w:r>
    </w:p>
    <w:p w:rsidR="009645D8" w:rsidRPr="009645D8" w:rsidRDefault="009645D8" w:rsidP="009645D8">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Мурадели В. Дружно все живём</w:t>
      </w:r>
    </w:p>
    <w:p w:rsidR="009645D8" w:rsidRDefault="009645D8" w:rsidP="009645D8">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Подгайц Е. Под новый год</w:t>
      </w:r>
    </w:p>
    <w:p w:rsidR="009645D8" w:rsidRP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w:t>
      </w:r>
      <w:r>
        <w:rPr>
          <w:rFonts w:ascii="Times New Roman" w:eastAsia="Times New Roman" w:hAnsi="Times New Roman" w:cs="Times New Roman"/>
          <w:sz w:val="28"/>
          <w:szCs w:val="28"/>
          <w:lang w:eastAsia="ar-SA"/>
        </w:rPr>
        <w:t>опатенко Т. Скворушка прощается</w:t>
      </w:r>
    </w:p>
    <w:p w:rsid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Сав</w:t>
      </w:r>
      <w:r>
        <w:rPr>
          <w:rFonts w:ascii="Times New Roman" w:eastAsia="Times New Roman" w:hAnsi="Times New Roman" w:cs="Times New Roman"/>
          <w:sz w:val="28"/>
          <w:szCs w:val="28"/>
          <w:lang w:eastAsia="ar-SA"/>
        </w:rPr>
        <w:t>ельев Б. Всё на свете можешь ты</w:t>
      </w:r>
    </w:p>
    <w:p w:rsidR="009645D8" w:rsidRPr="009645D8" w:rsidRDefault="009645D8" w:rsidP="009645D8">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Соснин Ю. Солнечная капель</w:t>
      </w:r>
    </w:p>
    <w:p w:rsidR="009645D8" w:rsidRP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Ста</w:t>
      </w:r>
      <w:r>
        <w:rPr>
          <w:rFonts w:ascii="Times New Roman" w:eastAsia="Times New Roman" w:hAnsi="Times New Roman" w:cs="Times New Roman"/>
          <w:sz w:val="28"/>
          <w:szCs w:val="28"/>
          <w:lang w:eastAsia="ar-SA"/>
        </w:rPr>
        <w:t>рокодомский М. Любитель рыболов</w:t>
      </w:r>
    </w:p>
    <w:p w:rsidR="009645D8" w:rsidRPr="009645D8" w:rsidRDefault="009645D8" w:rsidP="009645D8">
      <w:pPr>
        <w:pStyle w:val="52"/>
        <w:shd w:val="clear" w:color="auto" w:fill="auto"/>
        <w:spacing w:line="276" w:lineRule="auto"/>
        <w:jc w:val="left"/>
        <w:rPr>
          <w:i w:val="0"/>
          <w:iCs w:val="0"/>
          <w:color w:val="000000"/>
          <w:spacing w:val="3"/>
          <w:sz w:val="28"/>
          <w:szCs w:val="28"/>
          <w:shd w:val="clear" w:color="auto" w:fill="FFFFFF"/>
        </w:rPr>
      </w:pPr>
      <w:r>
        <w:rPr>
          <w:rStyle w:val="50pt"/>
          <w:sz w:val="28"/>
          <w:szCs w:val="28"/>
        </w:rPr>
        <w:t>Смирнов С. «Колыбельная»</w:t>
      </w:r>
    </w:p>
    <w:p w:rsidR="009645D8" w:rsidRPr="009645D8" w:rsidRDefault="009645D8" w:rsidP="009645D8">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Парцхаладзе М. Мамина песенка</w:t>
      </w:r>
    </w:p>
    <w:p w:rsidR="009645D8" w:rsidRDefault="009645D8" w:rsidP="009645D8">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Птичкин Е. Песенка Пишичитая</w:t>
      </w:r>
    </w:p>
    <w:p w:rsidR="009645D8" w:rsidRP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Птич</w:t>
      </w:r>
      <w:r>
        <w:rPr>
          <w:rFonts w:ascii="Times New Roman" w:eastAsia="Times New Roman" w:hAnsi="Times New Roman" w:cs="Times New Roman"/>
          <w:sz w:val="28"/>
          <w:szCs w:val="28"/>
          <w:lang w:eastAsia="ar-SA"/>
        </w:rPr>
        <w:t>кин Е. Мы живём в гостях у лета</w:t>
      </w:r>
    </w:p>
    <w:p w:rsidR="009645D8" w:rsidRP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Р.н.п. Здравствуй, гостья зима!</w:t>
      </w:r>
    </w:p>
    <w:p w:rsidR="009645D8" w:rsidRDefault="009645D8" w:rsidP="009645D8">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Ренёв В. Белая дорожка</w:t>
      </w:r>
    </w:p>
    <w:p w:rsid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ХромушинО. Что такое лужа?</w:t>
      </w:r>
    </w:p>
    <w:p w:rsidR="009645D8" w:rsidRDefault="009645D8" w:rsidP="009645D8">
      <w:pPr>
        <w:spacing w:after="0"/>
        <w:jc w:val="both"/>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Чичков Ю. Родная песенка</w:t>
      </w:r>
    </w:p>
    <w:p w:rsidR="00843426" w:rsidRPr="00210A2B" w:rsidRDefault="00843426" w:rsidP="00210A2B">
      <w:pPr>
        <w:pStyle w:val="52"/>
        <w:shd w:val="clear" w:color="auto" w:fill="auto"/>
        <w:spacing w:line="276" w:lineRule="auto"/>
        <w:jc w:val="left"/>
        <w:rPr>
          <w:rStyle w:val="50pt"/>
          <w:sz w:val="28"/>
          <w:szCs w:val="28"/>
        </w:rPr>
      </w:pPr>
      <w:r>
        <w:rPr>
          <w:rStyle w:val="50pt"/>
          <w:sz w:val="28"/>
          <w:szCs w:val="28"/>
        </w:rPr>
        <w:t>Чичков Ю. «Спасибо»</w:t>
      </w:r>
    </w:p>
    <w:p w:rsidR="00885F99" w:rsidRDefault="00885F99" w:rsidP="00191AE7">
      <w:pPr>
        <w:pStyle w:val="52"/>
        <w:shd w:val="clear" w:color="auto" w:fill="auto"/>
        <w:spacing w:line="276" w:lineRule="auto"/>
        <w:jc w:val="left"/>
        <w:rPr>
          <w:rStyle w:val="50pt"/>
          <w:sz w:val="28"/>
          <w:szCs w:val="28"/>
        </w:rPr>
      </w:pPr>
    </w:p>
    <w:p w:rsidR="00D80882" w:rsidRPr="00EC4541" w:rsidRDefault="00EC4541" w:rsidP="009645D8">
      <w:pPr>
        <w:pStyle w:val="22"/>
        <w:shd w:val="clear" w:color="auto" w:fill="auto"/>
        <w:tabs>
          <w:tab w:val="left" w:pos="1915"/>
        </w:tabs>
        <w:spacing w:after="0" w:line="276" w:lineRule="auto"/>
        <w:rPr>
          <w:b/>
          <w:sz w:val="28"/>
          <w:szCs w:val="28"/>
        </w:rPr>
      </w:pPr>
      <w:bookmarkStart w:id="4" w:name="bookmark4"/>
      <w:r w:rsidRPr="00EC4541">
        <w:rPr>
          <w:b/>
          <w:color w:val="000000"/>
          <w:sz w:val="28"/>
          <w:szCs w:val="28"/>
          <w:lang w:val="en-US"/>
        </w:rPr>
        <w:t>III</w:t>
      </w:r>
      <w:r w:rsidRPr="00EC4541">
        <w:rPr>
          <w:b/>
          <w:color w:val="000000"/>
          <w:sz w:val="28"/>
          <w:szCs w:val="28"/>
        </w:rPr>
        <w:t>.</w:t>
      </w:r>
      <w:r w:rsidR="00D80882" w:rsidRPr="00EC4541">
        <w:rPr>
          <w:b/>
          <w:color w:val="000000"/>
          <w:sz w:val="28"/>
          <w:szCs w:val="28"/>
        </w:rPr>
        <w:t>Требования к уровню подготовки обучающихся</w:t>
      </w:r>
      <w:bookmarkEnd w:id="4"/>
    </w:p>
    <w:p w:rsidR="009645D8" w:rsidRDefault="00D80882" w:rsidP="00250AD9">
      <w:pPr>
        <w:pStyle w:val="3"/>
        <w:shd w:val="clear" w:color="auto" w:fill="auto"/>
        <w:spacing w:before="240" w:after="0" w:line="276" w:lineRule="auto"/>
        <w:ind w:right="40" w:firstLine="720"/>
        <w:jc w:val="both"/>
        <w:rPr>
          <w:color w:val="000000"/>
          <w:sz w:val="28"/>
          <w:szCs w:val="28"/>
        </w:rPr>
      </w:pPr>
      <w:r w:rsidRPr="001F6977">
        <w:rPr>
          <w:color w:val="000000"/>
          <w:sz w:val="28"/>
          <w:szCs w:val="28"/>
        </w:rPr>
        <w:t xml:space="preserve">Результатом освоения программы </w:t>
      </w:r>
      <w:r w:rsidR="009645D8">
        <w:rPr>
          <w:color w:val="000000"/>
          <w:sz w:val="28"/>
          <w:szCs w:val="28"/>
        </w:rPr>
        <w:t>учебного предмета «Хор</w:t>
      </w:r>
      <w:r w:rsidRPr="001F6977">
        <w:rPr>
          <w:color w:val="000000"/>
          <w:sz w:val="28"/>
          <w:szCs w:val="28"/>
        </w:rPr>
        <w:t>», являются следующие знания, умения, навыки:</w:t>
      </w:r>
    </w:p>
    <w:p w:rsidR="009645D8" w:rsidRPr="009645D8" w:rsidRDefault="009645D8" w:rsidP="00250AD9">
      <w:pPr>
        <w:pStyle w:val="3"/>
        <w:shd w:val="clear" w:color="auto" w:fill="auto"/>
        <w:spacing w:after="0" w:line="276" w:lineRule="auto"/>
        <w:ind w:right="40"/>
        <w:jc w:val="both"/>
        <w:rPr>
          <w:b/>
          <w:i/>
          <w:color w:val="000000"/>
          <w:sz w:val="28"/>
          <w:szCs w:val="28"/>
        </w:rPr>
      </w:pPr>
      <w:r w:rsidRPr="009645D8">
        <w:rPr>
          <w:b/>
          <w:i/>
          <w:color w:val="000000"/>
          <w:sz w:val="28"/>
          <w:szCs w:val="28"/>
        </w:rPr>
        <w:t xml:space="preserve">в конце </w:t>
      </w:r>
      <w:r w:rsidR="00250AD9">
        <w:rPr>
          <w:b/>
          <w:i/>
          <w:sz w:val="28"/>
          <w:szCs w:val="28"/>
        </w:rPr>
        <w:t>первого</w:t>
      </w:r>
      <w:r w:rsidRPr="009645D8">
        <w:rPr>
          <w:b/>
          <w:i/>
          <w:sz w:val="28"/>
          <w:szCs w:val="28"/>
        </w:rPr>
        <w:t xml:space="preserve"> года обучения учащиеся должны:</w:t>
      </w:r>
    </w:p>
    <w:p w:rsidR="009645D8" w:rsidRPr="009645D8" w:rsidRDefault="009645D8" w:rsidP="00250AD9">
      <w:pPr>
        <w:numPr>
          <w:ilvl w:val="0"/>
          <w:numId w:val="23"/>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соблюдать при пении правильную певческую установку;</w:t>
      </w:r>
    </w:p>
    <w:p w:rsidR="009645D8" w:rsidRPr="009645D8" w:rsidRDefault="009645D8" w:rsidP="00250AD9">
      <w:pPr>
        <w:numPr>
          <w:ilvl w:val="0"/>
          <w:numId w:val="23"/>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иметь навыки певческого дыхания: спокойный, без напряжения вдох, задержка вдоха перед началом пения, выработка равномерного пения;</w:t>
      </w:r>
    </w:p>
    <w:p w:rsidR="009645D8" w:rsidRPr="009645D8" w:rsidRDefault="009645D8" w:rsidP="00250AD9">
      <w:pPr>
        <w:numPr>
          <w:ilvl w:val="0"/>
          <w:numId w:val="23"/>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применять мягкую атаку звука, петь без крика и напряжения;</w:t>
      </w:r>
    </w:p>
    <w:p w:rsidR="009645D8" w:rsidRPr="009645D8" w:rsidRDefault="009645D8" w:rsidP="00250AD9">
      <w:pPr>
        <w:numPr>
          <w:ilvl w:val="0"/>
          <w:numId w:val="23"/>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чётко проговаривать слова;</w:t>
      </w:r>
    </w:p>
    <w:p w:rsidR="009645D8" w:rsidRPr="009645D8" w:rsidRDefault="009645D8" w:rsidP="00250AD9">
      <w:pPr>
        <w:numPr>
          <w:ilvl w:val="0"/>
          <w:numId w:val="23"/>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иметь слуховое осознание чистой интонации;</w:t>
      </w:r>
    </w:p>
    <w:p w:rsidR="009645D8" w:rsidRDefault="009645D8" w:rsidP="00250AD9">
      <w:pPr>
        <w:numPr>
          <w:ilvl w:val="0"/>
          <w:numId w:val="23"/>
        </w:numPr>
        <w:tabs>
          <w:tab w:val="left" w:pos="360"/>
        </w:tabs>
        <w:suppressAutoHyphen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стараться петь выразительно;</w:t>
      </w:r>
    </w:p>
    <w:p w:rsidR="009645D8" w:rsidRPr="009645D8" w:rsidRDefault="009645D8" w:rsidP="00250AD9">
      <w:pPr>
        <w:spacing w:after="0"/>
        <w:rPr>
          <w:rFonts w:ascii="Times New Roman" w:eastAsia="Times New Roman" w:hAnsi="Times New Roman" w:cs="Times New Roman"/>
          <w:b/>
          <w:i/>
          <w:sz w:val="28"/>
          <w:szCs w:val="28"/>
          <w:lang w:eastAsia="ar-SA"/>
        </w:rPr>
      </w:pPr>
      <w:r w:rsidRPr="009645D8">
        <w:rPr>
          <w:rFonts w:ascii="Times New Roman" w:eastAsia="Times New Roman" w:hAnsi="Times New Roman" w:cs="Times New Roman"/>
          <w:b/>
          <w:i/>
          <w:sz w:val="28"/>
          <w:szCs w:val="28"/>
          <w:lang w:eastAsia="ar-SA"/>
        </w:rPr>
        <w:t>в конце второго года обучения учащиеся должны:</w:t>
      </w:r>
    </w:p>
    <w:p w:rsidR="009645D8" w:rsidRPr="009645D8" w:rsidRDefault="009645D8" w:rsidP="00250AD9">
      <w:pPr>
        <w:numPr>
          <w:ilvl w:val="0"/>
          <w:numId w:val="24"/>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принимать правильную певческую установку при пении сидя и стоя;</w:t>
      </w:r>
    </w:p>
    <w:p w:rsidR="009645D8" w:rsidRPr="009645D8" w:rsidRDefault="009645D8" w:rsidP="00250AD9">
      <w:pPr>
        <w:numPr>
          <w:ilvl w:val="0"/>
          <w:numId w:val="24"/>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уметь делать бесшумный, спокойный вдох, и более продолжительный выдох;</w:t>
      </w:r>
    </w:p>
    <w:p w:rsidR="009645D8" w:rsidRPr="009645D8" w:rsidRDefault="009645D8" w:rsidP="00250AD9">
      <w:pPr>
        <w:numPr>
          <w:ilvl w:val="0"/>
          <w:numId w:val="24"/>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петь естественным светлым звуком, используя мягкую атаку;</w:t>
      </w:r>
    </w:p>
    <w:p w:rsidR="009645D8" w:rsidRPr="009645D8" w:rsidRDefault="009645D8" w:rsidP="00250AD9">
      <w:pPr>
        <w:numPr>
          <w:ilvl w:val="0"/>
          <w:numId w:val="24"/>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петь в диапазоне от «ре» первой до «ре» второй октавы;</w:t>
      </w:r>
    </w:p>
    <w:p w:rsidR="009645D8" w:rsidRPr="009645D8" w:rsidRDefault="009645D8" w:rsidP="00250AD9">
      <w:pPr>
        <w:numPr>
          <w:ilvl w:val="0"/>
          <w:numId w:val="24"/>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правильно формировать гласные в сочетании с согласными звуками, чётко произносить согласные звуки;</w:t>
      </w:r>
    </w:p>
    <w:p w:rsidR="009645D8" w:rsidRPr="009645D8" w:rsidRDefault="009645D8" w:rsidP="00250AD9">
      <w:pPr>
        <w:numPr>
          <w:ilvl w:val="0"/>
          <w:numId w:val="24"/>
        </w:numPr>
        <w:tabs>
          <w:tab w:val="left" w:pos="360"/>
        </w:tabs>
        <w:suppressAutoHyphens/>
        <w:spacing w:after="0"/>
        <w:rPr>
          <w:rFonts w:ascii="Times New Roman" w:eastAsia="Times New Roman" w:hAnsi="Times New Roman" w:cs="Times New Roman"/>
          <w:sz w:val="28"/>
          <w:szCs w:val="28"/>
          <w:lang w:eastAsia="ar-SA"/>
        </w:rPr>
      </w:pPr>
      <w:r w:rsidRPr="009645D8">
        <w:rPr>
          <w:rFonts w:ascii="Times New Roman" w:eastAsia="Times New Roman" w:hAnsi="Times New Roman" w:cs="Times New Roman"/>
          <w:sz w:val="28"/>
          <w:szCs w:val="28"/>
          <w:lang w:eastAsia="ar-SA"/>
        </w:rPr>
        <w:t>петь с выразительной мимикой лица, передавая характер произведения.</w:t>
      </w:r>
    </w:p>
    <w:p w:rsidR="009645D8" w:rsidRPr="009645D8" w:rsidRDefault="009645D8" w:rsidP="00250AD9">
      <w:pPr>
        <w:spacing w:after="0"/>
        <w:jc w:val="both"/>
        <w:rPr>
          <w:rFonts w:ascii="Times New Roman" w:eastAsia="Times New Roman" w:hAnsi="Times New Roman" w:cs="Times New Roman"/>
          <w:b/>
          <w:i/>
          <w:sz w:val="28"/>
          <w:szCs w:val="28"/>
          <w:lang w:eastAsia="ar-SA"/>
        </w:rPr>
      </w:pPr>
      <w:r>
        <w:rPr>
          <w:rFonts w:ascii="Times New Roman" w:eastAsia="Times New Roman" w:hAnsi="Times New Roman" w:cs="Times New Roman"/>
          <w:b/>
          <w:i/>
          <w:sz w:val="28"/>
          <w:szCs w:val="28"/>
          <w:lang w:eastAsia="ar-SA"/>
        </w:rPr>
        <w:t>в</w:t>
      </w:r>
      <w:r w:rsidR="00250AD9">
        <w:rPr>
          <w:rFonts w:ascii="Times New Roman" w:eastAsia="Times New Roman" w:hAnsi="Times New Roman" w:cs="Times New Roman"/>
          <w:b/>
          <w:i/>
          <w:sz w:val="28"/>
          <w:szCs w:val="28"/>
          <w:lang w:eastAsia="ar-SA"/>
        </w:rPr>
        <w:t xml:space="preserve"> конце третьего</w:t>
      </w:r>
      <w:r w:rsidRPr="009645D8">
        <w:rPr>
          <w:rFonts w:ascii="Times New Roman" w:eastAsia="Times New Roman" w:hAnsi="Times New Roman" w:cs="Times New Roman"/>
          <w:b/>
          <w:i/>
          <w:sz w:val="28"/>
          <w:szCs w:val="28"/>
          <w:lang w:eastAsia="ar-SA"/>
        </w:rPr>
        <w:t xml:space="preserve"> года обучения учащиеся должны:</w:t>
      </w:r>
    </w:p>
    <w:p w:rsidR="009645D8" w:rsidRPr="00250AD9"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lastRenderedPageBreak/>
        <w:t>соблюдать при пении правильную певческую установку;</w:t>
      </w:r>
    </w:p>
    <w:p w:rsidR="009645D8" w:rsidRPr="00250AD9"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научиться петь продолжительные фразы на одном дыхании, равномерно распределяя его;</w:t>
      </w:r>
    </w:p>
    <w:p w:rsidR="009645D8" w:rsidRPr="00250AD9"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уметь делать вдох в характере исполняемого произведения;</w:t>
      </w:r>
    </w:p>
    <w:p w:rsidR="009645D8" w:rsidRPr="00250AD9"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чётко и ясно произносить согласные, округлённо формировать гласные, особенно в верхнем регистре;</w:t>
      </w:r>
    </w:p>
    <w:p w:rsidR="009645D8" w:rsidRPr="00250AD9"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петь светлым, звонким, полётным звуком, применяя мягкую атаку звука;</w:t>
      </w:r>
    </w:p>
    <w:p w:rsidR="009645D8" w:rsidRPr="00250AD9"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понимать жесты дирижёра (внимание, дыхание, начало, окончание пения);</w:t>
      </w:r>
    </w:p>
    <w:p w:rsidR="009645D8" w:rsidRPr="00250AD9"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петь в диапазоне от «до» первой до «ми» второй октавы;</w:t>
      </w:r>
    </w:p>
    <w:p w:rsidR="009645D8" w:rsidRDefault="009645D8" w:rsidP="00250AD9">
      <w:pPr>
        <w:numPr>
          <w:ilvl w:val="0"/>
          <w:numId w:val="25"/>
        </w:num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соблюдать ритмический, динамический, темповой ансамбли.</w:t>
      </w:r>
    </w:p>
    <w:p w:rsidR="00250AD9" w:rsidRPr="00250AD9" w:rsidRDefault="00250AD9" w:rsidP="00250AD9">
      <w:pPr>
        <w:spacing w:after="0"/>
        <w:jc w:val="both"/>
        <w:rPr>
          <w:rFonts w:ascii="Times New Roman" w:eastAsia="Times New Roman" w:hAnsi="Times New Roman" w:cs="Times New Roman"/>
          <w:b/>
          <w:i/>
          <w:sz w:val="28"/>
          <w:szCs w:val="28"/>
          <w:lang w:eastAsia="ar-SA"/>
        </w:rPr>
      </w:pPr>
      <w:r w:rsidRPr="00250AD9">
        <w:rPr>
          <w:rFonts w:ascii="Times New Roman" w:eastAsia="Times New Roman" w:hAnsi="Times New Roman" w:cs="Times New Roman"/>
          <w:b/>
          <w:i/>
          <w:sz w:val="28"/>
          <w:szCs w:val="28"/>
          <w:lang w:eastAsia="ar-SA"/>
        </w:rPr>
        <w:t>к концу четвертого года обучения учащиеся должны:</w:t>
      </w:r>
    </w:p>
    <w:p w:rsidR="00250AD9" w:rsidRPr="00250AD9" w:rsidRDefault="00250AD9" w:rsidP="00250AD9">
      <w:pPr>
        <w:spacing w:after="0"/>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 </w:t>
      </w:r>
      <w:r w:rsidRPr="00250AD9">
        <w:rPr>
          <w:rFonts w:ascii="Times New Roman" w:eastAsia="Times New Roman" w:hAnsi="Times New Roman" w:cs="Times New Roman"/>
          <w:sz w:val="28"/>
          <w:szCs w:val="28"/>
          <w:lang w:eastAsia="ar-SA"/>
        </w:rPr>
        <w:t>соблюдать правильную певческую установку;</w:t>
      </w:r>
    </w:p>
    <w:p w:rsidR="00250AD9" w:rsidRPr="00250AD9" w:rsidRDefault="00250AD9" w:rsidP="00250AD9">
      <w:pPr>
        <w:tabs>
          <w:tab w:val="left" w:pos="360"/>
        </w:tabs>
        <w:suppressAutoHyphen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 </w:t>
      </w:r>
      <w:r w:rsidRPr="00250AD9">
        <w:rPr>
          <w:rFonts w:ascii="Times New Roman" w:eastAsia="Times New Roman" w:hAnsi="Times New Roman" w:cs="Times New Roman"/>
          <w:sz w:val="28"/>
          <w:szCs w:val="28"/>
          <w:lang w:eastAsia="ar-SA"/>
        </w:rPr>
        <w:t>уметь правильно дышать, сохраняя ощущение внутренней подтянутости;</w:t>
      </w:r>
    </w:p>
    <w:p w:rsidR="00250AD9" w:rsidRPr="00250AD9" w:rsidRDefault="00250AD9" w:rsidP="00250AD9">
      <w:pPr>
        <w:tabs>
          <w:tab w:val="left" w:pos="360"/>
        </w:tabs>
        <w:suppressAutoHyphen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 </w:t>
      </w:r>
      <w:r w:rsidRPr="00250AD9">
        <w:rPr>
          <w:rFonts w:ascii="Times New Roman" w:eastAsia="Times New Roman" w:hAnsi="Times New Roman" w:cs="Times New Roman"/>
          <w:sz w:val="28"/>
          <w:szCs w:val="28"/>
          <w:lang w:eastAsia="ar-SA"/>
        </w:rPr>
        <w:t>выявить индивидуальный тембр;</w:t>
      </w:r>
    </w:p>
    <w:p w:rsidR="00250AD9" w:rsidRPr="00250AD9" w:rsidRDefault="00250AD9" w:rsidP="00250AD9">
      <w:pPr>
        <w:tabs>
          <w:tab w:val="left" w:pos="360"/>
        </w:tabs>
        <w:suppressAutoHyphen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 </w:t>
      </w:r>
      <w:r w:rsidRPr="00250AD9">
        <w:rPr>
          <w:rFonts w:ascii="Times New Roman" w:eastAsia="Times New Roman" w:hAnsi="Times New Roman" w:cs="Times New Roman"/>
          <w:sz w:val="28"/>
          <w:szCs w:val="28"/>
          <w:lang w:eastAsia="ar-SA"/>
        </w:rPr>
        <w:t>применять различные виды звуковедения;</w:t>
      </w:r>
    </w:p>
    <w:p w:rsidR="00250AD9" w:rsidRDefault="00250AD9" w:rsidP="00250AD9">
      <w:pPr>
        <w:tabs>
          <w:tab w:val="left" w:pos="360"/>
        </w:tabs>
        <w:suppressAutoHyphen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 </w:t>
      </w:r>
      <w:r w:rsidRPr="00250AD9">
        <w:rPr>
          <w:rFonts w:ascii="Times New Roman" w:eastAsia="Times New Roman" w:hAnsi="Times New Roman" w:cs="Times New Roman"/>
          <w:sz w:val="28"/>
          <w:szCs w:val="28"/>
          <w:lang w:eastAsia="ar-SA"/>
        </w:rPr>
        <w:t>стремиться к сохранению ритмичес</w:t>
      </w:r>
      <w:r>
        <w:rPr>
          <w:rFonts w:ascii="Times New Roman" w:eastAsia="Times New Roman" w:hAnsi="Times New Roman" w:cs="Times New Roman"/>
          <w:sz w:val="28"/>
          <w:szCs w:val="28"/>
          <w:lang w:eastAsia="ar-SA"/>
        </w:rPr>
        <w:t>кого, динамического, темпового,</w:t>
      </w:r>
      <w:r w:rsidRPr="00250AD9">
        <w:rPr>
          <w:rFonts w:ascii="Times New Roman" w:eastAsia="Times New Roman" w:hAnsi="Times New Roman" w:cs="Times New Roman"/>
          <w:sz w:val="28"/>
          <w:szCs w:val="28"/>
          <w:lang w:eastAsia="ar-SA"/>
        </w:rPr>
        <w:t>тембрального</w:t>
      </w:r>
    </w:p>
    <w:p w:rsidR="00250AD9" w:rsidRPr="00250AD9" w:rsidRDefault="00250AD9" w:rsidP="00250AD9">
      <w:pPr>
        <w:tabs>
          <w:tab w:val="left" w:pos="360"/>
        </w:tabs>
        <w:suppressAutoHyphens/>
        <w:spacing w:after="0"/>
        <w:rPr>
          <w:rFonts w:ascii="Times New Roman" w:eastAsia="Times New Roman" w:hAnsi="Times New Roman" w:cs="Times New Roman"/>
          <w:sz w:val="28"/>
          <w:szCs w:val="28"/>
          <w:lang w:eastAsia="ar-SA"/>
        </w:rPr>
      </w:pPr>
      <w:r w:rsidRPr="00250AD9">
        <w:rPr>
          <w:rFonts w:ascii="Times New Roman" w:eastAsia="Times New Roman" w:hAnsi="Times New Roman" w:cs="Times New Roman"/>
          <w:sz w:val="28"/>
          <w:szCs w:val="28"/>
          <w:lang w:eastAsia="ar-SA"/>
        </w:rPr>
        <w:t>и интонационного ансамблей;</w:t>
      </w:r>
    </w:p>
    <w:p w:rsidR="00250AD9" w:rsidRPr="00250AD9" w:rsidRDefault="00250AD9" w:rsidP="00250AD9">
      <w:pPr>
        <w:tabs>
          <w:tab w:val="left" w:pos="360"/>
        </w:tabs>
        <w:suppressAutoHyphens/>
        <w:spacing w:after="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 </w:t>
      </w:r>
      <w:r w:rsidRPr="00250AD9">
        <w:rPr>
          <w:rFonts w:ascii="Times New Roman" w:eastAsia="Times New Roman" w:hAnsi="Times New Roman" w:cs="Times New Roman"/>
          <w:sz w:val="28"/>
          <w:szCs w:val="28"/>
          <w:lang w:eastAsia="ar-SA"/>
        </w:rPr>
        <w:t>расширить диапазон от «до» первой октавы до «ми»-«фа» второй;</w:t>
      </w:r>
    </w:p>
    <w:p w:rsidR="009645D8" w:rsidRPr="00572F0A" w:rsidRDefault="00250AD9" w:rsidP="00572F0A">
      <w:pPr>
        <w:tabs>
          <w:tab w:val="left" w:pos="360"/>
        </w:tabs>
        <w:suppressAutoHyphens/>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 </w:t>
      </w:r>
      <w:r w:rsidRPr="00250AD9">
        <w:rPr>
          <w:rFonts w:ascii="Times New Roman" w:eastAsia="Times New Roman" w:hAnsi="Times New Roman" w:cs="Times New Roman"/>
          <w:sz w:val="28"/>
          <w:szCs w:val="28"/>
          <w:lang w:eastAsia="ar-SA"/>
        </w:rPr>
        <w:t>петь выразительно и эмоционально.</w:t>
      </w:r>
      <w:bookmarkStart w:id="5" w:name="bookmark5"/>
    </w:p>
    <w:p w:rsidR="00D80882" w:rsidRPr="00EC4541" w:rsidRDefault="00EC4541" w:rsidP="00EC4541">
      <w:pPr>
        <w:pStyle w:val="22"/>
        <w:shd w:val="clear" w:color="auto" w:fill="auto"/>
        <w:tabs>
          <w:tab w:val="left" w:pos="1916"/>
        </w:tabs>
        <w:spacing w:after="0" w:line="276" w:lineRule="auto"/>
        <w:rPr>
          <w:b/>
          <w:sz w:val="28"/>
          <w:szCs w:val="28"/>
        </w:rPr>
      </w:pPr>
      <w:r w:rsidRPr="00EC4541">
        <w:rPr>
          <w:b/>
          <w:color w:val="000000"/>
          <w:sz w:val="28"/>
          <w:szCs w:val="28"/>
          <w:lang w:val="en-US"/>
        </w:rPr>
        <w:t>I</w:t>
      </w:r>
      <w:r>
        <w:rPr>
          <w:b/>
          <w:color w:val="000000"/>
          <w:sz w:val="28"/>
          <w:szCs w:val="28"/>
          <w:lang w:val="en-US"/>
        </w:rPr>
        <w:t>V</w:t>
      </w:r>
      <w:r w:rsidRPr="00EC4541">
        <w:rPr>
          <w:b/>
          <w:color w:val="000000"/>
          <w:sz w:val="28"/>
          <w:szCs w:val="28"/>
        </w:rPr>
        <w:t xml:space="preserve">. </w:t>
      </w:r>
      <w:r w:rsidR="00D80882" w:rsidRPr="00EC4541">
        <w:rPr>
          <w:b/>
          <w:color w:val="000000"/>
          <w:sz w:val="28"/>
          <w:szCs w:val="28"/>
        </w:rPr>
        <w:t>Формы и методы контроля, система оценок</w:t>
      </w:r>
      <w:bookmarkEnd w:id="5"/>
    </w:p>
    <w:p w:rsidR="00D80882" w:rsidRPr="00EC4541" w:rsidRDefault="00EC4541" w:rsidP="00EC4541">
      <w:pPr>
        <w:pStyle w:val="52"/>
        <w:shd w:val="clear" w:color="auto" w:fill="auto"/>
        <w:tabs>
          <w:tab w:val="left" w:pos="1051"/>
        </w:tabs>
        <w:spacing w:line="276" w:lineRule="auto"/>
        <w:jc w:val="center"/>
        <w:rPr>
          <w:b/>
          <w:sz w:val="28"/>
          <w:szCs w:val="28"/>
        </w:rPr>
      </w:pPr>
      <w:r w:rsidRPr="00EC4541">
        <w:rPr>
          <w:b/>
          <w:color w:val="000000"/>
          <w:sz w:val="28"/>
          <w:szCs w:val="28"/>
        </w:rPr>
        <w:t xml:space="preserve">1. </w:t>
      </w:r>
      <w:r w:rsidR="00D80882" w:rsidRPr="00EC4541">
        <w:rPr>
          <w:b/>
          <w:color w:val="000000"/>
          <w:sz w:val="28"/>
          <w:szCs w:val="28"/>
        </w:rPr>
        <w:t>Аттестация: цели, виды, форма, содержание</w:t>
      </w:r>
    </w:p>
    <w:p w:rsidR="00D80882" w:rsidRPr="001F6977" w:rsidRDefault="00D80882" w:rsidP="005C223E">
      <w:pPr>
        <w:pStyle w:val="3"/>
        <w:shd w:val="clear" w:color="auto" w:fill="auto"/>
        <w:spacing w:before="240" w:after="0" w:line="276" w:lineRule="auto"/>
        <w:ind w:left="20" w:right="20" w:firstLine="840"/>
        <w:jc w:val="both"/>
        <w:rPr>
          <w:sz w:val="28"/>
          <w:szCs w:val="28"/>
        </w:rPr>
      </w:pPr>
      <w:r w:rsidRPr="001F6977">
        <w:rPr>
          <w:color w:val="000000"/>
          <w:sz w:val="28"/>
          <w:szCs w:val="28"/>
        </w:rPr>
        <w:t>В программе обучения младшего и старшего хоров используются две основных формы контроля успеваемости - текущая и промежуточная.</w:t>
      </w:r>
    </w:p>
    <w:p w:rsidR="00D80882" w:rsidRPr="00EC4541" w:rsidRDefault="00D80882" w:rsidP="00EC4541">
      <w:pPr>
        <w:pStyle w:val="52"/>
        <w:shd w:val="clear" w:color="auto" w:fill="auto"/>
        <w:spacing w:line="276" w:lineRule="auto"/>
        <w:rPr>
          <w:b/>
          <w:sz w:val="28"/>
          <w:szCs w:val="28"/>
        </w:rPr>
      </w:pPr>
      <w:r w:rsidRPr="00EC4541">
        <w:rPr>
          <w:b/>
          <w:color w:val="000000"/>
          <w:sz w:val="28"/>
          <w:szCs w:val="28"/>
        </w:rPr>
        <w:t>Методы текущего контроля:</w:t>
      </w:r>
    </w:p>
    <w:p w:rsidR="00D80882" w:rsidRPr="001F6977" w:rsidRDefault="00EC4541" w:rsidP="00EC4541">
      <w:pPr>
        <w:pStyle w:val="3"/>
        <w:shd w:val="clear" w:color="auto" w:fill="auto"/>
        <w:tabs>
          <w:tab w:val="left" w:pos="1051"/>
        </w:tabs>
        <w:spacing w:after="0" w:line="276" w:lineRule="auto"/>
        <w:jc w:val="both"/>
        <w:rPr>
          <w:sz w:val="28"/>
          <w:szCs w:val="28"/>
        </w:rPr>
      </w:pPr>
      <w:r>
        <w:rPr>
          <w:color w:val="000000"/>
          <w:sz w:val="28"/>
          <w:szCs w:val="28"/>
        </w:rPr>
        <w:t xml:space="preserve">- </w:t>
      </w:r>
      <w:r w:rsidR="00D80882" w:rsidRPr="001F6977">
        <w:rPr>
          <w:color w:val="000000"/>
          <w:sz w:val="28"/>
          <w:szCs w:val="28"/>
        </w:rPr>
        <w:t>оценка за работу в классе;</w:t>
      </w:r>
    </w:p>
    <w:p w:rsidR="00D80882" w:rsidRPr="001F6977" w:rsidRDefault="00EC4541" w:rsidP="00EC4541">
      <w:pPr>
        <w:pStyle w:val="3"/>
        <w:shd w:val="clear" w:color="auto" w:fill="auto"/>
        <w:tabs>
          <w:tab w:val="left" w:pos="1051"/>
        </w:tabs>
        <w:spacing w:after="0" w:line="276" w:lineRule="auto"/>
        <w:jc w:val="both"/>
        <w:rPr>
          <w:sz w:val="28"/>
          <w:szCs w:val="28"/>
        </w:rPr>
      </w:pPr>
      <w:r>
        <w:rPr>
          <w:color w:val="000000"/>
          <w:sz w:val="28"/>
          <w:szCs w:val="28"/>
        </w:rPr>
        <w:t xml:space="preserve">- </w:t>
      </w:r>
      <w:r w:rsidR="00D80882" w:rsidRPr="001F6977">
        <w:rPr>
          <w:color w:val="000000"/>
          <w:sz w:val="28"/>
          <w:szCs w:val="28"/>
        </w:rPr>
        <w:t>текущая сдача партий;</w:t>
      </w:r>
    </w:p>
    <w:p w:rsidR="00D80882" w:rsidRPr="001F6977" w:rsidRDefault="00EC4541" w:rsidP="00EC4541">
      <w:pPr>
        <w:pStyle w:val="3"/>
        <w:shd w:val="clear" w:color="auto" w:fill="auto"/>
        <w:tabs>
          <w:tab w:val="left" w:pos="1051"/>
        </w:tabs>
        <w:spacing w:after="0" w:line="276" w:lineRule="auto"/>
        <w:jc w:val="both"/>
        <w:rPr>
          <w:sz w:val="28"/>
          <w:szCs w:val="28"/>
        </w:rPr>
      </w:pPr>
      <w:r>
        <w:rPr>
          <w:color w:val="000000"/>
          <w:sz w:val="28"/>
          <w:szCs w:val="28"/>
        </w:rPr>
        <w:t xml:space="preserve">- </w:t>
      </w:r>
      <w:r w:rsidR="00D80882" w:rsidRPr="001F6977">
        <w:rPr>
          <w:color w:val="000000"/>
          <w:sz w:val="28"/>
          <w:szCs w:val="28"/>
        </w:rPr>
        <w:t>контрольный урок в конце каждой четверти.</w:t>
      </w:r>
    </w:p>
    <w:p w:rsidR="00D80882" w:rsidRPr="00EC4541" w:rsidRDefault="00D80882" w:rsidP="00EC4541">
      <w:pPr>
        <w:pStyle w:val="52"/>
        <w:shd w:val="clear" w:color="auto" w:fill="auto"/>
        <w:spacing w:line="276" w:lineRule="auto"/>
        <w:rPr>
          <w:b/>
          <w:sz w:val="28"/>
          <w:szCs w:val="28"/>
        </w:rPr>
      </w:pPr>
      <w:r w:rsidRPr="00EC4541">
        <w:rPr>
          <w:b/>
          <w:color w:val="000000"/>
          <w:sz w:val="28"/>
          <w:szCs w:val="28"/>
        </w:rPr>
        <w:t>Виды промежуточного контроля:</w:t>
      </w:r>
    </w:p>
    <w:p w:rsidR="00D80882" w:rsidRPr="00250AD9" w:rsidRDefault="00EC4541" w:rsidP="00250AD9">
      <w:pPr>
        <w:pStyle w:val="3"/>
        <w:shd w:val="clear" w:color="auto" w:fill="auto"/>
        <w:tabs>
          <w:tab w:val="left" w:pos="1051"/>
        </w:tabs>
        <w:spacing w:after="0" w:line="276" w:lineRule="auto"/>
        <w:jc w:val="both"/>
        <w:rPr>
          <w:sz w:val="28"/>
          <w:szCs w:val="28"/>
        </w:rPr>
      </w:pPr>
      <w:r>
        <w:rPr>
          <w:color w:val="000000"/>
          <w:sz w:val="28"/>
          <w:szCs w:val="28"/>
        </w:rPr>
        <w:t xml:space="preserve">- </w:t>
      </w:r>
      <w:r w:rsidR="00D80882" w:rsidRPr="001F6977">
        <w:rPr>
          <w:color w:val="000000"/>
          <w:sz w:val="28"/>
          <w:szCs w:val="28"/>
        </w:rPr>
        <w:t>переводной зачет в старший хор и по окончании освоения предмета.</w:t>
      </w:r>
    </w:p>
    <w:p w:rsidR="00D80882" w:rsidRPr="001F6977" w:rsidRDefault="00D80882" w:rsidP="00EC4541">
      <w:pPr>
        <w:pStyle w:val="3"/>
        <w:shd w:val="clear" w:color="auto" w:fill="auto"/>
        <w:spacing w:after="0" w:line="276" w:lineRule="auto"/>
        <w:ind w:left="20" w:right="20" w:firstLine="840"/>
        <w:jc w:val="both"/>
        <w:rPr>
          <w:sz w:val="28"/>
          <w:szCs w:val="28"/>
        </w:rPr>
      </w:pPr>
      <w:r w:rsidRPr="001F6977">
        <w:rPr>
          <w:color w:val="000000"/>
          <w:sz w:val="28"/>
          <w:szCs w:val="28"/>
        </w:rPr>
        <w:t>Учет успеваемости учащихся проводится преподавателем на основе текущих занятий, их посеще</w:t>
      </w:r>
      <w:r w:rsidR="00250AD9">
        <w:rPr>
          <w:color w:val="000000"/>
          <w:sz w:val="28"/>
          <w:szCs w:val="28"/>
        </w:rPr>
        <w:t xml:space="preserve">ний, </w:t>
      </w:r>
      <w:r w:rsidRPr="001F6977">
        <w:rPr>
          <w:color w:val="000000"/>
          <w:sz w:val="28"/>
          <w:szCs w:val="28"/>
        </w:rPr>
        <w:t>проверки знаний хоровых партий.</w:t>
      </w:r>
      <w:r w:rsidR="00250AD9">
        <w:rPr>
          <w:color w:val="000000"/>
          <w:sz w:val="28"/>
          <w:szCs w:val="28"/>
        </w:rPr>
        <w:t>О</w:t>
      </w:r>
      <w:r w:rsidRPr="001F6977">
        <w:rPr>
          <w:color w:val="000000"/>
          <w:sz w:val="28"/>
          <w:szCs w:val="28"/>
        </w:rPr>
        <w:t>ценивая каждого ученика, педагог, опираясь на ранее выявленный им уровень подготовленности каждого ребенка, прежде всего, анализирует динамику усвоения им учебного материала, степень его прилежания, всеми средствами стимулируя его интерес к учебе.</w:t>
      </w:r>
    </w:p>
    <w:p w:rsidR="00D80882" w:rsidRPr="001F6977" w:rsidRDefault="00D80882" w:rsidP="001F6977">
      <w:pPr>
        <w:pStyle w:val="3"/>
        <w:shd w:val="clear" w:color="auto" w:fill="auto"/>
        <w:spacing w:after="0" w:line="276" w:lineRule="auto"/>
        <w:ind w:left="20" w:firstLine="840"/>
        <w:jc w:val="both"/>
        <w:rPr>
          <w:sz w:val="28"/>
          <w:szCs w:val="28"/>
        </w:rPr>
      </w:pPr>
      <w:r w:rsidRPr="001F6977">
        <w:rPr>
          <w:color w:val="000000"/>
          <w:sz w:val="28"/>
          <w:szCs w:val="28"/>
        </w:rPr>
        <w:t>При выведении итоговой (переводной) оценки учитывается следующее:</w:t>
      </w:r>
    </w:p>
    <w:p w:rsidR="00D80882" w:rsidRPr="001F6977" w:rsidRDefault="00250AD9" w:rsidP="001F6977">
      <w:pPr>
        <w:pStyle w:val="3"/>
        <w:numPr>
          <w:ilvl w:val="0"/>
          <w:numId w:val="6"/>
        </w:numPr>
        <w:shd w:val="clear" w:color="auto" w:fill="auto"/>
        <w:tabs>
          <w:tab w:val="left" w:pos="724"/>
        </w:tabs>
        <w:spacing w:after="0" w:line="276" w:lineRule="auto"/>
        <w:ind w:left="380"/>
        <w:jc w:val="both"/>
        <w:rPr>
          <w:sz w:val="28"/>
          <w:szCs w:val="28"/>
        </w:rPr>
      </w:pPr>
      <w:r>
        <w:rPr>
          <w:color w:val="000000"/>
          <w:sz w:val="28"/>
          <w:szCs w:val="28"/>
        </w:rPr>
        <w:t>оценка годовой работы учащегося</w:t>
      </w:r>
      <w:r w:rsidR="00D80882" w:rsidRPr="001F6977">
        <w:rPr>
          <w:color w:val="000000"/>
          <w:sz w:val="28"/>
          <w:szCs w:val="28"/>
        </w:rPr>
        <w:t>;</w:t>
      </w:r>
    </w:p>
    <w:p w:rsidR="00D80882" w:rsidRPr="001F6977" w:rsidRDefault="00D80882" w:rsidP="001F6977">
      <w:pPr>
        <w:pStyle w:val="3"/>
        <w:numPr>
          <w:ilvl w:val="0"/>
          <w:numId w:val="6"/>
        </w:numPr>
        <w:shd w:val="clear" w:color="auto" w:fill="auto"/>
        <w:tabs>
          <w:tab w:val="left" w:pos="724"/>
        </w:tabs>
        <w:spacing w:after="0" w:line="276" w:lineRule="auto"/>
        <w:ind w:left="380"/>
        <w:jc w:val="both"/>
        <w:rPr>
          <w:sz w:val="28"/>
          <w:szCs w:val="28"/>
        </w:rPr>
      </w:pPr>
      <w:r w:rsidRPr="001F6977">
        <w:rPr>
          <w:color w:val="000000"/>
          <w:sz w:val="28"/>
          <w:szCs w:val="28"/>
        </w:rPr>
        <w:t>оценка на</w:t>
      </w:r>
      <w:r w:rsidR="00250AD9">
        <w:rPr>
          <w:color w:val="000000"/>
          <w:sz w:val="28"/>
          <w:szCs w:val="28"/>
        </w:rPr>
        <w:t xml:space="preserve"> зачете</w:t>
      </w:r>
      <w:r w:rsidRPr="001F6977">
        <w:rPr>
          <w:color w:val="000000"/>
          <w:sz w:val="28"/>
          <w:szCs w:val="28"/>
        </w:rPr>
        <w:t>;</w:t>
      </w:r>
    </w:p>
    <w:p w:rsidR="00D80882" w:rsidRPr="00C41DE8" w:rsidRDefault="00D80882" w:rsidP="001F6977">
      <w:pPr>
        <w:pStyle w:val="3"/>
        <w:numPr>
          <w:ilvl w:val="0"/>
          <w:numId w:val="6"/>
        </w:numPr>
        <w:shd w:val="clear" w:color="auto" w:fill="auto"/>
        <w:tabs>
          <w:tab w:val="left" w:pos="724"/>
        </w:tabs>
        <w:spacing w:after="0" w:line="276" w:lineRule="auto"/>
        <w:ind w:left="380"/>
        <w:jc w:val="both"/>
        <w:rPr>
          <w:sz w:val="28"/>
          <w:szCs w:val="28"/>
        </w:rPr>
      </w:pPr>
      <w:r w:rsidRPr="001F6977">
        <w:rPr>
          <w:color w:val="000000"/>
          <w:sz w:val="28"/>
          <w:szCs w:val="28"/>
        </w:rPr>
        <w:t>другие выступления ученика в течение учебного года.</w:t>
      </w:r>
    </w:p>
    <w:p w:rsidR="00C41DE8" w:rsidRDefault="00EC4541" w:rsidP="00572F0A">
      <w:pPr>
        <w:pStyle w:val="3"/>
        <w:shd w:val="clear" w:color="auto" w:fill="auto"/>
        <w:tabs>
          <w:tab w:val="left" w:pos="2367"/>
        </w:tabs>
        <w:spacing w:before="240" w:after="0" w:line="276" w:lineRule="auto"/>
        <w:rPr>
          <w:rStyle w:val="a9"/>
          <w:sz w:val="28"/>
          <w:szCs w:val="28"/>
        </w:rPr>
      </w:pPr>
      <w:r>
        <w:rPr>
          <w:rStyle w:val="a9"/>
          <w:b/>
          <w:sz w:val="28"/>
          <w:szCs w:val="28"/>
        </w:rPr>
        <w:t xml:space="preserve">2. </w:t>
      </w:r>
      <w:r w:rsidR="00D80882" w:rsidRPr="00EC4541">
        <w:rPr>
          <w:rStyle w:val="a9"/>
          <w:b/>
          <w:sz w:val="28"/>
          <w:szCs w:val="28"/>
        </w:rPr>
        <w:t>Критерии оценок</w:t>
      </w:r>
    </w:p>
    <w:p w:rsidR="00354EC1" w:rsidRDefault="00354EC1" w:rsidP="00EC4541">
      <w:pPr>
        <w:pStyle w:val="3"/>
        <w:shd w:val="clear" w:color="auto" w:fill="auto"/>
        <w:tabs>
          <w:tab w:val="left" w:pos="2367"/>
        </w:tabs>
        <w:spacing w:after="0" w:line="276" w:lineRule="auto"/>
        <w:jc w:val="both"/>
        <w:rPr>
          <w:rStyle w:val="a9"/>
          <w:sz w:val="28"/>
          <w:szCs w:val="28"/>
        </w:rPr>
      </w:pPr>
    </w:p>
    <w:p w:rsidR="00C41DE8" w:rsidRDefault="00D80882" w:rsidP="00EC4541">
      <w:pPr>
        <w:pStyle w:val="3"/>
        <w:shd w:val="clear" w:color="auto" w:fill="auto"/>
        <w:tabs>
          <w:tab w:val="left" w:pos="2367"/>
        </w:tabs>
        <w:spacing w:after="0" w:line="276" w:lineRule="auto"/>
        <w:jc w:val="both"/>
        <w:rPr>
          <w:color w:val="000000"/>
          <w:sz w:val="28"/>
          <w:szCs w:val="28"/>
        </w:rPr>
      </w:pPr>
      <w:r w:rsidRPr="001F6977">
        <w:rPr>
          <w:color w:val="000000"/>
          <w:sz w:val="28"/>
          <w:szCs w:val="28"/>
        </w:rPr>
        <w:t>По итогам исполнения программы на зачете, академическом прослушивании или зачете выставляется оценка по пятибалльной системе:</w:t>
      </w:r>
    </w:p>
    <w:p w:rsidR="00354EC1" w:rsidRDefault="00354EC1" w:rsidP="00EC4541">
      <w:pPr>
        <w:pStyle w:val="3"/>
        <w:shd w:val="clear" w:color="auto" w:fill="auto"/>
        <w:tabs>
          <w:tab w:val="left" w:pos="2367"/>
        </w:tabs>
        <w:spacing w:after="0" w:line="276" w:lineRule="auto"/>
        <w:jc w:val="both"/>
        <w:rPr>
          <w:color w:val="000000"/>
          <w:sz w:val="28"/>
          <w:szCs w:val="28"/>
        </w:rPr>
      </w:pPr>
    </w:p>
    <w:p w:rsidR="00354EC1" w:rsidRPr="00C41DE8" w:rsidRDefault="00354EC1" w:rsidP="00EC4541">
      <w:pPr>
        <w:pStyle w:val="3"/>
        <w:shd w:val="clear" w:color="auto" w:fill="auto"/>
        <w:tabs>
          <w:tab w:val="left" w:pos="2367"/>
        </w:tabs>
        <w:spacing w:after="0" w:line="276" w:lineRule="auto"/>
        <w:jc w:val="both"/>
        <w:rPr>
          <w:color w:val="000000"/>
          <w:sz w:val="28"/>
          <w:szCs w:val="28"/>
        </w:rPr>
      </w:pPr>
    </w:p>
    <w:p w:rsidR="00D80882" w:rsidRPr="00572F0A" w:rsidRDefault="00D80882" w:rsidP="00572F0A">
      <w:pPr>
        <w:pStyle w:val="a8"/>
        <w:shd w:val="clear" w:color="auto" w:fill="auto"/>
        <w:spacing w:line="276" w:lineRule="auto"/>
        <w:jc w:val="center"/>
        <w:rPr>
          <w:color w:val="000000"/>
          <w:sz w:val="28"/>
          <w:szCs w:val="28"/>
        </w:rPr>
      </w:pPr>
      <w:r w:rsidRPr="001F6977">
        <w:rPr>
          <w:color w:val="000000"/>
          <w:sz w:val="28"/>
          <w:szCs w:val="28"/>
        </w:rPr>
        <w:t xml:space="preserve">Таблица </w:t>
      </w:r>
      <w:r w:rsidR="008C4B39">
        <w:rPr>
          <w:color w:val="000000"/>
          <w:sz w:val="28"/>
          <w:szCs w:val="28"/>
        </w:rPr>
        <w:t>3</w:t>
      </w:r>
    </w:p>
    <w:tbl>
      <w:tblPr>
        <w:tblW w:w="9948" w:type="dxa"/>
        <w:tblLayout w:type="fixed"/>
        <w:tblCellMar>
          <w:left w:w="10" w:type="dxa"/>
          <w:right w:w="10" w:type="dxa"/>
        </w:tblCellMar>
        <w:tblLook w:val="04A0"/>
      </w:tblPr>
      <w:tblGrid>
        <w:gridCol w:w="3526"/>
        <w:gridCol w:w="6422"/>
      </w:tblGrid>
      <w:tr w:rsidR="00D80882" w:rsidRPr="001F6977" w:rsidTr="00250AD9">
        <w:trPr>
          <w:trHeight w:hRule="exact" w:val="393"/>
        </w:trPr>
        <w:tc>
          <w:tcPr>
            <w:tcW w:w="3526" w:type="dxa"/>
            <w:tcBorders>
              <w:top w:val="single" w:sz="4" w:space="0" w:color="auto"/>
              <w:left w:val="single" w:sz="4" w:space="0" w:color="auto"/>
              <w:bottom w:val="single" w:sz="4" w:space="0" w:color="auto"/>
              <w:right w:val="nil"/>
            </w:tcBorders>
            <w:shd w:val="clear" w:color="auto" w:fill="FFFFFF"/>
            <w:hideMark/>
          </w:tcPr>
          <w:p w:rsidR="00D80882" w:rsidRPr="00250AD9" w:rsidRDefault="00D80882" w:rsidP="001F6977">
            <w:pPr>
              <w:pStyle w:val="3"/>
              <w:shd w:val="clear" w:color="auto" w:fill="auto"/>
              <w:spacing w:after="0" w:line="276" w:lineRule="auto"/>
              <w:rPr>
                <w:sz w:val="22"/>
                <w:szCs w:val="22"/>
                <w:lang w:eastAsia="en-US"/>
              </w:rPr>
            </w:pPr>
            <w:r w:rsidRPr="00250AD9">
              <w:rPr>
                <w:rStyle w:val="23"/>
                <w:sz w:val="22"/>
                <w:szCs w:val="22"/>
              </w:rPr>
              <w:t>Оценка</w:t>
            </w:r>
          </w:p>
        </w:tc>
        <w:tc>
          <w:tcPr>
            <w:tcW w:w="6422" w:type="dxa"/>
            <w:tcBorders>
              <w:top w:val="single" w:sz="4" w:space="0" w:color="auto"/>
              <w:left w:val="single" w:sz="4" w:space="0" w:color="auto"/>
              <w:bottom w:val="single" w:sz="4" w:space="0" w:color="auto"/>
              <w:right w:val="single" w:sz="4" w:space="0" w:color="auto"/>
            </w:tcBorders>
            <w:shd w:val="clear" w:color="auto" w:fill="FFFFFF"/>
            <w:hideMark/>
          </w:tcPr>
          <w:p w:rsidR="00D80882" w:rsidRPr="00250AD9" w:rsidRDefault="00D80882" w:rsidP="001F6977">
            <w:pPr>
              <w:pStyle w:val="3"/>
              <w:shd w:val="clear" w:color="auto" w:fill="auto"/>
              <w:spacing w:after="0" w:line="276" w:lineRule="auto"/>
              <w:rPr>
                <w:sz w:val="22"/>
                <w:szCs w:val="22"/>
                <w:lang w:eastAsia="en-US"/>
              </w:rPr>
            </w:pPr>
            <w:r w:rsidRPr="00250AD9">
              <w:rPr>
                <w:rStyle w:val="23"/>
                <w:sz w:val="22"/>
                <w:szCs w:val="22"/>
              </w:rPr>
              <w:t>Критерии оценивания выступления</w:t>
            </w:r>
          </w:p>
        </w:tc>
      </w:tr>
      <w:tr w:rsidR="00D80882" w:rsidRPr="001F6977" w:rsidTr="00250AD9">
        <w:trPr>
          <w:trHeight w:hRule="exact" w:val="1901"/>
        </w:trPr>
        <w:tc>
          <w:tcPr>
            <w:tcW w:w="3526" w:type="dxa"/>
            <w:tcBorders>
              <w:top w:val="single" w:sz="4" w:space="0" w:color="auto"/>
              <w:left w:val="single" w:sz="4" w:space="0" w:color="auto"/>
              <w:bottom w:val="single" w:sz="4" w:space="0" w:color="auto"/>
              <w:right w:val="nil"/>
            </w:tcBorders>
            <w:shd w:val="clear" w:color="auto" w:fill="FFFFFF"/>
            <w:hideMark/>
          </w:tcPr>
          <w:p w:rsidR="00D80882" w:rsidRPr="001F6977" w:rsidRDefault="00D80882" w:rsidP="001F6977">
            <w:pPr>
              <w:pStyle w:val="3"/>
              <w:shd w:val="clear" w:color="auto" w:fill="auto"/>
              <w:spacing w:after="0" w:line="276" w:lineRule="auto"/>
              <w:ind w:left="120"/>
              <w:jc w:val="left"/>
              <w:rPr>
                <w:sz w:val="28"/>
                <w:szCs w:val="28"/>
                <w:lang w:eastAsia="en-US"/>
              </w:rPr>
            </w:pPr>
            <w:r w:rsidRPr="001F6977">
              <w:rPr>
                <w:rStyle w:val="23"/>
                <w:sz w:val="28"/>
                <w:szCs w:val="28"/>
              </w:rPr>
              <w:t>5 («отлично»)</w:t>
            </w:r>
          </w:p>
        </w:tc>
        <w:tc>
          <w:tcPr>
            <w:tcW w:w="6422" w:type="dxa"/>
            <w:tcBorders>
              <w:top w:val="single" w:sz="4" w:space="0" w:color="auto"/>
              <w:left w:val="single" w:sz="4" w:space="0" w:color="auto"/>
              <w:bottom w:val="single" w:sz="4" w:space="0" w:color="auto"/>
              <w:right w:val="single" w:sz="4" w:space="0" w:color="auto"/>
            </w:tcBorders>
            <w:shd w:val="clear" w:color="auto" w:fill="FFFFFF"/>
            <w:hideMark/>
          </w:tcPr>
          <w:p w:rsidR="00D80882" w:rsidRPr="001F6977" w:rsidRDefault="00D80882" w:rsidP="001F6977">
            <w:pPr>
              <w:pStyle w:val="3"/>
              <w:shd w:val="clear" w:color="auto" w:fill="auto"/>
              <w:spacing w:after="0" w:line="276" w:lineRule="auto"/>
              <w:ind w:left="120"/>
              <w:jc w:val="left"/>
              <w:rPr>
                <w:sz w:val="28"/>
                <w:szCs w:val="28"/>
                <w:lang w:eastAsia="en-US"/>
              </w:rPr>
            </w:pPr>
            <w:r w:rsidRPr="001F6977">
              <w:rPr>
                <w:rStyle w:val="23"/>
                <w:sz w:val="28"/>
                <w:szCs w:val="28"/>
              </w:rPr>
              <w:t>регулярное посещение хора, отсутствие пропусков без уважительных причин, знание своей партии во всех произведениях, разучиваемых в хоровом классе, активная эмоциональная работа на занятиях, участие на всех хоровых концертах коллектива</w:t>
            </w:r>
          </w:p>
        </w:tc>
      </w:tr>
      <w:tr w:rsidR="00D80882" w:rsidRPr="001F6977" w:rsidTr="00250AD9">
        <w:trPr>
          <w:trHeight w:hRule="exact" w:val="2076"/>
        </w:trPr>
        <w:tc>
          <w:tcPr>
            <w:tcW w:w="3526" w:type="dxa"/>
            <w:tcBorders>
              <w:top w:val="single" w:sz="4" w:space="0" w:color="auto"/>
              <w:left w:val="single" w:sz="4" w:space="0" w:color="auto"/>
              <w:bottom w:val="single" w:sz="4" w:space="0" w:color="auto"/>
              <w:right w:val="nil"/>
            </w:tcBorders>
            <w:shd w:val="clear" w:color="auto" w:fill="FFFFFF"/>
            <w:hideMark/>
          </w:tcPr>
          <w:p w:rsidR="00D80882" w:rsidRPr="001F6977" w:rsidRDefault="00D80882" w:rsidP="001F6977">
            <w:pPr>
              <w:pStyle w:val="3"/>
              <w:shd w:val="clear" w:color="auto" w:fill="auto"/>
              <w:spacing w:after="0" w:line="276" w:lineRule="auto"/>
              <w:ind w:left="120"/>
              <w:jc w:val="left"/>
              <w:rPr>
                <w:sz w:val="28"/>
                <w:szCs w:val="28"/>
                <w:lang w:eastAsia="en-US"/>
              </w:rPr>
            </w:pPr>
            <w:r w:rsidRPr="001F6977">
              <w:rPr>
                <w:rStyle w:val="23"/>
                <w:sz w:val="28"/>
                <w:szCs w:val="28"/>
              </w:rPr>
              <w:t>4 («хорошо»)</w:t>
            </w:r>
          </w:p>
        </w:tc>
        <w:tc>
          <w:tcPr>
            <w:tcW w:w="6422" w:type="dxa"/>
            <w:tcBorders>
              <w:top w:val="single" w:sz="4" w:space="0" w:color="auto"/>
              <w:left w:val="single" w:sz="4" w:space="0" w:color="auto"/>
              <w:bottom w:val="single" w:sz="4" w:space="0" w:color="auto"/>
              <w:right w:val="single" w:sz="4" w:space="0" w:color="auto"/>
            </w:tcBorders>
            <w:shd w:val="clear" w:color="auto" w:fill="FFFFFF"/>
            <w:hideMark/>
          </w:tcPr>
          <w:p w:rsidR="00D80882" w:rsidRPr="001F6977" w:rsidRDefault="00D80882" w:rsidP="001F6977">
            <w:pPr>
              <w:pStyle w:val="3"/>
              <w:shd w:val="clear" w:color="auto" w:fill="auto"/>
              <w:spacing w:after="0" w:line="276" w:lineRule="auto"/>
              <w:ind w:left="120"/>
              <w:jc w:val="left"/>
              <w:rPr>
                <w:sz w:val="28"/>
                <w:szCs w:val="28"/>
                <w:lang w:eastAsia="en-US"/>
              </w:rPr>
            </w:pPr>
            <w:r w:rsidRPr="001F6977">
              <w:rPr>
                <w:rStyle w:val="23"/>
                <w:sz w:val="28"/>
                <w:szCs w:val="28"/>
              </w:rPr>
              <w:t>регулярное посещение хора, отсутствие пропусков без уважительных причин, активная работа в классе, сдача партии всей хоровой программы при недостаточной проработке тр</w:t>
            </w:r>
            <w:r w:rsidR="00EC4541">
              <w:rPr>
                <w:rStyle w:val="23"/>
                <w:sz w:val="28"/>
                <w:szCs w:val="28"/>
              </w:rPr>
              <w:t>удных технических фрагментов</w:t>
            </w:r>
            <w:r w:rsidRPr="001F6977">
              <w:rPr>
                <w:rStyle w:val="23"/>
                <w:sz w:val="28"/>
                <w:szCs w:val="28"/>
              </w:rPr>
              <w:t>, участие в концертах хора</w:t>
            </w:r>
          </w:p>
        </w:tc>
      </w:tr>
      <w:tr w:rsidR="00250AD9" w:rsidRPr="001F6977" w:rsidTr="00250AD9">
        <w:tc>
          <w:tcPr>
            <w:tcW w:w="3526" w:type="dxa"/>
            <w:tcBorders>
              <w:top w:val="single" w:sz="4" w:space="0" w:color="auto"/>
              <w:left w:val="single" w:sz="4" w:space="0" w:color="auto"/>
              <w:bottom w:val="nil"/>
              <w:right w:val="nil"/>
            </w:tcBorders>
            <w:shd w:val="clear" w:color="auto" w:fill="FFFFFF"/>
            <w:hideMark/>
          </w:tcPr>
          <w:p w:rsidR="00250AD9" w:rsidRPr="001F6977" w:rsidRDefault="00250AD9" w:rsidP="001F6977">
            <w:pPr>
              <w:pStyle w:val="3"/>
              <w:spacing w:line="276" w:lineRule="auto"/>
              <w:ind w:left="120"/>
              <w:jc w:val="left"/>
              <w:rPr>
                <w:rStyle w:val="23"/>
                <w:sz w:val="28"/>
                <w:szCs w:val="28"/>
              </w:rPr>
            </w:pPr>
          </w:p>
        </w:tc>
        <w:tc>
          <w:tcPr>
            <w:tcW w:w="6422" w:type="dxa"/>
            <w:tcBorders>
              <w:top w:val="single" w:sz="4" w:space="0" w:color="auto"/>
              <w:left w:val="single" w:sz="4" w:space="0" w:color="auto"/>
              <w:bottom w:val="nil"/>
              <w:right w:val="single" w:sz="4" w:space="0" w:color="auto"/>
            </w:tcBorders>
            <w:shd w:val="clear" w:color="auto" w:fill="FFFFFF"/>
            <w:hideMark/>
          </w:tcPr>
          <w:p w:rsidR="00250AD9" w:rsidRPr="001F6977" w:rsidRDefault="00250AD9" w:rsidP="001F6977">
            <w:pPr>
              <w:pStyle w:val="3"/>
              <w:spacing w:line="276" w:lineRule="auto"/>
              <w:ind w:left="120"/>
              <w:jc w:val="left"/>
              <w:rPr>
                <w:rStyle w:val="23"/>
                <w:sz w:val="28"/>
                <w:szCs w:val="28"/>
              </w:rPr>
            </w:pPr>
          </w:p>
        </w:tc>
      </w:tr>
      <w:tr w:rsidR="00D80882" w:rsidRPr="001F6977" w:rsidTr="00505CCC">
        <w:trPr>
          <w:trHeight w:hRule="exact" w:val="1714"/>
        </w:trPr>
        <w:tc>
          <w:tcPr>
            <w:tcW w:w="3526" w:type="dxa"/>
            <w:tcBorders>
              <w:top w:val="single" w:sz="4" w:space="0" w:color="auto"/>
              <w:left w:val="single" w:sz="4" w:space="0" w:color="auto"/>
              <w:bottom w:val="single" w:sz="4" w:space="0" w:color="auto"/>
              <w:right w:val="nil"/>
            </w:tcBorders>
            <w:shd w:val="clear" w:color="auto" w:fill="FFFFFF"/>
            <w:hideMark/>
          </w:tcPr>
          <w:p w:rsidR="00D80882" w:rsidRPr="001F6977" w:rsidRDefault="00D80882" w:rsidP="001F6977">
            <w:pPr>
              <w:pStyle w:val="3"/>
              <w:shd w:val="clear" w:color="auto" w:fill="auto"/>
              <w:spacing w:after="0" w:line="276" w:lineRule="auto"/>
              <w:ind w:left="120"/>
              <w:jc w:val="left"/>
              <w:rPr>
                <w:sz w:val="28"/>
                <w:szCs w:val="28"/>
                <w:lang w:eastAsia="en-US"/>
              </w:rPr>
            </w:pPr>
            <w:r w:rsidRPr="001F6977">
              <w:rPr>
                <w:rStyle w:val="23"/>
                <w:sz w:val="28"/>
                <w:szCs w:val="28"/>
              </w:rPr>
              <w:t>3 («удовлетворительно»)</w:t>
            </w:r>
          </w:p>
        </w:tc>
        <w:tc>
          <w:tcPr>
            <w:tcW w:w="6422" w:type="dxa"/>
            <w:tcBorders>
              <w:top w:val="single" w:sz="4" w:space="0" w:color="auto"/>
              <w:left w:val="single" w:sz="4" w:space="0" w:color="auto"/>
              <w:bottom w:val="single" w:sz="4" w:space="0" w:color="auto"/>
              <w:right w:val="single" w:sz="4" w:space="0" w:color="auto"/>
            </w:tcBorders>
            <w:shd w:val="clear" w:color="auto" w:fill="FFFFFF"/>
            <w:hideMark/>
          </w:tcPr>
          <w:p w:rsidR="00D80882" w:rsidRPr="001F6977" w:rsidRDefault="00D80882" w:rsidP="001F6977">
            <w:pPr>
              <w:pStyle w:val="3"/>
              <w:shd w:val="clear" w:color="auto" w:fill="auto"/>
              <w:spacing w:after="0" w:line="276" w:lineRule="auto"/>
              <w:ind w:left="120"/>
              <w:jc w:val="left"/>
              <w:rPr>
                <w:sz w:val="28"/>
                <w:szCs w:val="28"/>
                <w:lang w:eastAsia="en-US"/>
              </w:rPr>
            </w:pPr>
            <w:r w:rsidRPr="001F6977">
              <w:rPr>
                <w:rStyle w:val="23"/>
                <w:sz w:val="28"/>
                <w:szCs w:val="28"/>
              </w:rPr>
              <w:t>нерегулярное посещение хора, пропуски без уважительных причин, пассивная работа в классе, незна</w:t>
            </w:r>
            <w:r w:rsidR="00EC4541">
              <w:rPr>
                <w:rStyle w:val="23"/>
                <w:sz w:val="28"/>
                <w:szCs w:val="28"/>
              </w:rPr>
              <w:t>ние наизусть партий</w:t>
            </w:r>
            <w:r w:rsidRPr="001F6977">
              <w:rPr>
                <w:rStyle w:val="23"/>
                <w:sz w:val="28"/>
                <w:szCs w:val="28"/>
              </w:rPr>
              <w:t>, участие в обязательном отчетном концерте хора в случае пересдачи партий</w:t>
            </w:r>
          </w:p>
        </w:tc>
      </w:tr>
      <w:tr w:rsidR="00D80882" w:rsidRPr="001F6977" w:rsidTr="00505CCC">
        <w:trPr>
          <w:trHeight w:hRule="exact" w:val="930"/>
        </w:trPr>
        <w:tc>
          <w:tcPr>
            <w:tcW w:w="3526" w:type="dxa"/>
            <w:tcBorders>
              <w:top w:val="single" w:sz="4" w:space="0" w:color="auto"/>
              <w:left w:val="single" w:sz="4" w:space="0" w:color="auto"/>
              <w:bottom w:val="single" w:sz="4" w:space="0" w:color="auto"/>
              <w:right w:val="nil"/>
            </w:tcBorders>
            <w:shd w:val="clear" w:color="auto" w:fill="FFFFFF"/>
            <w:hideMark/>
          </w:tcPr>
          <w:p w:rsidR="00D80882" w:rsidRPr="001F6977" w:rsidRDefault="00D80882" w:rsidP="001F6977">
            <w:pPr>
              <w:pStyle w:val="3"/>
              <w:shd w:val="clear" w:color="auto" w:fill="auto"/>
              <w:spacing w:after="0" w:line="276" w:lineRule="auto"/>
              <w:rPr>
                <w:sz w:val="28"/>
                <w:szCs w:val="28"/>
                <w:lang w:eastAsia="en-US"/>
              </w:rPr>
            </w:pPr>
            <w:r w:rsidRPr="001F6977">
              <w:rPr>
                <w:rStyle w:val="23"/>
                <w:sz w:val="28"/>
                <w:szCs w:val="28"/>
              </w:rPr>
              <w:t>2 («неудовлетворительно»)</w:t>
            </w:r>
          </w:p>
        </w:tc>
        <w:tc>
          <w:tcPr>
            <w:tcW w:w="6422" w:type="dxa"/>
            <w:tcBorders>
              <w:top w:val="single" w:sz="4" w:space="0" w:color="auto"/>
              <w:left w:val="single" w:sz="4" w:space="0" w:color="auto"/>
              <w:bottom w:val="single" w:sz="4" w:space="0" w:color="auto"/>
              <w:right w:val="single" w:sz="4" w:space="0" w:color="auto"/>
            </w:tcBorders>
            <w:shd w:val="clear" w:color="auto" w:fill="FFFFFF"/>
            <w:hideMark/>
          </w:tcPr>
          <w:p w:rsidR="00D80882" w:rsidRPr="001F6977" w:rsidRDefault="00D80882" w:rsidP="001F6977">
            <w:pPr>
              <w:pStyle w:val="3"/>
              <w:shd w:val="clear" w:color="auto" w:fill="auto"/>
              <w:spacing w:after="0" w:line="276" w:lineRule="auto"/>
              <w:ind w:left="120"/>
              <w:jc w:val="left"/>
              <w:rPr>
                <w:sz w:val="28"/>
                <w:szCs w:val="28"/>
                <w:lang w:eastAsia="en-US"/>
              </w:rPr>
            </w:pPr>
            <w:r w:rsidRPr="001F6977">
              <w:rPr>
                <w:rStyle w:val="23"/>
                <w:sz w:val="28"/>
                <w:szCs w:val="28"/>
              </w:rPr>
              <w:t>пропуски хоровых занятий без уважительных причин, неудовл</w:t>
            </w:r>
            <w:r w:rsidR="00EC4541">
              <w:rPr>
                <w:rStyle w:val="23"/>
                <w:sz w:val="28"/>
                <w:szCs w:val="28"/>
              </w:rPr>
              <w:t>етворительная сдача партий</w:t>
            </w:r>
          </w:p>
        </w:tc>
      </w:tr>
      <w:tr w:rsidR="00505CCC" w:rsidRPr="001F6977" w:rsidTr="00250AD9">
        <w:tc>
          <w:tcPr>
            <w:tcW w:w="3526" w:type="dxa"/>
            <w:tcBorders>
              <w:top w:val="single" w:sz="4" w:space="0" w:color="auto"/>
              <w:left w:val="single" w:sz="4" w:space="0" w:color="auto"/>
              <w:bottom w:val="nil"/>
              <w:right w:val="nil"/>
            </w:tcBorders>
            <w:shd w:val="clear" w:color="auto" w:fill="FFFFFF"/>
            <w:hideMark/>
          </w:tcPr>
          <w:p w:rsidR="00505CCC" w:rsidRPr="001F6977" w:rsidRDefault="00505CCC" w:rsidP="001F6977">
            <w:pPr>
              <w:pStyle w:val="3"/>
              <w:spacing w:line="276" w:lineRule="auto"/>
              <w:rPr>
                <w:rStyle w:val="23"/>
                <w:sz w:val="28"/>
                <w:szCs w:val="28"/>
              </w:rPr>
            </w:pPr>
          </w:p>
        </w:tc>
        <w:tc>
          <w:tcPr>
            <w:tcW w:w="6422" w:type="dxa"/>
            <w:tcBorders>
              <w:top w:val="single" w:sz="4" w:space="0" w:color="auto"/>
              <w:left w:val="single" w:sz="4" w:space="0" w:color="auto"/>
              <w:bottom w:val="nil"/>
              <w:right w:val="single" w:sz="4" w:space="0" w:color="auto"/>
            </w:tcBorders>
            <w:shd w:val="clear" w:color="auto" w:fill="FFFFFF"/>
            <w:hideMark/>
          </w:tcPr>
          <w:p w:rsidR="00505CCC" w:rsidRPr="001F6977" w:rsidRDefault="00505CCC" w:rsidP="001F6977">
            <w:pPr>
              <w:pStyle w:val="3"/>
              <w:spacing w:line="276" w:lineRule="auto"/>
              <w:ind w:left="120"/>
              <w:jc w:val="left"/>
              <w:rPr>
                <w:rStyle w:val="23"/>
                <w:sz w:val="28"/>
                <w:szCs w:val="28"/>
              </w:rPr>
            </w:pPr>
          </w:p>
        </w:tc>
      </w:tr>
      <w:tr w:rsidR="006C1224" w:rsidRPr="001F6977" w:rsidTr="006C1224">
        <w:trPr>
          <w:trHeight w:hRule="exact" w:val="1141"/>
        </w:trPr>
        <w:tc>
          <w:tcPr>
            <w:tcW w:w="3526" w:type="dxa"/>
            <w:tcBorders>
              <w:top w:val="single" w:sz="4" w:space="0" w:color="auto"/>
              <w:left w:val="single" w:sz="4" w:space="0" w:color="auto"/>
              <w:bottom w:val="single" w:sz="4" w:space="0" w:color="auto"/>
              <w:right w:val="nil"/>
            </w:tcBorders>
            <w:shd w:val="clear" w:color="auto" w:fill="FFFFFF"/>
            <w:hideMark/>
          </w:tcPr>
          <w:p w:rsidR="006C1224" w:rsidRPr="001F6977" w:rsidRDefault="006C1224" w:rsidP="001F6977">
            <w:pPr>
              <w:pStyle w:val="3"/>
              <w:shd w:val="clear" w:color="auto" w:fill="auto"/>
              <w:spacing w:after="0" w:line="276" w:lineRule="auto"/>
              <w:rPr>
                <w:rStyle w:val="23"/>
                <w:sz w:val="28"/>
                <w:szCs w:val="28"/>
              </w:rPr>
            </w:pPr>
            <w:r w:rsidRPr="001F6977">
              <w:rPr>
                <w:rStyle w:val="23"/>
                <w:sz w:val="28"/>
                <w:szCs w:val="28"/>
              </w:rPr>
              <w:lastRenderedPageBreak/>
              <w:t>«зачет» (без отметки)</w:t>
            </w:r>
          </w:p>
        </w:tc>
        <w:tc>
          <w:tcPr>
            <w:tcW w:w="6422" w:type="dxa"/>
            <w:tcBorders>
              <w:top w:val="single" w:sz="4" w:space="0" w:color="auto"/>
              <w:left w:val="single" w:sz="4" w:space="0" w:color="auto"/>
              <w:bottom w:val="single" w:sz="4" w:space="0" w:color="auto"/>
              <w:right w:val="single" w:sz="4" w:space="0" w:color="auto"/>
            </w:tcBorders>
            <w:shd w:val="clear" w:color="auto" w:fill="FFFFFF"/>
            <w:hideMark/>
          </w:tcPr>
          <w:p w:rsidR="006C1224" w:rsidRPr="001F6977" w:rsidRDefault="006C1224" w:rsidP="006C1224">
            <w:pPr>
              <w:pStyle w:val="3"/>
              <w:shd w:val="clear" w:color="auto" w:fill="auto"/>
              <w:spacing w:after="0" w:line="276" w:lineRule="auto"/>
              <w:ind w:left="120"/>
              <w:jc w:val="left"/>
              <w:rPr>
                <w:sz w:val="28"/>
                <w:szCs w:val="28"/>
                <w:lang w:eastAsia="en-US"/>
              </w:rPr>
            </w:pPr>
            <w:r w:rsidRPr="001F6977">
              <w:rPr>
                <w:rStyle w:val="23"/>
                <w:sz w:val="28"/>
                <w:szCs w:val="28"/>
              </w:rPr>
              <w:t>отражает достаточный уровень подготовки и исполнения на данном этапе обучения,</w:t>
            </w:r>
            <w:r w:rsidRPr="001F6977">
              <w:rPr>
                <w:color w:val="000000"/>
                <w:sz w:val="28"/>
                <w:szCs w:val="28"/>
              </w:rPr>
              <w:t xml:space="preserve"> соответствующий программным требованиям</w:t>
            </w:r>
          </w:p>
          <w:p w:rsidR="006C1224" w:rsidRPr="001F6977" w:rsidRDefault="006C1224" w:rsidP="001F6977">
            <w:pPr>
              <w:pStyle w:val="3"/>
              <w:shd w:val="clear" w:color="auto" w:fill="auto"/>
              <w:spacing w:after="0" w:line="276" w:lineRule="auto"/>
              <w:ind w:left="120"/>
              <w:jc w:val="left"/>
              <w:rPr>
                <w:rStyle w:val="23"/>
                <w:sz w:val="28"/>
                <w:szCs w:val="28"/>
              </w:rPr>
            </w:pPr>
          </w:p>
        </w:tc>
      </w:tr>
    </w:tbl>
    <w:p w:rsidR="00EC4541" w:rsidRDefault="00EC4541" w:rsidP="001F6977">
      <w:pPr>
        <w:pStyle w:val="3"/>
        <w:shd w:val="clear" w:color="auto" w:fill="auto"/>
        <w:spacing w:after="0" w:line="276" w:lineRule="auto"/>
        <w:ind w:left="20" w:right="20" w:firstLine="740"/>
        <w:jc w:val="both"/>
        <w:rPr>
          <w:color w:val="000000"/>
          <w:sz w:val="28"/>
          <w:szCs w:val="28"/>
        </w:rPr>
      </w:pPr>
    </w:p>
    <w:p w:rsidR="006C1224" w:rsidRDefault="00D80882" w:rsidP="006C1224">
      <w:pPr>
        <w:pStyle w:val="3"/>
        <w:shd w:val="clear" w:color="auto" w:fill="auto"/>
        <w:spacing w:after="0" w:line="276" w:lineRule="auto"/>
        <w:ind w:left="20" w:right="20" w:firstLine="740"/>
        <w:jc w:val="both"/>
        <w:rPr>
          <w:sz w:val="28"/>
          <w:szCs w:val="28"/>
          <w:lang w:eastAsia="en-US"/>
        </w:rPr>
      </w:pPr>
      <w:r w:rsidRPr="001F6977">
        <w:rPr>
          <w:color w:val="000000"/>
          <w:sz w:val="28"/>
          <w:szCs w:val="28"/>
        </w:rPr>
        <w:t>В зависимости от сложившихся традиций того или иного образовательного учреждения и с учетом целесообразности оценка качества исполнения может быть дополнена системой «+» и «-», что даст возможность более конкретно отметить выступление учащегося.</w:t>
      </w:r>
    </w:p>
    <w:p w:rsidR="006C1224" w:rsidRPr="001F6977" w:rsidRDefault="006C1224" w:rsidP="006C1224">
      <w:pPr>
        <w:pStyle w:val="3"/>
        <w:shd w:val="clear" w:color="auto" w:fill="auto"/>
        <w:spacing w:after="0" w:line="276" w:lineRule="auto"/>
        <w:ind w:left="20" w:right="20" w:firstLine="740"/>
        <w:jc w:val="both"/>
        <w:rPr>
          <w:sz w:val="28"/>
          <w:szCs w:val="28"/>
          <w:lang w:eastAsia="en-US"/>
        </w:rPr>
      </w:pPr>
    </w:p>
    <w:p w:rsidR="00D80882" w:rsidRPr="00EC4541" w:rsidRDefault="00EC4541" w:rsidP="00EC4541">
      <w:pPr>
        <w:pStyle w:val="22"/>
        <w:shd w:val="clear" w:color="auto" w:fill="auto"/>
        <w:tabs>
          <w:tab w:val="left" w:pos="1806"/>
        </w:tabs>
        <w:spacing w:after="0" w:line="276" w:lineRule="auto"/>
        <w:rPr>
          <w:b/>
          <w:sz w:val="28"/>
          <w:szCs w:val="28"/>
        </w:rPr>
      </w:pPr>
      <w:bookmarkStart w:id="6" w:name="bookmark6"/>
      <w:r>
        <w:rPr>
          <w:b/>
          <w:color w:val="000000"/>
          <w:sz w:val="28"/>
          <w:szCs w:val="28"/>
          <w:lang w:val="en-US"/>
        </w:rPr>
        <w:t>V</w:t>
      </w:r>
      <w:r w:rsidRPr="00EC4541">
        <w:rPr>
          <w:b/>
          <w:color w:val="000000"/>
          <w:sz w:val="28"/>
          <w:szCs w:val="28"/>
        </w:rPr>
        <w:t xml:space="preserve">. </w:t>
      </w:r>
      <w:r w:rsidR="00D80882" w:rsidRPr="00EC4541">
        <w:rPr>
          <w:b/>
          <w:color w:val="000000"/>
          <w:sz w:val="28"/>
          <w:szCs w:val="28"/>
        </w:rPr>
        <w:t>Методическое обеспечение учебного процесса</w:t>
      </w:r>
      <w:bookmarkEnd w:id="6"/>
    </w:p>
    <w:p w:rsidR="00D80882" w:rsidRPr="001F6977" w:rsidRDefault="00D80882" w:rsidP="005C223E">
      <w:pPr>
        <w:pStyle w:val="3"/>
        <w:shd w:val="clear" w:color="auto" w:fill="auto"/>
        <w:spacing w:before="240" w:after="0" w:line="276" w:lineRule="auto"/>
        <w:ind w:left="20" w:right="20" w:firstLine="740"/>
        <w:jc w:val="both"/>
        <w:rPr>
          <w:sz w:val="28"/>
          <w:szCs w:val="28"/>
        </w:rPr>
      </w:pPr>
      <w:r w:rsidRPr="001F6977">
        <w:rPr>
          <w:color w:val="000000"/>
          <w:sz w:val="28"/>
          <w:szCs w:val="28"/>
        </w:rPr>
        <w:t>Зад</w:t>
      </w:r>
      <w:r w:rsidR="006C1224">
        <w:rPr>
          <w:color w:val="000000"/>
          <w:sz w:val="28"/>
          <w:szCs w:val="28"/>
        </w:rPr>
        <w:t>ача преподавателя по предмету «Хор»</w:t>
      </w:r>
      <w:r w:rsidRPr="001F6977">
        <w:rPr>
          <w:color w:val="000000"/>
          <w:sz w:val="28"/>
          <w:szCs w:val="28"/>
        </w:rPr>
        <w:t xml:space="preserve"> - пробудить у детей любовь к хоровому пению, сформировать необходимые навыки и выработать потребность в систематическом коллективном музицировании, учитывая, что хоровое пение - наиболее доступный вид подобной деятельности.</w:t>
      </w:r>
    </w:p>
    <w:p w:rsidR="00D80882" w:rsidRPr="001F6977" w:rsidRDefault="00D80882" w:rsidP="001F6977">
      <w:pPr>
        <w:pStyle w:val="3"/>
        <w:shd w:val="clear" w:color="auto" w:fill="auto"/>
        <w:spacing w:after="304" w:line="276" w:lineRule="auto"/>
        <w:ind w:left="20" w:right="20" w:firstLine="700"/>
        <w:jc w:val="both"/>
        <w:rPr>
          <w:sz w:val="28"/>
          <w:szCs w:val="28"/>
        </w:rPr>
      </w:pPr>
      <w:r w:rsidRPr="001F6977">
        <w:rPr>
          <w:color w:val="000000"/>
          <w:sz w:val="28"/>
          <w:szCs w:val="28"/>
        </w:rPr>
        <w:t>Для учащихся инструме</w:t>
      </w:r>
      <w:r w:rsidR="006C1224">
        <w:rPr>
          <w:color w:val="000000"/>
          <w:sz w:val="28"/>
          <w:szCs w:val="28"/>
        </w:rPr>
        <w:t xml:space="preserve">нтальных отделений «Хор» является одним из </w:t>
      </w:r>
      <w:r w:rsidRPr="001F6977">
        <w:rPr>
          <w:color w:val="000000"/>
          <w:sz w:val="28"/>
          <w:szCs w:val="28"/>
        </w:rPr>
        <w:t>предметов, способствующих формированию навыков коллект</w:t>
      </w:r>
      <w:r w:rsidR="006C1224">
        <w:rPr>
          <w:color w:val="000000"/>
          <w:sz w:val="28"/>
          <w:szCs w:val="28"/>
        </w:rPr>
        <w:t>ивного музицирования. П</w:t>
      </w:r>
      <w:r w:rsidRPr="001F6977">
        <w:rPr>
          <w:color w:val="000000"/>
          <w:sz w:val="28"/>
          <w:szCs w:val="28"/>
        </w:rPr>
        <w:t>ри организации учебного</w:t>
      </w:r>
      <w:r w:rsidR="006C1224">
        <w:rPr>
          <w:color w:val="000000"/>
          <w:sz w:val="28"/>
          <w:szCs w:val="28"/>
        </w:rPr>
        <w:t xml:space="preserve"> процесса </w:t>
      </w:r>
      <w:r w:rsidRPr="001F6977">
        <w:rPr>
          <w:color w:val="000000"/>
          <w:sz w:val="28"/>
          <w:szCs w:val="28"/>
        </w:rPr>
        <w:t>целесообразно руководствоваться интересами и возможностями коллективных форм занятий, координируя их с групповыми, мелкогрупповыми и даже индивидуальными. Такой организационный принцип будет способствовать успешной работе хорового класса как исполнительского коллектива.</w:t>
      </w:r>
    </w:p>
    <w:p w:rsidR="00D80882" w:rsidRPr="00EC4541" w:rsidRDefault="00EC4541" w:rsidP="00EC4541">
      <w:pPr>
        <w:pStyle w:val="22"/>
        <w:shd w:val="clear" w:color="auto" w:fill="auto"/>
        <w:tabs>
          <w:tab w:val="left" w:pos="1196"/>
        </w:tabs>
        <w:spacing w:after="0" w:line="276" w:lineRule="auto"/>
        <w:ind w:left="740"/>
        <w:rPr>
          <w:b/>
          <w:sz w:val="28"/>
          <w:szCs w:val="28"/>
        </w:rPr>
      </w:pPr>
      <w:bookmarkStart w:id="7" w:name="bookmark8"/>
      <w:r w:rsidRPr="00EC4541">
        <w:rPr>
          <w:b/>
          <w:color w:val="000000"/>
          <w:sz w:val="28"/>
          <w:szCs w:val="28"/>
          <w:lang w:val="en-US"/>
        </w:rPr>
        <w:t>VI</w:t>
      </w:r>
      <w:r w:rsidRPr="00EC4541">
        <w:rPr>
          <w:b/>
          <w:color w:val="000000"/>
          <w:sz w:val="28"/>
          <w:szCs w:val="28"/>
        </w:rPr>
        <w:t xml:space="preserve">. </w:t>
      </w:r>
      <w:r w:rsidR="00D80882" w:rsidRPr="00EC4541">
        <w:rPr>
          <w:b/>
          <w:color w:val="000000"/>
          <w:sz w:val="28"/>
          <w:szCs w:val="28"/>
        </w:rPr>
        <w:t>Списки рекомендуемой нотной и методической литературы</w:t>
      </w:r>
      <w:bookmarkEnd w:id="7"/>
    </w:p>
    <w:p w:rsidR="004411A8" w:rsidRDefault="00EC4541" w:rsidP="00354EC1">
      <w:pPr>
        <w:pStyle w:val="40"/>
        <w:shd w:val="clear" w:color="auto" w:fill="auto"/>
        <w:tabs>
          <w:tab w:val="left" w:pos="2501"/>
        </w:tabs>
        <w:spacing w:before="0" w:after="240" w:line="276" w:lineRule="auto"/>
        <w:ind w:left="1920"/>
        <w:rPr>
          <w:sz w:val="28"/>
          <w:szCs w:val="28"/>
        </w:rPr>
      </w:pPr>
      <w:r>
        <w:rPr>
          <w:color w:val="000000"/>
          <w:sz w:val="28"/>
          <w:szCs w:val="28"/>
        </w:rPr>
        <w:t xml:space="preserve">1. </w:t>
      </w:r>
      <w:r w:rsidR="00D80882" w:rsidRPr="001F6977">
        <w:rPr>
          <w:color w:val="000000"/>
          <w:sz w:val="28"/>
          <w:szCs w:val="28"/>
        </w:rPr>
        <w:t>Список рекомендуемых нотных сборников</w:t>
      </w:r>
    </w:p>
    <w:p w:rsidR="0053052B" w:rsidRDefault="004411A8"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w:t>
      </w:r>
      <w:r w:rsidR="00811E93">
        <w:rPr>
          <w:b w:val="0"/>
          <w:i w:val="0"/>
          <w:color w:val="000000"/>
          <w:sz w:val="28"/>
          <w:szCs w:val="28"/>
        </w:rPr>
        <w:t xml:space="preserve"> Беляев В. Песни с сопровождением фортепиано «Творите добрые дела», </w:t>
      </w:r>
    </w:p>
    <w:p w:rsidR="00811E93" w:rsidRDefault="00811E93"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«Владос-пресс», г.Москва, 2004 г.</w:t>
      </w:r>
    </w:p>
    <w:p w:rsidR="0053052B" w:rsidRDefault="00811E93"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2. </w:t>
      </w:r>
      <w:r w:rsidR="0053052B">
        <w:rPr>
          <w:b w:val="0"/>
          <w:i w:val="0"/>
          <w:color w:val="000000"/>
          <w:sz w:val="28"/>
          <w:szCs w:val="28"/>
        </w:rPr>
        <w:t>Весенняя капель, песни для детей, сост. О.Вдовиченко, «Окарина»,</w:t>
      </w:r>
    </w:p>
    <w:p w:rsidR="0053052B"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г.Новосибирск, 2010 г.</w:t>
      </w:r>
    </w:p>
    <w:p w:rsidR="00811E93"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3. </w:t>
      </w:r>
      <w:r w:rsidR="00811E93">
        <w:rPr>
          <w:b w:val="0"/>
          <w:i w:val="0"/>
          <w:color w:val="000000"/>
          <w:sz w:val="28"/>
          <w:szCs w:val="28"/>
        </w:rPr>
        <w:t xml:space="preserve">Детский хор, сост. Э.Ходош, «Феникс», г.Ростов-на-Дону, 2010 г. </w:t>
      </w:r>
    </w:p>
    <w:p w:rsidR="006C1224" w:rsidRDefault="0053052B" w:rsidP="0053052B">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4. Дубравин Я. Все начинается со школьного звонка, «Композитор», </w:t>
      </w:r>
    </w:p>
    <w:p w:rsidR="0053052B" w:rsidRDefault="0053052B" w:rsidP="0053052B">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г.Санкт-Петербург, 2000 г</w:t>
      </w:r>
    </w:p>
    <w:p w:rsidR="0053052B" w:rsidRDefault="0053052B" w:rsidP="0053052B">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5. Казачок Л. Хорошо вдвоем, песни для детей, «Композитор», г.Санкт-Петербург, </w:t>
      </w:r>
    </w:p>
    <w:p w:rsidR="0053052B" w:rsidRDefault="0053052B" w:rsidP="0053052B">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    2002 г</w:t>
      </w:r>
    </w:p>
    <w:p w:rsidR="0053052B" w:rsidRDefault="0053052B" w:rsidP="0053052B">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6. Каплунова И., Новоскольцева И. Я живу в России, «Композитор», г.Санкт-</w:t>
      </w:r>
    </w:p>
    <w:p w:rsidR="0053052B" w:rsidRDefault="0053052B" w:rsidP="0053052B">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    Петербург, 2006 г</w:t>
      </w:r>
    </w:p>
    <w:p w:rsidR="00811E93"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7. </w:t>
      </w:r>
      <w:r w:rsidR="00811E93">
        <w:rPr>
          <w:b w:val="0"/>
          <w:i w:val="0"/>
          <w:color w:val="000000"/>
          <w:sz w:val="28"/>
          <w:szCs w:val="28"/>
        </w:rPr>
        <w:t>Кокина Н.А. Любимые песни малышей, «Музыка», г.Москва, 2002 г.</w:t>
      </w:r>
    </w:p>
    <w:p w:rsidR="0053052B"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8. Лирический альбом, сост. Л.Чустова, «Владос», г.Москва, 2004 г.</w:t>
      </w:r>
    </w:p>
    <w:p w:rsidR="004411A8" w:rsidRPr="0053052B" w:rsidRDefault="0053052B" w:rsidP="004411A8">
      <w:pPr>
        <w:pStyle w:val="40"/>
        <w:shd w:val="clear" w:color="auto" w:fill="auto"/>
        <w:tabs>
          <w:tab w:val="left" w:pos="2501"/>
        </w:tabs>
        <w:spacing w:before="0" w:line="276" w:lineRule="auto"/>
        <w:jc w:val="left"/>
        <w:rPr>
          <w:b w:val="0"/>
          <w:i w:val="0"/>
          <w:color w:val="000000"/>
          <w:sz w:val="28"/>
          <w:szCs w:val="28"/>
        </w:rPr>
      </w:pPr>
      <w:r>
        <w:rPr>
          <w:b w:val="0"/>
          <w:i w:val="0"/>
          <w:color w:val="000000"/>
          <w:sz w:val="28"/>
          <w:szCs w:val="28"/>
        </w:rPr>
        <w:t>9. Мелодия, песни для хора, сост. О.Вдовиченко , «Окарина», г.Новосибирск, 2010 10</w:t>
      </w:r>
      <w:r w:rsidR="00811E93">
        <w:rPr>
          <w:b w:val="0"/>
          <w:i w:val="0"/>
          <w:color w:val="000000"/>
          <w:sz w:val="28"/>
          <w:szCs w:val="28"/>
        </w:rPr>
        <w:t xml:space="preserve">. </w:t>
      </w:r>
      <w:r w:rsidR="004411A8">
        <w:rPr>
          <w:b w:val="0"/>
          <w:i w:val="0"/>
          <w:color w:val="000000"/>
          <w:sz w:val="28"/>
          <w:szCs w:val="28"/>
        </w:rPr>
        <w:t>Нотная папка хормейстера: младший хор, п. 1, «Дека-ВС», г.Москва, 2008 г.</w:t>
      </w:r>
    </w:p>
    <w:p w:rsidR="006C1224" w:rsidRDefault="0053052B" w:rsidP="004411A8">
      <w:pPr>
        <w:pStyle w:val="40"/>
        <w:shd w:val="clear" w:color="auto" w:fill="auto"/>
        <w:tabs>
          <w:tab w:val="left" w:pos="1990"/>
        </w:tabs>
        <w:spacing w:before="0" w:line="276" w:lineRule="auto"/>
        <w:jc w:val="left"/>
        <w:rPr>
          <w:b w:val="0"/>
          <w:i w:val="0"/>
          <w:color w:val="000000"/>
          <w:sz w:val="28"/>
          <w:szCs w:val="28"/>
        </w:rPr>
      </w:pPr>
      <w:r>
        <w:rPr>
          <w:b w:val="0"/>
          <w:i w:val="0"/>
          <w:color w:val="000000"/>
          <w:sz w:val="28"/>
          <w:szCs w:val="28"/>
        </w:rPr>
        <w:t>11</w:t>
      </w:r>
      <w:r w:rsidR="004411A8">
        <w:rPr>
          <w:b w:val="0"/>
          <w:i w:val="0"/>
          <w:color w:val="000000"/>
          <w:sz w:val="28"/>
          <w:szCs w:val="28"/>
        </w:rPr>
        <w:t xml:space="preserve">. Нотная папка хормейстера: средний </w:t>
      </w:r>
      <w:r>
        <w:rPr>
          <w:b w:val="0"/>
          <w:i w:val="0"/>
          <w:color w:val="000000"/>
          <w:sz w:val="28"/>
          <w:szCs w:val="28"/>
        </w:rPr>
        <w:t xml:space="preserve"> хор (произведения русских </w:t>
      </w:r>
    </w:p>
    <w:p w:rsidR="004411A8" w:rsidRDefault="004411A8" w:rsidP="004411A8">
      <w:pPr>
        <w:pStyle w:val="40"/>
        <w:shd w:val="clear" w:color="auto" w:fill="auto"/>
        <w:tabs>
          <w:tab w:val="left" w:pos="1990"/>
        </w:tabs>
        <w:spacing w:before="0" w:line="276" w:lineRule="auto"/>
        <w:jc w:val="left"/>
        <w:rPr>
          <w:b w:val="0"/>
          <w:i w:val="0"/>
          <w:color w:val="000000"/>
          <w:sz w:val="28"/>
          <w:szCs w:val="28"/>
        </w:rPr>
      </w:pPr>
      <w:r>
        <w:rPr>
          <w:b w:val="0"/>
          <w:i w:val="0"/>
          <w:color w:val="000000"/>
          <w:sz w:val="28"/>
          <w:szCs w:val="28"/>
        </w:rPr>
        <w:lastRenderedPageBreak/>
        <w:t xml:space="preserve">композиторов), п. 2, «Дека-ВС», г.Москва, 2006 г.                                 </w:t>
      </w:r>
    </w:p>
    <w:p w:rsidR="004411A8" w:rsidRDefault="0053052B" w:rsidP="004411A8">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12</w:t>
      </w:r>
      <w:r w:rsidR="004411A8">
        <w:rPr>
          <w:b w:val="0"/>
          <w:i w:val="0"/>
          <w:color w:val="000000"/>
          <w:sz w:val="28"/>
          <w:szCs w:val="28"/>
        </w:rPr>
        <w:t xml:space="preserve">. Нотная папка хормейстера: средний  хор (народные песни и каноны), п. </w:t>
      </w:r>
      <w:r w:rsidR="00811E93">
        <w:rPr>
          <w:b w:val="0"/>
          <w:i w:val="0"/>
          <w:color w:val="000000"/>
          <w:sz w:val="28"/>
          <w:szCs w:val="28"/>
        </w:rPr>
        <w:t>3</w:t>
      </w:r>
      <w:r w:rsidR="004411A8">
        <w:rPr>
          <w:b w:val="0"/>
          <w:i w:val="0"/>
          <w:color w:val="000000"/>
          <w:sz w:val="28"/>
          <w:szCs w:val="28"/>
        </w:rPr>
        <w:t xml:space="preserve">, </w:t>
      </w:r>
    </w:p>
    <w:p w:rsidR="004411A8" w:rsidRDefault="004411A8" w:rsidP="004411A8">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    «Дека-ВС», г.Москва, 2007 г. </w:t>
      </w:r>
    </w:p>
    <w:p w:rsidR="00811E93" w:rsidRDefault="0053052B" w:rsidP="004411A8">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13</w:t>
      </w:r>
      <w:r w:rsidR="004411A8">
        <w:rPr>
          <w:b w:val="0"/>
          <w:i w:val="0"/>
          <w:color w:val="000000"/>
          <w:sz w:val="28"/>
          <w:szCs w:val="28"/>
        </w:rPr>
        <w:t xml:space="preserve">. Нотная папка хормейстера: средний  хор (произведения зарубежных </w:t>
      </w:r>
    </w:p>
    <w:p w:rsidR="004411A8" w:rsidRDefault="004411A8" w:rsidP="004411A8">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композиторов), п. </w:t>
      </w:r>
      <w:r w:rsidR="00811E93">
        <w:rPr>
          <w:b w:val="0"/>
          <w:i w:val="0"/>
          <w:color w:val="000000"/>
          <w:sz w:val="28"/>
          <w:szCs w:val="28"/>
        </w:rPr>
        <w:t>4</w:t>
      </w:r>
      <w:r>
        <w:rPr>
          <w:b w:val="0"/>
          <w:i w:val="0"/>
          <w:color w:val="000000"/>
          <w:sz w:val="28"/>
          <w:szCs w:val="28"/>
        </w:rPr>
        <w:t>, «Дека-ВС», г.Москва, 200</w:t>
      </w:r>
      <w:r w:rsidR="00811E93">
        <w:rPr>
          <w:b w:val="0"/>
          <w:i w:val="0"/>
          <w:color w:val="000000"/>
          <w:sz w:val="28"/>
          <w:szCs w:val="28"/>
        </w:rPr>
        <w:t>8</w:t>
      </w:r>
      <w:r>
        <w:rPr>
          <w:b w:val="0"/>
          <w:i w:val="0"/>
          <w:color w:val="000000"/>
          <w:sz w:val="28"/>
          <w:szCs w:val="28"/>
        </w:rPr>
        <w:t xml:space="preserve"> г. </w:t>
      </w:r>
    </w:p>
    <w:p w:rsidR="00811E93"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14</w:t>
      </w:r>
      <w:r w:rsidR="006C1224">
        <w:rPr>
          <w:b w:val="0"/>
          <w:i w:val="0"/>
          <w:color w:val="000000"/>
          <w:sz w:val="28"/>
          <w:szCs w:val="28"/>
        </w:rPr>
        <w:t>.</w:t>
      </w:r>
      <w:r w:rsidR="00811E93">
        <w:rPr>
          <w:b w:val="0"/>
          <w:i w:val="0"/>
          <w:color w:val="000000"/>
          <w:sz w:val="28"/>
          <w:szCs w:val="28"/>
        </w:rPr>
        <w:t>Нотная папка хормейстера: старший  хор (произведения русских композиторов-</w:t>
      </w:r>
    </w:p>
    <w:p w:rsidR="00811E93" w:rsidRDefault="00811E93"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    классиков), п. 5, «Дека-ВС», г.Москва, 2008 г. </w:t>
      </w:r>
    </w:p>
    <w:p w:rsidR="00811E93"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15</w:t>
      </w:r>
      <w:r w:rsidR="00811E93">
        <w:rPr>
          <w:b w:val="0"/>
          <w:i w:val="0"/>
          <w:color w:val="000000"/>
          <w:sz w:val="28"/>
          <w:szCs w:val="28"/>
        </w:rPr>
        <w:t>. Поет детский хор, сост. Л.Бабасинов, «Феникс», г.Ростов-на-Дону, 2009 г.</w:t>
      </w:r>
    </w:p>
    <w:p w:rsidR="00811E93"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16</w:t>
      </w:r>
      <w:r w:rsidR="00811E93">
        <w:rPr>
          <w:b w:val="0"/>
          <w:i w:val="0"/>
          <w:color w:val="000000"/>
          <w:sz w:val="28"/>
          <w:szCs w:val="28"/>
        </w:rPr>
        <w:t>. Портнов Г. Смешные и добрые песни, «Компози</w:t>
      </w:r>
      <w:r w:rsidR="006C1224">
        <w:rPr>
          <w:b w:val="0"/>
          <w:i w:val="0"/>
          <w:color w:val="000000"/>
          <w:sz w:val="28"/>
          <w:szCs w:val="28"/>
        </w:rPr>
        <w:t xml:space="preserve">тор», г.Санкт-Петербург, 2003 </w:t>
      </w:r>
    </w:p>
    <w:p w:rsidR="00585B62"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17.</w:t>
      </w:r>
      <w:r w:rsidR="00585B62">
        <w:rPr>
          <w:b w:val="0"/>
          <w:i w:val="0"/>
          <w:color w:val="000000"/>
          <w:sz w:val="28"/>
          <w:szCs w:val="28"/>
        </w:rPr>
        <w:t xml:space="preserve"> Расскажи, мотылек, детские песни, сост. О.Вдовиченко, «Окарина», </w:t>
      </w:r>
    </w:p>
    <w:p w:rsidR="00585B62" w:rsidRDefault="00585B62"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г.Новосибирск, 2010</w:t>
      </w:r>
    </w:p>
    <w:p w:rsidR="00811E93" w:rsidRDefault="006C1224"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 xml:space="preserve">18. </w:t>
      </w:r>
      <w:r w:rsidR="00811E93">
        <w:rPr>
          <w:b w:val="0"/>
          <w:i w:val="0"/>
          <w:color w:val="000000"/>
          <w:sz w:val="28"/>
          <w:szCs w:val="28"/>
        </w:rPr>
        <w:t>Русская хоровая музыка, сост. П.Халабузарь, «Классика –</w:t>
      </w:r>
      <w:r w:rsidR="00811E93">
        <w:rPr>
          <w:b w:val="0"/>
          <w:i w:val="0"/>
          <w:color w:val="000000"/>
          <w:sz w:val="28"/>
          <w:szCs w:val="28"/>
          <w:lang w:val="en-US"/>
        </w:rPr>
        <w:t>XXI</w:t>
      </w:r>
      <w:r w:rsidR="0053052B">
        <w:rPr>
          <w:b w:val="0"/>
          <w:i w:val="0"/>
          <w:color w:val="000000"/>
          <w:sz w:val="28"/>
          <w:szCs w:val="28"/>
        </w:rPr>
        <w:t xml:space="preserve">», г.Москва, 2003 </w:t>
      </w:r>
    </w:p>
    <w:p w:rsidR="00811E93" w:rsidRDefault="006C1224"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19</w:t>
      </w:r>
      <w:r w:rsidR="00811E93">
        <w:rPr>
          <w:b w:val="0"/>
          <w:i w:val="0"/>
          <w:color w:val="000000"/>
          <w:sz w:val="28"/>
          <w:szCs w:val="28"/>
        </w:rPr>
        <w:t>. Русская классика, сост. Б.Селиванов, «Кифара», г.Москва, 2001 г.</w:t>
      </w:r>
    </w:p>
    <w:p w:rsidR="0053052B" w:rsidRDefault="006C1224"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20</w:t>
      </w:r>
      <w:r w:rsidR="00811E93">
        <w:rPr>
          <w:b w:val="0"/>
          <w:i w:val="0"/>
          <w:color w:val="000000"/>
          <w:sz w:val="28"/>
          <w:szCs w:val="28"/>
        </w:rPr>
        <w:t xml:space="preserve">. Чудо-лошадка, </w:t>
      </w:r>
      <w:r w:rsidR="0053052B">
        <w:rPr>
          <w:b w:val="0"/>
          <w:i w:val="0"/>
          <w:color w:val="000000"/>
          <w:sz w:val="28"/>
          <w:szCs w:val="28"/>
        </w:rPr>
        <w:t xml:space="preserve">детские песни, сост. В.Кулев, Ф.Такун, «Современная музыка», </w:t>
      </w:r>
    </w:p>
    <w:p w:rsidR="00811E93" w:rsidRPr="00811E93" w:rsidRDefault="0053052B" w:rsidP="00811E93">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г.Москва, 2002 г.</w:t>
      </w:r>
    </w:p>
    <w:p w:rsidR="00811E93" w:rsidRDefault="006C1224" w:rsidP="004411A8">
      <w:pPr>
        <w:pStyle w:val="40"/>
        <w:shd w:val="clear" w:color="auto" w:fill="auto"/>
        <w:tabs>
          <w:tab w:val="left" w:pos="1990"/>
        </w:tabs>
        <w:spacing w:before="0" w:line="276" w:lineRule="auto"/>
        <w:rPr>
          <w:b w:val="0"/>
          <w:i w:val="0"/>
          <w:color w:val="000000"/>
          <w:sz w:val="28"/>
          <w:szCs w:val="28"/>
        </w:rPr>
      </w:pPr>
      <w:r>
        <w:rPr>
          <w:b w:val="0"/>
          <w:i w:val="0"/>
          <w:color w:val="000000"/>
          <w:sz w:val="28"/>
          <w:szCs w:val="28"/>
        </w:rPr>
        <w:t>21</w:t>
      </w:r>
      <w:r w:rsidR="0053052B">
        <w:rPr>
          <w:b w:val="0"/>
          <w:i w:val="0"/>
          <w:color w:val="000000"/>
          <w:sz w:val="28"/>
          <w:szCs w:val="28"/>
        </w:rPr>
        <w:t xml:space="preserve">. </w:t>
      </w:r>
      <w:r w:rsidR="00811E93">
        <w:rPr>
          <w:b w:val="0"/>
          <w:i w:val="0"/>
          <w:color w:val="000000"/>
          <w:sz w:val="28"/>
          <w:szCs w:val="28"/>
        </w:rPr>
        <w:t>Шайдулова Г. Солнышко в ладошках, «Соврем</w:t>
      </w:r>
      <w:r>
        <w:rPr>
          <w:b w:val="0"/>
          <w:i w:val="0"/>
          <w:color w:val="000000"/>
          <w:sz w:val="28"/>
          <w:szCs w:val="28"/>
        </w:rPr>
        <w:t>енная музыка», г.Москва, 2006 г</w:t>
      </w:r>
    </w:p>
    <w:p w:rsidR="004411A8" w:rsidRPr="004411A8" w:rsidRDefault="004411A8" w:rsidP="004411A8">
      <w:pPr>
        <w:pStyle w:val="40"/>
        <w:shd w:val="clear" w:color="auto" w:fill="auto"/>
        <w:tabs>
          <w:tab w:val="left" w:pos="1990"/>
        </w:tabs>
        <w:spacing w:before="0" w:line="276" w:lineRule="auto"/>
        <w:rPr>
          <w:b w:val="0"/>
          <w:i w:val="0"/>
          <w:color w:val="000000"/>
          <w:sz w:val="28"/>
          <w:szCs w:val="28"/>
        </w:rPr>
      </w:pPr>
    </w:p>
    <w:p w:rsidR="0061279D" w:rsidRPr="0061279D" w:rsidRDefault="00EC4541" w:rsidP="0061279D">
      <w:pPr>
        <w:pStyle w:val="40"/>
        <w:shd w:val="clear" w:color="auto" w:fill="auto"/>
        <w:tabs>
          <w:tab w:val="left" w:pos="1990"/>
        </w:tabs>
        <w:spacing w:before="0" w:after="240" w:line="276" w:lineRule="auto"/>
        <w:ind w:left="1400"/>
        <w:rPr>
          <w:color w:val="000000"/>
          <w:sz w:val="28"/>
          <w:szCs w:val="28"/>
        </w:rPr>
      </w:pPr>
      <w:r>
        <w:rPr>
          <w:color w:val="000000"/>
          <w:sz w:val="28"/>
          <w:szCs w:val="28"/>
        </w:rPr>
        <w:t xml:space="preserve">2. </w:t>
      </w:r>
      <w:r w:rsidR="00D80882" w:rsidRPr="001F6977">
        <w:rPr>
          <w:color w:val="000000"/>
          <w:sz w:val="28"/>
          <w:szCs w:val="28"/>
        </w:rPr>
        <w:t>Список рекомендуемой методической литературы</w:t>
      </w:r>
    </w:p>
    <w:p w:rsidR="0061279D" w:rsidRPr="0061279D" w:rsidRDefault="0061279D" w:rsidP="0061279D">
      <w:pPr>
        <w:numPr>
          <w:ilvl w:val="0"/>
          <w:numId w:val="21"/>
        </w:numPr>
        <w:tabs>
          <w:tab w:val="left" w:pos="720"/>
          <w:tab w:val="left" w:pos="8460"/>
        </w:tabs>
        <w:suppressAutoHyphens/>
        <w:spacing w:after="0" w:line="240" w:lineRule="auto"/>
        <w:jc w:val="both"/>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Асафьев Б. «О хоровом искусстве»,</w:t>
      </w:r>
      <w:r>
        <w:rPr>
          <w:rFonts w:ascii="Times New Roman" w:eastAsia="Times New Roman" w:hAnsi="Times New Roman" w:cs="Times New Roman"/>
          <w:sz w:val="28"/>
          <w:szCs w:val="28"/>
          <w:lang w:eastAsia="ar-SA"/>
        </w:rPr>
        <w:t xml:space="preserve"> «Музыка», г. Ленинград</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 xml:space="preserve">Апраксина О.«Методика развития детского голоса», «Музыка», г. Москва, </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Брянский Н. «Метод обучения хоровому пению», «Музы</w:t>
      </w:r>
      <w:r>
        <w:rPr>
          <w:rFonts w:ascii="Times New Roman" w:eastAsia="Times New Roman" w:hAnsi="Times New Roman" w:cs="Times New Roman"/>
          <w:sz w:val="28"/>
          <w:szCs w:val="28"/>
          <w:lang w:eastAsia="ar-SA"/>
        </w:rPr>
        <w:t>ка», г. Санкт-Петербург</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Ерёменко С. «Распевание в детском хоре», Краснодарский гос. университет культуры и искусств, г. Краснодар, 2003 г.</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 xml:space="preserve">Емельянов В. «Развитие голоса. Координации и тренинг», г. Новосибирск, </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Красотина Е. «Практикум управления хором</w:t>
      </w:r>
      <w:r>
        <w:rPr>
          <w:rFonts w:ascii="Times New Roman" w:eastAsia="Times New Roman" w:hAnsi="Times New Roman" w:cs="Times New Roman"/>
          <w:sz w:val="28"/>
          <w:szCs w:val="28"/>
          <w:lang w:eastAsia="ar-SA"/>
        </w:rPr>
        <w:t>» , «Музыка», г. Москва</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Орлова Т.«Учите детей петь», «</w:t>
      </w:r>
      <w:r>
        <w:rPr>
          <w:rFonts w:ascii="Times New Roman" w:eastAsia="Times New Roman" w:hAnsi="Times New Roman" w:cs="Times New Roman"/>
          <w:sz w:val="28"/>
          <w:szCs w:val="28"/>
          <w:lang w:eastAsia="ar-SA"/>
        </w:rPr>
        <w:t>Просвещение», г. Москва</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Соколов В. «Работа с хоро</w:t>
      </w:r>
      <w:r>
        <w:rPr>
          <w:rFonts w:ascii="Times New Roman" w:eastAsia="Times New Roman" w:hAnsi="Times New Roman" w:cs="Times New Roman"/>
          <w:sz w:val="28"/>
          <w:szCs w:val="28"/>
          <w:lang w:eastAsia="ar-SA"/>
        </w:rPr>
        <w:t>м», «Музыка», г. Москва</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 xml:space="preserve">Соколова О. «Двухголосное пение в младшем хоре», «Музыка», г. Москва, </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 xml:space="preserve">Струве Г. </w:t>
      </w:r>
      <w:r w:rsidRPr="0061279D">
        <w:rPr>
          <w:rFonts w:ascii="Times New Roman" w:eastAsia="Times New Roman" w:hAnsi="Times New Roman" w:cs="Times New Roman"/>
          <w:b/>
          <w:sz w:val="28"/>
          <w:szCs w:val="28"/>
          <w:lang w:eastAsia="ar-SA"/>
        </w:rPr>
        <w:t xml:space="preserve"> «</w:t>
      </w:r>
      <w:r w:rsidRPr="0061279D">
        <w:rPr>
          <w:rFonts w:ascii="Times New Roman" w:eastAsia="Times New Roman" w:hAnsi="Times New Roman" w:cs="Times New Roman"/>
          <w:sz w:val="28"/>
          <w:szCs w:val="28"/>
          <w:lang w:eastAsia="ar-SA"/>
        </w:rPr>
        <w:t>Школьный хор» , «</w:t>
      </w:r>
      <w:r>
        <w:rPr>
          <w:rFonts w:ascii="Times New Roman" w:eastAsia="Times New Roman" w:hAnsi="Times New Roman" w:cs="Times New Roman"/>
          <w:sz w:val="28"/>
          <w:szCs w:val="28"/>
          <w:lang w:eastAsia="ar-SA"/>
        </w:rPr>
        <w:t>Просвещение», г. Москва</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Стулова Г. «Теория и практика работы с детским хором», «ВЛАДОС»,</w:t>
      </w:r>
    </w:p>
    <w:p w:rsidR="0061279D" w:rsidRPr="0061279D" w:rsidRDefault="0061279D" w:rsidP="0061279D">
      <w:pPr>
        <w:tabs>
          <w:tab w:val="left" w:pos="1440"/>
          <w:tab w:val="left" w:pos="9180"/>
        </w:tabs>
        <w:spacing w:after="0"/>
        <w:ind w:left="720"/>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 xml:space="preserve"> г. Москва,  2002 г.</w:t>
      </w:r>
    </w:p>
    <w:p w:rsidR="0061279D" w:rsidRPr="0061279D" w:rsidRDefault="0061279D" w:rsidP="0061279D">
      <w:pPr>
        <w:numPr>
          <w:ilvl w:val="0"/>
          <w:numId w:val="21"/>
        </w:numPr>
        <w:tabs>
          <w:tab w:val="left" w:pos="720"/>
          <w:tab w:val="left" w:pos="8460"/>
        </w:tabs>
        <w:suppressAutoHyphens/>
        <w:spacing w:after="0" w:line="240" w:lineRule="auto"/>
        <w:rPr>
          <w:rFonts w:ascii="Times New Roman" w:eastAsia="Times New Roman" w:hAnsi="Times New Roman" w:cs="Times New Roman"/>
          <w:sz w:val="28"/>
          <w:szCs w:val="28"/>
          <w:lang w:eastAsia="ar-SA"/>
        </w:rPr>
      </w:pPr>
      <w:r w:rsidRPr="0061279D">
        <w:rPr>
          <w:rFonts w:ascii="Times New Roman" w:eastAsia="Times New Roman" w:hAnsi="Times New Roman" w:cs="Times New Roman"/>
          <w:sz w:val="28"/>
          <w:szCs w:val="28"/>
          <w:lang w:eastAsia="ar-SA"/>
        </w:rPr>
        <w:t>Федонюк В. «Детский голос. Задачи и методы работы с ним», «Союз художников», г. Санкт-Петербург, 2003 г.</w:t>
      </w:r>
    </w:p>
    <w:p w:rsidR="0061279D" w:rsidRPr="0061279D" w:rsidRDefault="0061279D" w:rsidP="0061279D">
      <w:pPr>
        <w:pStyle w:val="40"/>
        <w:shd w:val="clear" w:color="auto" w:fill="auto"/>
        <w:tabs>
          <w:tab w:val="left" w:pos="1990"/>
        </w:tabs>
        <w:spacing w:before="0" w:after="240" w:line="276" w:lineRule="auto"/>
        <w:ind w:left="1400"/>
        <w:rPr>
          <w:sz w:val="28"/>
          <w:szCs w:val="28"/>
        </w:rPr>
      </w:pPr>
    </w:p>
    <w:p w:rsidR="004E4A7B" w:rsidRPr="0061279D" w:rsidRDefault="004E4A7B" w:rsidP="001F6977">
      <w:pPr>
        <w:rPr>
          <w:rFonts w:ascii="Times New Roman" w:hAnsi="Times New Roman" w:cs="Times New Roman"/>
          <w:sz w:val="28"/>
          <w:szCs w:val="28"/>
        </w:rPr>
      </w:pPr>
    </w:p>
    <w:sectPr w:rsidR="004E4A7B" w:rsidRPr="0061279D" w:rsidSect="005B54C6">
      <w:footerReference w:type="default" r:id="rId10"/>
      <w:pgSz w:w="11906" w:h="16838"/>
      <w:pgMar w:top="567" w:right="709" w:bottom="567" w:left="1134" w:header="709" w:footer="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E7B1F" w:rsidRDefault="00DE7B1F" w:rsidP="008804FF">
      <w:pPr>
        <w:spacing w:after="0" w:line="240" w:lineRule="auto"/>
      </w:pPr>
      <w:r>
        <w:separator/>
      </w:r>
    </w:p>
  </w:endnote>
  <w:endnote w:type="continuationSeparator" w:id="1">
    <w:p w:rsidR="00DE7B1F" w:rsidRDefault="00DE7B1F" w:rsidP="008804F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59428684"/>
      <w:docPartObj>
        <w:docPartGallery w:val="Page Numbers (Bottom of Page)"/>
        <w:docPartUnique/>
      </w:docPartObj>
    </w:sdtPr>
    <w:sdtContent>
      <w:p w:rsidR="005B54C6" w:rsidRDefault="005B54C6">
        <w:pPr>
          <w:pStyle w:val="aa"/>
          <w:jc w:val="center"/>
        </w:pPr>
        <w:r w:rsidRPr="005B54C6">
          <w:rPr>
            <w:sz w:val="20"/>
          </w:rPr>
          <w:fldChar w:fldCharType="begin"/>
        </w:r>
        <w:r w:rsidRPr="005B54C6">
          <w:rPr>
            <w:sz w:val="20"/>
          </w:rPr>
          <w:instrText xml:space="preserve"> PAGE   \* MERGEFORMAT </w:instrText>
        </w:r>
        <w:r w:rsidRPr="005B54C6">
          <w:rPr>
            <w:sz w:val="20"/>
          </w:rPr>
          <w:fldChar w:fldCharType="separate"/>
        </w:r>
        <w:r>
          <w:rPr>
            <w:noProof/>
            <w:sz w:val="20"/>
          </w:rPr>
          <w:t>2</w:t>
        </w:r>
        <w:r w:rsidRPr="005B54C6">
          <w:rPr>
            <w:sz w:val="20"/>
          </w:rPr>
          <w:fldChar w:fldCharType="end"/>
        </w:r>
      </w:p>
    </w:sdtContent>
  </w:sdt>
  <w:p w:rsidR="00450F6A" w:rsidRDefault="00450F6A">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E7B1F" w:rsidRDefault="00DE7B1F" w:rsidP="008804FF">
      <w:pPr>
        <w:spacing w:after="0" w:line="240" w:lineRule="auto"/>
      </w:pPr>
      <w:r>
        <w:separator/>
      </w:r>
    </w:p>
  </w:footnote>
  <w:footnote w:type="continuationSeparator" w:id="1">
    <w:p w:rsidR="00DE7B1F" w:rsidRDefault="00DE7B1F" w:rsidP="008804F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
    <w:nsid w:val="00000003"/>
    <w:multiLevelType w:val="multilevel"/>
    <w:tmpl w:val="00000003"/>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2">
    <w:nsid w:val="00000004"/>
    <w:multiLevelType w:val="multilevel"/>
    <w:tmpl w:val="00000004"/>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3">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nsid w:val="00000006"/>
    <w:multiLevelType w:val="multilevel"/>
    <w:tmpl w:val="00000006"/>
    <w:name w:val="WW8Num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3591CE9"/>
    <w:multiLevelType w:val="multilevel"/>
    <w:tmpl w:val="AA18F3E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
    <w:nsid w:val="045D25F2"/>
    <w:multiLevelType w:val="multilevel"/>
    <w:tmpl w:val="BF34B9D8"/>
    <w:lvl w:ilvl="0">
      <w:start w:val="5"/>
      <w:numFmt w:val="upperRoman"/>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en-U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
    <w:nsid w:val="04C76F2D"/>
    <w:multiLevelType w:val="multilevel"/>
    <w:tmpl w:val="A64E93EE"/>
    <w:lvl w:ilvl="0">
      <w:start w:val="3"/>
      <w:numFmt w:val="upperRoman"/>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en-U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
    <w:nsid w:val="0B027CAB"/>
    <w:multiLevelType w:val="hybridMultilevel"/>
    <w:tmpl w:val="0E763E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13545FF"/>
    <w:multiLevelType w:val="multilevel"/>
    <w:tmpl w:val="2C565B60"/>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1"/>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
    <w:nsid w:val="17415D4B"/>
    <w:multiLevelType w:val="multilevel"/>
    <w:tmpl w:val="E4E8252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
    <w:nsid w:val="1F2D3543"/>
    <w:multiLevelType w:val="multilevel"/>
    <w:tmpl w:val="1E945842"/>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1"/>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
    <w:nsid w:val="20C00FAC"/>
    <w:multiLevelType w:val="multilevel"/>
    <w:tmpl w:val="C7EC2626"/>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1"/>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
    <w:nsid w:val="2F6503D8"/>
    <w:multiLevelType w:val="hybridMultilevel"/>
    <w:tmpl w:val="50DC66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A307885"/>
    <w:multiLevelType w:val="hybridMultilevel"/>
    <w:tmpl w:val="B70247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D2F69F7"/>
    <w:multiLevelType w:val="multilevel"/>
    <w:tmpl w:val="D7E614BE"/>
    <w:lvl w:ilvl="0">
      <w:start w:val="2"/>
      <w:numFmt w:val="upperRoman"/>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
    <w:nsid w:val="4E9042A1"/>
    <w:multiLevelType w:val="multilevel"/>
    <w:tmpl w:val="C1D0FD52"/>
    <w:lvl w:ilvl="0">
      <w:start w:val="1"/>
      <w:numFmt w:val="decimal"/>
      <w:lvlText w:val="%1."/>
      <w:lvlJc w:val="left"/>
      <w:pPr>
        <w:ind w:left="0" w:firstLine="0"/>
      </w:pPr>
      <w:rPr>
        <w:rFonts w:ascii="Times New Roman" w:eastAsia="Times New Roman" w:hAnsi="Times New Roman" w:cs="Times New Roman"/>
        <w:b w:val="0"/>
        <w:bCs w:val="0"/>
        <w:i/>
        <w:iCs/>
        <w:smallCaps w:val="0"/>
        <w:strike w:val="0"/>
        <w:dstrike w:val="0"/>
        <w:color w:val="000000"/>
        <w:spacing w:val="4"/>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
    <w:nsid w:val="4ED222C2"/>
    <w:multiLevelType w:val="multilevel"/>
    <w:tmpl w:val="44FE46A6"/>
    <w:lvl w:ilvl="0">
      <w:start w:val="4"/>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1"/>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8">
    <w:nsid w:val="5C125C98"/>
    <w:multiLevelType w:val="multilevel"/>
    <w:tmpl w:val="F336FFA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9">
    <w:nsid w:val="624364AA"/>
    <w:multiLevelType w:val="multilevel"/>
    <w:tmpl w:val="E59079AA"/>
    <w:lvl w:ilvl="0">
      <w:start w:val="1"/>
      <w:numFmt w:val="upperRoman"/>
      <w:lvlText w:val="%1."/>
      <w:lvlJc w:val="left"/>
      <w:pPr>
        <w:ind w:left="0" w:firstLine="0"/>
      </w:pPr>
      <w:rPr>
        <w:rFonts w:ascii="Times New Roman" w:eastAsia="Times New Roman" w:hAnsi="Times New Roman" w:cs="Times New Roman"/>
        <w:b/>
        <w:bCs/>
        <w:i/>
        <w:iCs/>
        <w:smallCaps w:val="0"/>
        <w:strike w:val="0"/>
        <w:dstrike w:val="0"/>
        <w:color w:val="000000"/>
        <w:spacing w:val="45"/>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
    <w:nsid w:val="68C926C7"/>
    <w:multiLevelType w:val="multilevel"/>
    <w:tmpl w:val="9B440B1C"/>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1"/>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
    <w:nsid w:val="69162DF5"/>
    <w:multiLevelType w:val="multilevel"/>
    <w:tmpl w:val="9490EDA8"/>
    <w:lvl w:ilvl="0">
      <w:start w:val="1"/>
      <w:numFmt w:val="bullet"/>
      <w:lvlText w:val="-"/>
      <w:lvlJc w:val="left"/>
      <w:pPr>
        <w:ind w:left="0" w:firstLine="0"/>
      </w:pPr>
      <w:rPr>
        <w:rFonts w:ascii="Times New Roman" w:eastAsia="Times New Roman" w:hAnsi="Times New Roman" w:cs="Times New Roman"/>
        <w:b w:val="0"/>
        <w:bCs w:val="0"/>
        <w:i/>
        <w:iCs/>
        <w:smallCaps w:val="0"/>
        <w:strike w:val="0"/>
        <w:dstrike w:val="0"/>
        <w:color w:val="000000"/>
        <w:spacing w:val="3"/>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
    <w:nsid w:val="6CBB2221"/>
    <w:multiLevelType w:val="multilevel"/>
    <w:tmpl w:val="E4E8252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nsid w:val="72295C4D"/>
    <w:multiLevelType w:val="multilevel"/>
    <w:tmpl w:val="A2C04230"/>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nsid w:val="7CE248F5"/>
    <w:multiLevelType w:val="multilevel"/>
    <w:tmpl w:val="209C7306"/>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2"/>
        <w:w w:val="100"/>
        <w:position w:val="0"/>
        <w:sz w:val="25"/>
        <w:szCs w:val="25"/>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19"/>
    <w:lvlOverride w:ilvl="0">
      <w:startOverride w:val="1"/>
    </w:lvlOverride>
    <w:lvlOverride w:ilvl="1"/>
    <w:lvlOverride w:ilvl="2"/>
    <w:lvlOverride w:ilvl="3"/>
    <w:lvlOverride w:ilvl="4"/>
    <w:lvlOverride w:ilvl="5"/>
    <w:lvlOverride w:ilvl="6"/>
    <w:lvlOverride w:ilvl="7"/>
    <w:lvlOverride w:ilvl="8"/>
  </w:num>
  <w:num w:numId="2">
    <w:abstractNumId w:val="21"/>
  </w:num>
  <w:num w:numId="3">
    <w:abstractNumId w:val="20"/>
    <w:lvlOverride w:ilvl="0">
      <w:startOverride w:val="1"/>
    </w:lvlOverride>
    <w:lvlOverride w:ilvl="1"/>
    <w:lvlOverride w:ilvl="2"/>
    <w:lvlOverride w:ilvl="3"/>
    <w:lvlOverride w:ilvl="4"/>
    <w:lvlOverride w:ilvl="5"/>
    <w:lvlOverride w:ilvl="6"/>
    <w:lvlOverride w:ilvl="7"/>
    <w:lvlOverride w:ilvl="8"/>
  </w:num>
  <w:num w:numId="4">
    <w:abstractNumId w:val="17"/>
    <w:lvlOverride w:ilvl="0">
      <w:startOverride w:val="4"/>
    </w:lvlOverride>
    <w:lvlOverride w:ilvl="1"/>
    <w:lvlOverride w:ilvl="2"/>
    <w:lvlOverride w:ilvl="3"/>
    <w:lvlOverride w:ilvl="4"/>
    <w:lvlOverride w:ilvl="5"/>
    <w:lvlOverride w:ilvl="6"/>
    <w:lvlOverride w:ilvl="7"/>
    <w:lvlOverride w:ilvl="8"/>
  </w:num>
  <w:num w:numId="5">
    <w:abstractNumId w:val="23"/>
  </w:num>
  <w:num w:numId="6">
    <w:abstractNumId w:val="18"/>
  </w:num>
  <w:num w:numId="7">
    <w:abstractNumId w:val="15"/>
    <w:lvlOverride w:ilvl="0">
      <w:startOverride w:val="2"/>
    </w:lvlOverride>
    <w:lvlOverride w:ilvl="1"/>
    <w:lvlOverride w:ilvl="2"/>
    <w:lvlOverride w:ilvl="3"/>
    <w:lvlOverride w:ilvl="4"/>
    <w:lvlOverride w:ilvl="5"/>
    <w:lvlOverride w:ilvl="6"/>
    <w:lvlOverride w:ilvl="7"/>
    <w:lvlOverride w:ilvl="8"/>
  </w:num>
  <w:num w:numId="8">
    <w:abstractNumId w:val="9"/>
    <w:lvlOverride w:ilvl="0">
      <w:startOverride w:val="1"/>
    </w:lvlOverride>
    <w:lvlOverride w:ilvl="1"/>
    <w:lvlOverride w:ilvl="2"/>
    <w:lvlOverride w:ilvl="3"/>
    <w:lvlOverride w:ilvl="4"/>
    <w:lvlOverride w:ilvl="5"/>
    <w:lvlOverride w:ilvl="6"/>
    <w:lvlOverride w:ilvl="7"/>
    <w:lvlOverride w:ilvl="8"/>
  </w:num>
  <w:num w:numId="9">
    <w:abstractNumId w:val="22"/>
    <w:lvlOverride w:ilvl="0">
      <w:startOverride w:val="1"/>
    </w:lvlOverride>
    <w:lvlOverride w:ilvl="1"/>
    <w:lvlOverride w:ilvl="2"/>
    <w:lvlOverride w:ilvl="3"/>
    <w:lvlOverride w:ilvl="4"/>
    <w:lvlOverride w:ilvl="5"/>
    <w:lvlOverride w:ilvl="6"/>
    <w:lvlOverride w:ilvl="7"/>
    <w:lvlOverride w:ilvl="8"/>
  </w:num>
  <w:num w:numId="10">
    <w:abstractNumId w:val="10"/>
    <w:lvlOverride w:ilvl="0">
      <w:startOverride w:val="1"/>
    </w:lvlOverride>
    <w:lvlOverride w:ilvl="1"/>
    <w:lvlOverride w:ilvl="2"/>
    <w:lvlOverride w:ilvl="3"/>
    <w:lvlOverride w:ilvl="4"/>
    <w:lvlOverride w:ilvl="5"/>
    <w:lvlOverride w:ilvl="6"/>
    <w:lvlOverride w:ilvl="7"/>
    <w:lvlOverride w:ilvl="8"/>
  </w:num>
  <w:num w:numId="11">
    <w:abstractNumId w:val="7"/>
    <w:lvlOverride w:ilvl="0">
      <w:startOverride w:val="3"/>
    </w:lvlOverride>
    <w:lvlOverride w:ilvl="1"/>
    <w:lvlOverride w:ilvl="2"/>
    <w:lvlOverride w:ilvl="3"/>
    <w:lvlOverride w:ilvl="4"/>
    <w:lvlOverride w:ilvl="5"/>
    <w:lvlOverride w:ilvl="6"/>
    <w:lvlOverride w:ilvl="7"/>
    <w:lvlOverride w:ilvl="8"/>
  </w:num>
  <w:num w:numId="12">
    <w:abstractNumId w:val="16"/>
    <w:lvlOverride w:ilvl="0">
      <w:startOverride w:val="1"/>
    </w:lvlOverride>
    <w:lvlOverride w:ilvl="1"/>
    <w:lvlOverride w:ilvl="2"/>
    <w:lvlOverride w:ilvl="3"/>
    <w:lvlOverride w:ilvl="4"/>
    <w:lvlOverride w:ilvl="5"/>
    <w:lvlOverride w:ilvl="6"/>
    <w:lvlOverride w:ilvl="7"/>
    <w:lvlOverride w:ilvl="8"/>
  </w:num>
  <w:num w:numId="13">
    <w:abstractNumId w:val="24"/>
  </w:num>
  <w:num w:numId="14">
    <w:abstractNumId w:val="6"/>
    <w:lvlOverride w:ilvl="0">
      <w:startOverride w:val="5"/>
    </w:lvlOverride>
    <w:lvlOverride w:ilvl="1"/>
    <w:lvlOverride w:ilvl="2"/>
    <w:lvlOverride w:ilvl="3"/>
    <w:lvlOverride w:ilvl="4"/>
    <w:lvlOverride w:ilvl="5"/>
    <w:lvlOverride w:ilvl="6"/>
    <w:lvlOverride w:ilvl="7"/>
    <w:lvlOverride w:ilvl="8"/>
  </w:num>
  <w:num w:numId="15">
    <w:abstractNumId w:val="11"/>
    <w:lvlOverride w:ilvl="0">
      <w:startOverride w:val="1"/>
    </w:lvlOverride>
    <w:lvlOverride w:ilvl="1"/>
    <w:lvlOverride w:ilvl="2"/>
    <w:lvlOverride w:ilvl="3"/>
    <w:lvlOverride w:ilvl="4"/>
    <w:lvlOverride w:ilvl="5"/>
    <w:lvlOverride w:ilvl="6"/>
    <w:lvlOverride w:ilvl="7"/>
    <w:lvlOverride w:ilvl="8"/>
  </w:num>
  <w:num w:numId="16">
    <w:abstractNumId w:val="12"/>
    <w:lvlOverride w:ilvl="0">
      <w:startOverride w:val="1"/>
    </w:lvlOverride>
    <w:lvlOverride w:ilvl="1"/>
    <w:lvlOverride w:ilvl="2"/>
    <w:lvlOverride w:ilvl="3"/>
    <w:lvlOverride w:ilvl="4"/>
    <w:lvlOverride w:ilvl="5"/>
    <w:lvlOverride w:ilvl="6"/>
    <w:lvlOverride w:ilvl="7"/>
    <w:lvlOverride w:ilvl="8"/>
  </w:num>
  <w:num w:numId="17">
    <w:abstractNumId w:val="5"/>
    <w:lvlOverride w:ilvl="0">
      <w:startOverride w:val="1"/>
    </w:lvlOverride>
    <w:lvlOverride w:ilvl="1"/>
    <w:lvlOverride w:ilvl="2"/>
    <w:lvlOverride w:ilvl="3"/>
    <w:lvlOverride w:ilvl="4"/>
    <w:lvlOverride w:ilvl="5"/>
    <w:lvlOverride w:ilvl="6"/>
    <w:lvlOverride w:ilvl="7"/>
    <w:lvlOverride w:ilvl="8"/>
  </w:num>
  <w:num w:numId="18">
    <w:abstractNumId w:val="13"/>
  </w:num>
  <w:num w:numId="19">
    <w:abstractNumId w:val="14"/>
  </w:num>
  <w:num w:numId="20">
    <w:abstractNumId w:val="8"/>
  </w:num>
  <w:num w:numId="21">
    <w:abstractNumId w:val="4"/>
  </w:num>
  <w:num w:numId="22">
    <w:abstractNumId w:val="0"/>
  </w:num>
  <w:num w:numId="23">
    <w:abstractNumId w:val="1"/>
  </w:num>
  <w:num w:numId="24">
    <w:abstractNumId w:val="2"/>
  </w:num>
  <w:num w:numId="2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D80882"/>
    <w:rsid w:val="00001D00"/>
    <w:rsid w:val="00007897"/>
    <w:rsid w:val="00021B77"/>
    <w:rsid w:val="00033718"/>
    <w:rsid w:val="000523CE"/>
    <w:rsid w:val="00054EE9"/>
    <w:rsid w:val="00073C3E"/>
    <w:rsid w:val="000B77BE"/>
    <w:rsid w:val="000F2894"/>
    <w:rsid w:val="00191AE7"/>
    <w:rsid w:val="001A2B14"/>
    <w:rsid w:val="001C2D92"/>
    <w:rsid w:val="001C3AD3"/>
    <w:rsid w:val="001D6E45"/>
    <w:rsid w:val="001F59FD"/>
    <w:rsid w:val="001F6977"/>
    <w:rsid w:val="00207C51"/>
    <w:rsid w:val="00210A2B"/>
    <w:rsid w:val="00250AD9"/>
    <w:rsid w:val="00271871"/>
    <w:rsid w:val="002B673C"/>
    <w:rsid w:val="00307641"/>
    <w:rsid w:val="003439AD"/>
    <w:rsid w:val="00352219"/>
    <w:rsid w:val="00354EC1"/>
    <w:rsid w:val="003676D8"/>
    <w:rsid w:val="00381CAC"/>
    <w:rsid w:val="0039585D"/>
    <w:rsid w:val="003D271F"/>
    <w:rsid w:val="004076DD"/>
    <w:rsid w:val="004411A8"/>
    <w:rsid w:val="00450F6A"/>
    <w:rsid w:val="00481A1B"/>
    <w:rsid w:val="004D115E"/>
    <w:rsid w:val="004E4A7B"/>
    <w:rsid w:val="004F5C6E"/>
    <w:rsid w:val="00505CCC"/>
    <w:rsid w:val="00524224"/>
    <w:rsid w:val="0053052B"/>
    <w:rsid w:val="00572F0A"/>
    <w:rsid w:val="00585B62"/>
    <w:rsid w:val="005A16E6"/>
    <w:rsid w:val="005B54C6"/>
    <w:rsid w:val="005C223E"/>
    <w:rsid w:val="005C62D5"/>
    <w:rsid w:val="005D6881"/>
    <w:rsid w:val="006107E6"/>
    <w:rsid w:val="0061279D"/>
    <w:rsid w:val="006C1224"/>
    <w:rsid w:val="00710079"/>
    <w:rsid w:val="007142AF"/>
    <w:rsid w:val="0072761A"/>
    <w:rsid w:val="00730E07"/>
    <w:rsid w:val="00733469"/>
    <w:rsid w:val="007428CA"/>
    <w:rsid w:val="007C133D"/>
    <w:rsid w:val="007E4930"/>
    <w:rsid w:val="00811E93"/>
    <w:rsid w:val="00812D16"/>
    <w:rsid w:val="00843426"/>
    <w:rsid w:val="008804FF"/>
    <w:rsid w:val="00885F99"/>
    <w:rsid w:val="008C1AB7"/>
    <w:rsid w:val="008C4B39"/>
    <w:rsid w:val="008D42CE"/>
    <w:rsid w:val="009645D8"/>
    <w:rsid w:val="009F241E"/>
    <w:rsid w:val="009F6326"/>
    <w:rsid w:val="00AF76D5"/>
    <w:rsid w:val="00B66F67"/>
    <w:rsid w:val="00B94AEB"/>
    <w:rsid w:val="00BF6556"/>
    <w:rsid w:val="00C37428"/>
    <w:rsid w:val="00C41DE8"/>
    <w:rsid w:val="00C713B9"/>
    <w:rsid w:val="00C816DB"/>
    <w:rsid w:val="00CB1DB7"/>
    <w:rsid w:val="00CC60BF"/>
    <w:rsid w:val="00CD727A"/>
    <w:rsid w:val="00D34523"/>
    <w:rsid w:val="00D60875"/>
    <w:rsid w:val="00D65F3F"/>
    <w:rsid w:val="00D80882"/>
    <w:rsid w:val="00D81299"/>
    <w:rsid w:val="00D85E8E"/>
    <w:rsid w:val="00DD50A9"/>
    <w:rsid w:val="00DD51A2"/>
    <w:rsid w:val="00DE7B1F"/>
    <w:rsid w:val="00E10A75"/>
    <w:rsid w:val="00E14ADC"/>
    <w:rsid w:val="00E32CFE"/>
    <w:rsid w:val="00E66956"/>
    <w:rsid w:val="00E83038"/>
    <w:rsid w:val="00EC3333"/>
    <w:rsid w:val="00EC4541"/>
    <w:rsid w:val="00EE561D"/>
    <w:rsid w:val="00F54534"/>
    <w:rsid w:val="00F61EE2"/>
    <w:rsid w:val="00FD728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locked="1" w:semiHidden="0" w:uiPriority="0" w:unhideWhenUsed="0" w:qFormat="1"/>
    <w:lsdException w:name="Default Paragraph Font" w:uiPriority="1"/>
    <w:lsdException w:name="Body Text" w:uiPriority="0"/>
    <w:lsdException w:name="Subtitle" w:locked="1" w:semiHidden="0" w:uiPriority="0" w:unhideWhenUsed="0" w:qFormat="1"/>
    <w:lsdException w:name="Strong" w:locked="1"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0882"/>
    <w:pPr>
      <w:spacing w:after="200" w:line="276" w:lineRule="auto"/>
    </w:pPr>
    <w:rPr>
      <w:rFonts w:asciiTheme="minorHAnsi" w:eastAsiaTheme="minorHAnsi" w:hAnsiTheme="minorHAnsi" w:cstheme="minorBidi"/>
      <w:sz w:val="22"/>
      <w:szCs w:val="22"/>
      <w:lang w:eastAsia="en-US"/>
    </w:rPr>
  </w:style>
  <w:style w:type="paragraph" w:styleId="1">
    <w:name w:val="heading 1"/>
    <w:basedOn w:val="a"/>
    <w:next w:val="a"/>
    <w:link w:val="10"/>
    <w:qFormat/>
    <w:rsid w:val="00DD50A9"/>
    <w:pPr>
      <w:keepNext/>
      <w:spacing w:before="240" w:after="60"/>
      <w:outlineLvl w:val="0"/>
    </w:pPr>
    <w:rPr>
      <w:rFonts w:asciiTheme="majorHAnsi" w:eastAsiaTheme="majorEastAsia" w:hAnsiTheme="majorHAnsi" w:cstheme="majorBidi"/>
      <w:b/>
      <w:bCs/>
      <w:kern w:val="32"/>
      <w:sz w:val="32"/>
      <w:szCs w:val="32"/>
    </w:rPr>
  </w:style>
  <w:style w:type="paragraph" w:styleId="5">
    <w:name w:val="heading 5"/>
    <w:basedOn w:val="a"/>
    <w:next w:val="a"/>
    <w:link w:val="50"/>
    <w:qFormat/>
    <w:locked/>
    <w:rsid w:val="000B77BE"/>
    <w:pPr>
      <w:keepNext/>
      <w:spacing w:after="0" w:line="360" w:lineRule="auto"/>
      <w:jc w:val="center"/>
      <w:outlineLvl w:val="4"/>
    </w:pPr>
    <w:rPr>
      <w:rFonts w:ascii="Times New Roman" w:eastAsia="Times New Roman" w:hAnsi="Times New Roman" w:cs="Times New Roman"/>
      <w:b/>
      <w:sz w:val="24"/>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D50A9"/>
    <w:rPr>
      <w:rFonts w:asciiTheme="majorHAnsi" w:eastAsiaTheme="majorEastAsia" w:hAnsiTheme="majorHAnsi" w:cstheme="majorBidi"/>
      <w:b/>
      <w:bCs/>
      <w:kern w:val="32"/>
      <w:sz w:val="32"/>
      <w:szCs w:val="32"/>
      <w:lang w:eastAsia="en-US"/>
    </w:rPr>
  </w:style>
  <w:style w:type="paragraph" w:styleId="a3">
    <w:name w:val="caption"/>
    <w:basedOn w:val="a"/>
    <w:next w:val="a"/>
    <w:uiPriority w:val="99"/>
    <w:qFormat/>
    <w:rsid w:val="00DD50A9"/>
    <w:pPr>
      <w:spacing w:line="240" w:lineRule="auto"/>
    </w:pPr>
    <w:rPr>
      <w:b/>
      <w:bCs/>
      <w:color w:val="4F81BD"/>
      <w:sz w:val="18"/>
      <w:szCs w:val="18"/>
    </w:rPr>
  </w:style>
  <w:style w:type="character" w:styleId="a4">
    <w:name w:val="Emphasis"/>
    <w:basedOn w:val="a0"/>
    <w:qFormat/>
    <w:rsid w:val="00DD50A9"/>
    <w:rPr>
      <w:i/>
      <w:iCs/>
    </w:rPr>
  </w:style>
  <w:style w:type="paragraph" w:styleId="a5">
    <w:name w:val="List Paragraph"/>
    <w:basedOn w:val="a"/>
    <w:qFormat/>
    <w:rsid w:val="00DD50A9"/>
    <w:pPr>
      <w:widowControl w:val="0"/>
      <w:tabs>
        <w:tab w:val="left" w:pos="426"/>
      </w:tabs>
      <w:suppressAutoHyphens/>
      <w:ind w:left="720"/>
      <w:jc w:val="both"/>
    </w:pPr>
    <w:rPr>
      <w:kern w:val="2"/>
    </w:rPr>
  </w:style>
  <w:style w:type="character" w:customStyle="1" w:styleId="a6">
    <w:name w:val="Основной текст_"/>
    <w:basedOn w:val="a0"/>
    <w:link w:val="3"/>
    <w:locked/>
    <w:rsid w:val="00D80882"/>
    <w:rPr>
      <w:rFonts w:ascii="Times New Roman" w:eastAsia="Times New Roman" w:hAnsi="Times New Roman"/>
      <w:spacing w:val="2"/>
      <w:sz w:val="25"/>
      <w:szCs w:val="25"/>
      <w:shd w:val="clear" w:color="auto" w:fill="FFFFFF"/>
    </w:rPr>
  </w:style>
  <w:style w:type="paragraph" w:customStyle="1" w:styleId="3">
    <w:name w:val="Основной текст3"/>
    <w:basedOn w:val="a"/>
    <w:link w:val="a6"/>
    <w:rsid w:val="00D80882"/>
    <w:pPr>
      <w:widowControl w:val="0"/>
      <w:shd w:val="clear" w:color="auto" w:fill="FFFFFF"/>
      <w:spacing w:after="2220" w:line="322" w:lineRule="exact"/>
      <w:jc w:val="center"/>
    </w:pPr>
    <w:rPr>
      <w:rFonts w:ascii="Times New Roman" w:eastAsia="Times New Roman" w:hAnsi="Times New Roman" w:cs="Times New Roman"/>
      <w:spacing w:val="2"/>
      <w:sz w:val="25"/>
      <w:szCs w:val="25"/>
      <w:lang w:eastAsia="ru-RU"/>
    </w:rPr>
  </w:style>
  <w:style w:type="character" w:customStyle="1" w:styleId="2">
    <w:name w:val="Основной текст (2)_"/>
    <w:basedOn w:val="a0"/>
    <w:link w:val="20"/>
    <w:locked/>
    <w:rsid w:val="00D80882"/>
    <w:rPr>
      <w:rFonts w:ascii="Times New Roman" w:eastAsia="Times New Roman" w:hAnsi="Times New Roman"/>
      <w:b/>
      <w:bCs/>
      <w:spacing w:val="3"/>
      <w:sz w:val="33"/>
      <w:szCs w:val="33"/>
      <w:shd w:val="clear" w:color="auto" w:fill="FFFFFF"/>
    </w:rPr>
  </w:style>
  <w:style w:type="paragraph" w:customStyle="1" w:styleId="20">
    <w:name w:val="Основной текст (2)"/>
    <w:basedOn w:val="a"/>
    <w:link w:val="2"/>
    <w:rsid w:val="00D80882"/>
    <w:pPr>
      <w:widowControl w:val="0"/>
      <w:shd w:val="clear" w:color="auto" w:fill="FFFFFF"/>
      <w:spacing w:before="1320" w:after="540" w:line="0" w:lineRule="atLeast"/>
      <w:jc w:val="center"/>
    </w:pPr>
    <w:rPr>
      <w:rFonts w:ascii="Times New Roman" w:eastAsia="Times New Roman" w:hAnsi="Times New Roman" w:cs="Times New Roman"/>
      <w:b/>
      <w:bCs/>
      <w:spacing w:val="3"/>
      <w:sz w:val="33"/>
      <w:szCs w:val="33"/>
      <w:lang w:eastAsia="ru-RU"/>
    </w:rPr>
  </w:style>
  <w:style w:type="character" w:customStyle="1" w:styleId="30">
    <w:name w:val="Основной текст (3)_"/>
    <w:basedOn w:val="a0"/>
    <w:link w:val="31"/>
    <w:locked/>
    <w:rsid w:val="00D80882"/>
    <w:rPr>
      <w:rFonts w:ascii="Times New Roman" w:eastAsia="Times New Roman" w:hAnsi="Times New Roman"/>
      <w:i/>
      <w:iCs/>
      <w:spacing w:val="-1"/>
      <w:shd w:val="clear" w:color="auto" w:fill="FFFFFF"/>
    </w:rPr>
  </w:style>
  <w:style w:type="paragraph" w:customStyle="1" w:styleId="31">
    <w:name w:val="Основной текст (3)"/>
    <w:basedOn w:val="a"/>
    <w:link w:val="30"/>
    <w:rsid w:val="00D80882"/>
    <w:pPr>
      <w:widowControl w:val="0"/>
      <w:shd w:val="clear" w:color="auto" w:fill="FFFFFF"/>
      <w:spacing w:before="240" w:after="0" w:line="274" w:lineRule="exact"/>
      <w:jc w:val="both"/>
    </w:pPr>
    <w:rPr>
      <w:rFonts w:ascii="Times New Roman" w:eastAsia="Times New Roman" w:hAnsi="Times New Roman" w:cs="Times New Roman"/>
      <w:i/>
      <w:iCs/>
      <w:spacing w:val="-1"/>
      <w:sz w:val="20"/>
      <w:szCs w:val="20"/>
      <w:lang w:eastAsia="ru-RU"/>
    </w:rPr>
  </w:style>
  <w:style w:type="character" w:customStyle="1" w:styleId="21">
    <w:name w:val="Заголовок №2_"/>
    <w:basedOn w:val="a0"/>
    <w:link w:val="22"/>
    <w:locked/>
    <w:rsid w:val="00D80882"/>
    <w:rPr>
      <w:rFonts w:ascii="Times New Roman" w:eastAsia="Times New Roman" w:hAnsi="Times New Roman"/>
      <w:spacing w:val="2"/>
      <w:sz w:val="25"/>
      <w:szCs w:val="25"/>
      <w:shd w:val="clear" w:color="auto" w:fill="FFFFFF"/>
    </w:rPr>
  </w:style>
  <w:style w:type="paragraph" w:customStyle="1" w:styleId="22">
    <w:name w:val="Заголовок №2"/>
    <w:basedOn w:val="a"/>
    <w:link w:val="21"/>
    <w:rsid w:val="00D80882"/>
    <w:pPr>
      <w:widowControl w:val="0"/>
      <w:shd w:val="clear" w:color="auto" w:fill="FFFFFF"/>
      <w:spacing w:after="360" w:line="0" w:lineRule="atLeast"/>
      <w:jc w:val="center"/>
      <w:outlineLvl w:val="1"/>
    </w:pPr>
    <w:rPr>
      <w:rFonts w:ascii="Times New Roman" w:eastAsia="Times New Roman" w:hAnsi="Times New Roman" w:cs="Times New Roman"/>
      <w:spacing w:val="2"/>
      <w:sz w:val="25"/>
      <w:szCs w:val="25"/>
      <w:lang w:eastAsia="ru-RU"/>
    </w:rPr>
  </w:style>
  <w:style w:type="character" w:customStyle="1" w:styleId="4">
    <w:name w:val="Основной текст (4)_"/>
    <w:basedOn w:val="a0"/>
    <w:link w:val="40"/>
    <w:locked/>
    <w:rsid w:val="00D80882"/>
    <w:rPr>
      <w:rFonts w:ascii="Times New Roman" w:eastAsia="Times New Roman" w:hAnsi="Times New Roman"/>
      <w:b/>
      <w:bCs/>
      <w:i/>
      <w:iCs/>
      <w:spacing w:val="1"/>
      <w:sz w:val="25"/>
      <w:szCs w:val="25"/>
      <w:shd w:val="clear" w:color="auto" w:fill="FFFFFF"/>
    </w:rPr>
  </w:style>
  <w:style w:type="paragraph" w:customStyle="1" w:styleId="40">
    <w:name w:val="Основной текст (4)"/>
    <w:basedOn w:val="a"/>
    <w:link w:val="4"/>
    <w:rsid w:val="00D80882"/>
    <w:pPr>
      <w:widowControl w:val="0"/>
      <w:shd w:val="clear" w:color="auto" w:fill="FFFFFF"/>
      <w:spacing w:before="360" w:after="0" w:line="480" w:lineRule="exact"/>
      <w:jc w:val="both"/>
    </w:pPr>
    <w:rPr>
      <w:rFonts w:ascii="Times New Roman" w:eastAsia="Times New Roman" w:hAnsi="Times New Roman" w:cs="Times New Roman"/>
      <w:b/>
      <w:bCs/>
      <w:i/>
      <w:iCs/>
      <w:spacing w:val="1"/>
      <w:sz w:val="25"/>
      <w:szCs w:val="25"/>
      <w:lang w:eastAsia="ru-RU"/>
    </w:rPr>
  </w:style>
  <w:style w:type="character" w:customStyle="1" w:styleId="51">
    <w:name w:val="Основной текст (5)_"/>
    <w:basedOn w:val="a0"/>
    <w:link w:val="52"/>
    <w:locked/>
    <w:rsid w:val="00D80882"/>
    <w:rPr>
      <w:rFonts w:ascii="Times New Roman" w:eastAsia="Times New Roman" w:hAnsi="Times New Roman"/>
      <w:i/>
      <w:iCs/>
      <w:spacing w:val="4"/>
      <w:sz w:val="25"/>
      <w:szCs w:val="25"/>
      <w:shd w:val="clear" w:color="auto" w:fill="FFFFFF"/>
    </w:rPr>
  </w:style>
  <w:style w:type="paragraph" w:customStyle="1" w:styleId="52">
    <w:name w:val="Основной текст (5)"/>
    <w:basedOn w:val="a"/>
    <w:link w:val="51"/>
    <w:rsid w:val="00D80882"/>
    <w:pPr>
      <w:widowControl w:val="0"/>
      <w:shd w:val="clear" w:color="auto" w:fill="FFFFFF"/>
      <w:spacing w:after="0" w:line="480" w:lineRule="exact"/>
      <w:jc w:val="both"/>
    </w:pPr>
    <w:rPr>
      <w:rFonts w:ascii="Times New Roman" w:eastAsia="Times New Roman" w:hAnsi="Times New Roman" w:cs="Times New Roman"/>
      <w:i/>
      <w:iCs/>
      <w:spacing w:val="4"/>
      <w:sz w:val="25"/>
      <w:szCs w:val="25"/>
      <w:lang w:eastAsia="ru-RU"/>
    </w:rPr>
  </w:style>
  <w:style w:type="character" w:customStyle="1" w:styleId="a7">
    <w:name w:val="Подпись к таблице_"/>
    <w:basedOn w:val="a0"/>
    <w:link w:val="a8"/>
    <w:locked/>
    <w:rsid w:val="00D80882"/>
    <w:rPr>
      <w:rFonts w:ascii="Times New Roman" w:eastAsia="Times New Roman" w:hAnsi="Times New Roman"/>
      <w:b/>
      <w:bCs/>
      <w:i/>
      <w:iCs/>
      <w:spacing w:val="1"/>
      <w:sz w:val="25"/>
      <w:szCs w:val="25"/>
      <w:shd w:val="clear" w:color="auto" w:fill="FFFFFF"/>
    </w:rPr>
  </w:style>
  <w:style w:type="paragraph" w:customStyle="1" w:styleId="a8">
    <w:name w:val="Подпись к таблице"/>
    <w:basedOn w:val="a"/>
    <w:link w:val="a7"/>
    <w:rsid w:val="00D80882"/>
    <w:pPr>
      <w:widowControl w:val="0"/>
      <w:shd w:val="clear" w:color="auto" w:fill="FFFFFF"/>
      <w:spacing w:after="0" w:line="485" w:lineRule="exact"/>
    </w:pPr>
    <w:rPr>
      <w:rFonts w:ascii="Times New Roman" w:eastAsia="Times New Roman" w:hAnsi="Times New Roman" w:cs="Times New Roman"/>
      <w:b/>
      <w:bCs/>
      <w:i/>
      <w:iCs/>
      <w:spacing w:val="1"/>
      <w:sz w:val="25"/>
      <w:szCs w:val="25"/>
      <w:lang w:eastAsia="ru-RU"/>
    </w:rPr>
  </w:style>
  <w:style w:type="character" w:customStyle="1" w:styleId="12">
    <w:name w:val="Заголовок №1 (2)_"/>
    <w:basedOn w:val="a0"/>
    <w:link w:val="120"/>
    <w:locked/>
    <w:rsid w:val="00D80882"/>
    <w:rPr>
      <w:rFonts w:ascii="Times New Roman" w:eastAsia="Times New Roman" w:hAnsi="Times New Roman"/>
      <w:b/>
      <w:bCs/>
      <w:i/>
      <w:iCs/>
      <w:spacing w:val="1"/>
      <w:sz w:val="25"/>
      <w:szCs w:val="25"/>
      <w:shd w:val="clear" w:color="auto" w:fill="FFFFFF"/>
    </w:rPr>
  </w:style>
  <w:style w:type="paragraph" w:customStyle="1" w:styleId="120">
    <w:name w:val="Заголовок №1 (2)"/>
    <w:basedOn w:val="a"/>
    <w:link w:val="12"/>
    <w:rsid w:val="00D80882"/>
    <w:pPr>
      <w:widowControl w:val="0"/>
      <w:shd w:val="clear" w:color="auto" w:fill="FFFFFF"/>
      <w:spacing w:before="300" w:after="0" w:line="475" w:lineRule="exact"/>
      <w:jc w:val="both"/>
      <w:outlineLvl w:val="0"/>
    </w:pPr>
    <w:rPr>
      <w:rFonts w:ascii="Times New Roman" w:eastAsia="Times New Roman" w:hAnsi="Times New Roman" w:cs="Times New Roman"/>
      <w:b/>
      <w:bCs/>
      <w:i/>
      <w:iCs/>
      <w:spacing w:val="1"/>
      <w:sz w:val="25"/>
      <w:szCs w:val="25"/>
      <w:lang w:eastAsia="ru-RU"/>
    </w:rPr>
  </w:style>
  <w:style w:type="character" w:customStyle="1" w:styleId="a9">
    <w:name w:val="Основной текст + Полужирный"/>
    <w:aliases w:val="Курсив,Интервал 0 pt"/>
    <w:basedOn w:val="a6"/>
    <w:rsid w:val="00D80882"/>
    <w:rPr>
      <w:rFonts w:ascii="Times New Roman" w:eastAsia="Times New Roman" w:hAnsi="Times New Roman"/>
      <w:b w:val="0"/>
      <w:bCs w:val="0"/>
      <w:i/>
      <w:iCs/>
      <w:smallCaps w:val="0"/>
      <w:strike w:val="0"/>
      <w:dstrike w:val="0"/>
      <w:color w:val="000000"/>
      <w:spacing w:val="4"/>
      <w:w w:val="100"/>
      <w:position w:val="0"/>
      <w:sz w:val="25"/>
      <w:szCs w:val="25"/>
      <w:u w:val="none"/>
      <w:effect w:val="none"/>
      <w:shd w:val="clear" w:color="auto" w:fill="FFFFFF"/>
      <w:lang w:val="ru-RU"/>
    </w:rPr>
  </w:style>
  <w:style w:type="character" w:customStyle="1" w:styleId="0pt">
    <w:name w:val="Основной текст + Интервал 0 pt"/>
    <w:basedOn w:val="a6"/>
    <w:rsid w:val="00D80882"/>
    <w:rPr>
      <w:rFonts w:ascii="Times New Roman" w:eastAsia="Times New Roman" w:hAnsi="Times New Roman"/>
      <w:b w:val="0"/>
      <w:bCs w:val="0"/>
      <w:i w:val="0"/>
      <w:iCs w:val="0"/>
      <w:smallCaps w:val="0"/>
      <w:strike w:val="0"/>
      <w:dstrike w:val="0"/>
      <w:color w:val="000000"/>
      <w:spacing w:val="0"/>
      <w:w w:val="100"/>
      <w:position w:val="0"/>
      <w:sz w:val="25"/>
      <w:szCs w:val="25"/>
      <w:u w:val="none"/>
      <w:effect w:val="none"/>
      <w:shd w:val="clear" w:color="auto" w:fill="FFFFFF"/>
    </w:rPr>
  </w:style>
  <w:style w:type="character" w:customStyle="1" w:styleId="50pt">
    <w:name w:val="Основной текст (5) + Интервал 0 pt"/>
    <w:basedOn w:val="51"/>
    <w:rsid w:val="00D80882"/>
    <w:rPr>
      <w:rFonts w:ascii="Times New Roman" w:eastAsia="Times New Roman" w:hAnsi="Times New Roman"/>
      <w:i/>
      <w:iCs/>
      <w:color w:val="000000"/>
      <w:spacing w:val="3"/>
      <w:w w:val="100"/>
      <w:position w:val="0"/>
      <w:sz w:val="25"/>
      <w:szCs w:val="25"/>
      <w:shd w:val="clear" w:color="auto" w:fill="FFFFFF"/>
      <w:lang w:val="ru-RU"/>
    </w:rPr>
  </w:style>
  <w:style w:type="character" w:customStyle="1" w:styleId="11">
    <w:name w:val="Основной текст1"/>
    <w:basedOn w:val="a6"/>
    <w:rsid w:val="00D80882"/>
    <w:rPr>
      <w:rFonts w:ascii="Times New Roman" w:eastAsia="Times New Roman" w:hAnsi="Times New Roman"/>
      <w:b w:val="0"/>
      <w:bCs w:val="0"/>
      <w:i w:val="0"/>
      <w:iCs w:val="0"/>
      <w:smallCaps w:val="0"/>
      <w:color w:val="000000"/>
      <w:spacing w:val="2"/>
      <w:w w:val="100"/>
      <w:position w:val="0"/>
      <w:sz w:val="25"/>
      <w:szCs w:val="25"/>
      <w:u w:val="single"/>
      <w:shd w:val="clear" w:color="auto" w:fill="FFFFFF"/>
      <w:lang w:val="ru-RU"/>
    </w:rPr>
  </w:style>
  <w:style w:type="character" w:customStyle="1" w:styleId="23">
    <w:name w:val="Основной текст2"/>
    <w:basedOn w:val="a6"/>
    <w:rsid w:val="00D80882"/>
    <w:rPr>
      <w:rFonts w:ascii="Times New Roman" w:eastAsia="Times New Roman" w:hAnsi="Times New Roman"/>
      <w:b w:val="0"/>
      <w:bCs w:val="0"/>
      <w:i w:val="0"/>
      <w:iCs w:val="0"/>
      <w:smallCaps w:val="0"/>
      <w:strike w:val="0"/>
      <w:dstrike w:val="0"/>
      <w:color w:val="000000"/>
      <w:spacing w:val="2"/>
      <w:w w:val="100"/>
      <w:position w:val="0"/>
      <w:sz w:val="25"/>
      <w:szCs w:val="25"/>
      <w:u w:val="none"/>
      <w:effect w:val="none"/>
      <w:shd w:val="clear" w:color="auto" w:fill="FFFFFF"/>
      <w:lang w:val="ru-RU"/>
    </w:rPr>
  </w:style>
  <w:style w:type="character" w:customStyle="1" w:styleId="50">
    <w:name w:val="Заголовок 5 Знак"/>
    <w:basedOn w:val="a0"/>
    <w:link w:val="5"/>
    <w:rsid w:val="000B77BE"/>
    <w:rPr>
      <w:rFonts w:ascii="Times New Roman" w:eastAsia="Times New Roman" w:hAnsi="Times New Roman"/>
      <w:b/>
      <w:sz w:val="24"/>
    </w:rPr>
  </w:style>
  <w:style w:type="paragraph" w:styleId="aa">
    <w:name w:val="footer"/>
    <w:basedOn w:val="a"/>
    <w:link w:val="ab"/>
    <w:uiPriority w:val="99"/>
    <w:rsid w:val="000B77BE"/>
    <w:pPr>
      <w:tabs>
        <w:tab w:val="center" w:pos="4677"/>
        <w:tab w:val="right" w:pos="9355"/>
      </w:tabs>
      <w:spacing w:after="0" w:line="240" w:lineRule="auto"/>
    </w:pPr>
    <w:rPr>
      <w:rFonts w:ascii="Times New Roman" w:eastAsia="Times New Roman" w:hAnsi="Times New Roman" w:cs="Times New Roman"/>
      <w:sz w:val="40"/>
      <w:szCs w:val="20"/>
      <w:lang w:eastAsia="ru-RU"/>
    </w:rPr>
  </w:style>
  <w:style w:type="character" w:customStyle="1" w:styleId="ab">
    <w:name w:val="Нижний колонтитул Знак"/>
    <w:basedOn w:val="a0"/>
    <w:link w:val="aa"/>
    <w:uiPriority w:val="99"/>
    <w:rsid w:val="000B77BE"/>
    <w:rPr>
      <w:rFonts w:ascii="Times New Roman" w:eastAsia="Times New Roman" w:hAnsi="Times New Roman"/>
      <w:sz w:val="40"/>
    </w:rPr>
  </w:style>
  <w:style w:type="table" w:styleId="ac">
    <w:name w:val="Table Grid"/>
    <w:basedOn w:val="a1"/>
    <w:uiPriority w:val="59"/>
    <w:rsid w:val="007142AF"/>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header"/>
    <w:basedOn w:val="a"/>
    <w:link w:val="ae"/>
    <w:uiPriority w:val="99"/>
    <w:semiHidden/>
    <w:unhideWhenUsed/>
    <w:rsid w:val="00572F0A"/>
    <w:pPr>
      <w:tabs>
        <w:tab w:val="center" w:pos="4677"/>
        <w:tab w:val="right" w:pos="9355"/>
      </w:tabs>
      <w:spacing w:after="0" w:line="240" w:lineRule="auto"/>
    </w:pPr>
  </w:style>
  <w:style w:type="character" w:customStyle="1" w:styleId="ae">
    <w:name w:val="Верхний колонтитул Знак"/>
    <w:basedOn w:val="a0"/>
    <w:link w:val="ad"/>
    <w:uiPriority w:val="99"/>
    <w:semiHidden/>
    <w:rsid w:val="00572F0A"/>
    <w:rPr>
      <w:rFonts w:asciiTheme="minorHAnsi" w:eastAsiaTheme="minorHAnsi" w:hAnsiTheme="minorHAnsi" w:cstheme="minorBidi"/>
      <w:sz w:val="22"/>
      <w:szCs w:val="22"/>
      <w:lang w:eastAsia="en-US"/>
    </w:rPr>
  </w:style>
  <w:style w:type="paragraph" w:styleId="af">
    <w:name w:val="Balloon Text"/>
    <w:basedOn w:val="a"/>
    <w:link w:val="af0"/>
    <w:uiPriority w:val="99"/>
    <w:semiHidden/>
    <w:unhideWhenUsed/>
    <w:rsid w:val="001F59FD"/>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1F59FD"/>
    <w:rPr>
      <w:rFonts w:ascii="Tahoma" w:eastAsiaTheme="minorHAnsi" w:hAnsi="Tahoma" w:cs="Tahoma"/>
      <w:sz w:val="16"/>
      <w:szCs w:val="16"/>
      <w:lang w:eastAsia="en-US"/>
    </w:rPr>
  </w:style>
  <w:style w:type="paragraph" w:styleId="af1">
    <w:name w:val="Body Text"/>
    <w:basedOn w:val="a"/>
    <w:link w:val="af2"/>
    <w:semiHidden/>
    <w:unhideWhenUsed/>
    <w:rsid w:val="0039585D"/>
    <w:pPr>
      <w:spacing w:after="0" w:line="240" w:lineRule="auto"/>
      <w:jc w:val="both"/>
    </w:pPr>
    <w:rPr>
      <w:rFonts w:ascii="Times New Roman" w:eastAsia="Times New Roman" w:hAnsi="Times New Roman" w:cs="Times New Roman"/>
      <w:sz w:val="24"/>
      <w:szCs w:val="24"/>
    </w:rPr>
  </w:style>
  <w:style w:type="character" w:customStyle="1" w:styleId="af2">
    <w:name w:val="Основной текст Знак"/>
    <w:basedOn w:val="a0"/>
    <w:link w:val="af1"/>
    <w:semiHidden/>
    <w:rsid w:val="0039585D"/>
    <w:rPr>
      <w:rFonts w:ascii="Times New Roman" w:eastAsia="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83441532">
      <w:bodyDiv w:val="1"/>
      <w:marLeft w:val="0"/>
      <w:marRight w:val="0"/>
      <w:marTop w:val="0"/>
      <w:marBottom w:val="0"/>
      <w:divBdr>
        <w:top w:val="none" w:sz="0" w:space="0" w:color="auto"/>
        <w:left w:val="none" w:sz="0" w:space="0" w:color="auto"/>
        <w:bottom w:val="none" w:sz="0" w:space="0" w:color="auto"/>
        <w:right w:val="none" w:sz="0" w:space="0" w:color="auto"/>
      </w:divBdr>
    </w:div>
    <w:div w:id="592783189">
      <w:bodyDiv w:val="1"/>
      <w:marLeft w:val="0"/>
      <w:marRight w:val="0"/>
      <w:marTop w:val="0"/>
      <w:marBottom w:val="0"/>
      <w:divBdr>
        <w:top w:val="none" w:sz="0" w:space="0" w:color="auto"/>
        <w:left w:val="none" w:sz="0" w:space="0" w:color="auto"/>
        <w:bottom w:val="none" w:sz="0" w:space="0" w:color="auto"/>
        <w:right w:val="none" w:sz="0" w:space="0" w:color="auto"/>
      </w:divBdr>
    </w:div>
    <w:div w:id="1501384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244AEB-127F-4BA1-8CA8-38A51AD5F5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15</Pages>
  <Words>3501</Words>
  <Characters>19959</Characters>
  <Application>Microsoft Office Word</Application>
  <DocSecurity>0</DocSecurity>
  <Lines>166</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DUSH</Company>
  <LinksUpToDate>false</LinksUpToDate>
  <CharactersWithSpaces>23414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Operator</dc:creator>
  <cp:keywords/>
  <dc:description/>
  <cp:lastModifiedBy>Windows User</cp:lastModifiedBy>
  <cp:revision>37</cp:revision>
  <cp:lastPrinted>2019-11-01T12:56:00Z</cp:lastPrinted>
  <dcterms:created xsi:type="dcterms:W3CDTF">2014-09-02T11:10:00Z</dcterms:created>
  <dcterms:modified xsi:type="dcterms:W3CDTF">2019-11-28T14:25:00Z</dcterms:modified>
</cp:coreProperties>
</file>